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300A1" w:rsidP="00D665F5">
      <w:pPr>
        <w:spacing w:after="240"/>
        <w:jc w:val="right"/>
        <w:rPr>
          <w:sz w:val="22"/>
          <w:szCs w:val="22"/>
        </w:rPr>
      </w:pPr>
      <w:r w:rsidRPr="00A300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00A1">
        <w:rPr>
          <w:sz w:val="22"/>
          <w:szCs w:val="22"/>
        </w:rPr>
        <w:t>2024-02-28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300A1" w:rsidRPr="00A300A1" w:rsidRDefault="00A300A1" w:rsidP="00577BC6">
      <w:pPr>
        <w:spacing w:after="40"/>
        <w:rPr>
          <w:b/>
          <w:bCs/>
          <w:sz w:val="22"/>
          <w:szCs w:val="22"/>
        </w:rPr>
      </w:pPr>
      <w:r w:rsidRPr="00A300A1">
        <w:rPr>
          <w:b/>
          <w:bCs/>
          <w:sz w:val="22"/>
          <w:szCs w:val="22"/>
        </w:rPr>
        <w:t>Akademia Górniczo - Hutnicza</w:t>
      </w:r>
    </w:p>
    <w:p w:rsidR="00A300A1" w:rsidRPr="00A300A1" w:rsidRDefault="00A300A1" w:rsidP="00577BC6">
      <w:pPr>
        <w:spacing w:after="40"/>
        <w:rPr>
          <w:b/>
          <w:bCs/>
          <w:sz w:val="22"/>
          <w:szCs w:val="22"/>
        </w:rPr>
      </w:pPr>
      <w:r w:rsidRPr="00A300A1">
        <w:rPr>
          <w:b/>
          <w:bCs/>
          <w:sz w:val="22"/>
          <w:szCs w:val="22"/>
        </w:rPr>
        <w:t>im. Stanisława Staszica w Krakowie</w:t>
      </w:r>
    </w:p>
    <w:p w:rsidR="00D665F5" w:rsidRPr="00D91931" w:rsidRDefault="00A300A1" w:rsidP="00577BC6">
      <w:pPr>
        <w:spacing w:after="40"/>
        <w:rPr>
          <w:b/>
          <w:bCs/>
          <w:sz w:val="22"/>
          <w:szCs w:val="22"/>
        </w:rPr>
      </w:pPr>
      <w:r w:rsidRPr="00A300A1">
        <w:rPr>
          <w:b/>
          <w:bCs/>
          <w:sz w:val="22"/>
          <w:szCs w:val="22"/>
        </w:rPr>
        <w:t>Dział Zamówień Publicznych</w:t>
      </w:r>
    </w:p>
    <w:p w:rsidR="00D665F5" w:rsidRPr="00BD5546" w:rsidRDefault="00A300A1" w:rsidP="00D665F5">
      <w:pPr>
        <w:rPr>
          <w:sz w:val="22"/>
          <w:szCs w:val="22"/>
        </w:rPr>
      </w:pPr>
      <w:r w:rsidRPr="00A300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00A1">
        <w:rPr>
          <w:sz w:val="22"/>
          <w:szCs w:val="22"/>
        </w:rPr>
        <w:t>30</w:t>
      </w:r>
    </w:p>
    <w:p w:rsidR="00D665F5" w:rsidRPr="00BD5546" w:rsidRDefault="00A300A1" w:rsidP="00D665F5">
      <w:pPr>
        <w:rPr>
          <w:sz w:val="22"/>
          <w:szCs w:val="22"/>
        </w:rPr>
      </w:pPr>
      <w:r w:rsidRPr="00A300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00A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00A1" w:rsidRPr="00A300A1">
        <w:rPr>
          <w:b/>
          <w:sz w:val="22"/>
          <w:szCs w:val="22"/>
        </w:rPr>
        <w:t>DE-dzp.272-39/24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00A1" w:rsidRPr="00A300A1">
        <w:rPr>
          <w:sz w:val="22"/>
          <w:szCs w:val="22"/>
        </w:rPr>
        <w:t xml:space="preserve">Tryb podstawowy bez negocjacji - art. 275 pkt. 1 ustawy </w:t>
      </w:r>
      <w:proofErr w:type="spellStart"/>
      <w:r w:rsidR="00A300A1" w:rsidRPr="00A300A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300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00A1">
        <w:rPr>
          <w:b/>
          <w:sz w:val="22"/>
          <w:szCs w:val="22"/>
        </w:rPr>
        <w:t>Wykonywanie drobnych prac budowlanych i instalacyjnych w kompleksie pawilonów "D, DGŚ, M, MK, MŁ, RE" oraz w lokalach mieszkalnych i budynkach zakładowych w Krakowie wynikających z bieżących potrzeb remontowych, zaistniałych awarii oraz konieczności utrzymania obiektów i infrastruktury w pełnej sprawności technicznej - DE-dzp.272-39/24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00A1" w:rsidRPr="00A300A1">
        <w:rPr>
          <w:sz w:val="22"/>
          <w:szCs w:val="22"/>
        </w:rPr>
        <w:t>28/02/2024</w:t>
      </w:r>
      <w:r w:rsidR="00FF4AB1" w:rsidRPr="00577BC6">
        <w:rPr>
          <w:sz w:val="22"/>
          <w:szCs w:val="22"/>
        </w:rPr>
        <w:t xml:space="preserve"> o godz. </w:t>
      </w:r>
      <w:r w:rsidR="00A300A1" w:rsidRPr="00A300A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00A1" w:rsidRPr="00493F8C" w:rsidTr="008608CB">
        <w:tc>
          <w:tcPr>
            <w:tcW w:w="993" w:type="dxa"/>
            <w:shd w:val="clear" w:color="auto" w:fill="auto"/>
            <w:vAlign w:val="center"/>
          </w:tcPr>
          <w:p w:rsidR="00A300A1" w:rsidRPr="00490DC0" w:rsidRDefault="00A300A1" w:rsidP="008608CB">
            <w:pPr>
              <w:spacing w:before="120" w:after="120"/>
              <w:jc w:val="center"/>
            </w:pPr>
            <w:r w:rsidRPr="00A300A1">
              <w:t>1</w:t>
            </w:r>
          </w:p>
        </w:tc>
        <w:tc>
          <w:tcPr>
            <w:tcW w:w="5244" w:type="dxa"/>
            <w:shd w:val="clear" w:color="auto" w:fill="auto"/>
          </w:tcPr>
          <w:p w:rsidR="00A300A1" w:rsidRPr="00490DC0" w:rsidRDefault="00A300A1" w:rsidP="008608CB">
            <w:pPr>
              <w:spacing w:before="40"/>
            </w:pPr>
            <w:r w:rsidRPr="00A300A1">
              <w:t>MERKURY MR Development Poland</w:t>
            </w:r>
          </w:p>
          <w:p w:rsidR="00A300A1" w:rsidRPr="00490DC0" w:rsidRDefault="00A300A1" w:rsidP="008608CB">
            <w:r w:rsidRPr="00A300A1">
              <w:t>Składowa</w:t>
            </w:r>
            <w:r w:rsidRPr="00490DC0">
              <w:t xml:space="preserve"> </w:t>
            </w:r>
            <w:r w:rsidRPr="00A300A1">
              <w:t>28</w:t>
            </w:r>
            <w:r w:rsidRPr="00490DC0">
              <w:t xml:space="preserve"> </w:t>
            </w:r>
          </w:p>
          <w:p w:rsidR="00A300A1" w:rsidRPr="00490DC0" w:rsidRDefault="00A300A1" w:rsidP="008608CB">
            <w:pPr>
              <w:spacing w:after="40"/>
              <w:jc w:val="both"/>
            </w:pPr>
            <w:r w:rsidRPr="00A300A1">
              <w:t>30-</w:t>
            </w:r>
            <w:r w:rsidR="00951B39">
              <w:t>0</w:t>
            </w:r>
            <w:r w:rsidRPr="00A300A1">
              <w:t>10</w:t>
            </w:r>
            <w:r w:rsidRPr="00490DC0">
              <w:t xml:space="preserve"> </w:t>
            </w:r>
            <w:r w:rsidRPr="00A300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00A1" w:rsidRPr="00490DC0" w:rsidRDefault="00A300A1" w:rsidP="008608CB">
            <w:pPr>
              <w:spacing w:before="120" w:after="120"/>
              <w:jc w:val="both"/>
            </w:pPr>
            <w:r w:rsidRPr="00A300A1">
              <w:t>1 043 393.47 zł</w:t>
            </w:r>
          </w:p>
        </w:tc>
      </w:tr>
      <w:tr w:rsidR="00A300A1" w:rsidRPr="00493F8C" w:rsidTr="008608CB">
        <w:tc>
          <w:tcPr>
            <w:tcW w:w="993" w:type="dxa"/>
            <w:shd w:val="clear" w:color="auto" w:fill="auto"/>
            <w:vAlign w:val="center"/>
          </w:tcPr>
          <w:p w:rsidR="00A300A1" w:rsidRPr="00490DC0" w:rsidRDefault="00A300A1" w:rsidP="008608CB">
            <w:pPr>
              <w:spacing w:before="120" w:after="120"/>
              <w:jc w:val="center"/>
            </w:pPr>
            <w:r w:rsidRPr="00A300A1">
              <w:t>2</w:t>
            </w:r>
          </w:p>
        </w:tc>
        <w:tc>
          <w:tcPr>
            <w:tcW w:w="5244" w:type="dxa"/>
            <w:shd w:val="clear" w:color="auto" w:fill="auto"/>
          </w:tcPr>
          <w:p w:rsidR="00A300A1" w:rsidRPr="00490DC0" w:rsidRDefault="00A300A1" w:rsidP="008608CB">
            <w:pPr>
              <w:spacing w:before="40"/>
            </w:pPr>
            <w:r w:rsidRPr="00A300A1">
              <w:t>Zakład Budowlano-Ślusarski TOMBUDOS Kazimierz Tomczyk</w:t>
            </w:r>
          </w:p>
          <w:p w:rsidR="00A300A1" w:rsidRPr="00490DC0" w:rsidRDefault="00A300A1" w:rsidP="008608CB">
            <w:r w:rsidRPr="00A300A1">
              <w:t>Zręczyce</w:t>
            </w:r>
            <w:r w:rsidRPr="00490DC0">
              <w:t xml:space="preserve"> </w:t>
            </w:r>
            <w:r w:rsidRPr="00A300A1">
              <w:t>60</w:t>
            </w:r>
            <w:r w:rsidRPr="00490DC0">
              <w:t xml:space="preserve"> </w:t>
            </w:r>
          </w:p>
          <w:p w:rsidR="00A300A1" w:rsidRPr="00490DC0" w:rsidRDefault="00A300A1" w:rsidP="008608CB">
            <w:pPr>
              <w:spacing w:after="40"/>
              <w:jc w:val="both"/>
            </w:pPr>
            <w:r w:rsidRPr="00A300A1">
              <w:t>32-420</w:t>
            </w:r>
            <w:r w:rsidRPr="00490DC0">
              <w:t xml:space="preserve"> </w:t>
            </w:r>
            <w:r w:rsidRPr="00A300A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00A1" w:rsidRPr="00490DC0" w:rsidRDefault="00A300A1" w:rsidP="008608CB">
            <w:pPr>
              <w:spacing w:before="120" w:after="120"/>
              <w:jc w:val="both"/>
            </w:pPr>
            <w:r w:rsidRPr="00A300A1">
              <w:t>958 166.02 zł</w:t>
            </w:r>
          </w:p>
        </w:tc>
      </w:tr>
      <w:tr w:rsidR="00A300A1" w:rsidRPr="00493F8C" w:rsidTr="008608CB">
        <w:tc>
          <w:tcPr>
            <w:tcW w:w="993" w:type="dxa"/>
            <w:shd w:val="clear" w:color="auto" w:fill="auto"/>
            <w:vAlign w:val="center"/>
          </w:tcPr>
          <w:p w:rsidR="00A300A1" w:rsidRPr="00490DC0" w:rsidRDefault="00A300A1" w:rsidP="008608CB">
            <w:pPr>
              <w:spacing w:before="120" w:after="120"/>
              <w:jc w:val="center"/>
            </w:pPr>
            <w:r w:rsidRPr="00A300A1">
              <w:t>3</w:t>
            </w:r>
          </w:p>
        </w:tc>
        <w:tc>
          <w:tcPr>
            <w:tcW w:w="5244" w:type="dxa"/>
            <w:shd w:val="clear" w:color="auto" w:fill="auto"/>
          </w:tcPr>
          <w:p w:rsidR="00A300A1" w:rsidRPr="00490DC0" w:rsidRDefault="00A300A1" w:rsidP="008608CB">
            <w:pPr>
              <w:spacing w:before="40"/>
            </w:pPr>
            <w:r w:rsidRPr="00A300A1">
              <w:t>Mateusz Kopta MK-BUD</w:t>
            </w:r>
          </w:p>
          <w:p w:rsidR="00A300A1" w:rsidRPr="00490DC0" w:rsidRDefault="00E0127C" w:rsidP="00E0127C">
            <w:r>
              <w:t>Chorowice</w:t>
            </w:r>
            <w:r>
              <w:t xml:space="preserve"> ul. A. </w:t>
            </w:r>
            <w:r w:rsidR="00951B39" w:rsidRPr="00A300A1">
              <w:t>Do</w:t>
            </w:r>
            <w:r w:rsidR="00951B39">
              <w:t>b</w:t>
            </w:r>
            <w:r w:rsidR="00951B39" w:rsidRPr="00A300A1">
              <w:t>oszy</w:t>
            </w:r>
            <w:r w:rsidR="00951B39">
              <w:t>ń</w:t>
            </w:r>
            <w:r w:rsidR="00951B39" w:rsidRPr="00A300A1">
              <w:t>skiego</w:t>
            </w:r>
            <w:r w:rsidR="00A300A1" w:rsidRPr="00490DC0">
              <w:t xml:space="preserve"> </w:t>
            </w:r>
            <w:r w:rsidR="00A300A1" w:rsidRPr="00A300A1">
              <w:t>81</w:t>
            </w:r>
            <w:r w:rsidR="00A300A1" w:rsidRPr="00490DC0">
              <w:t xml:space="preserve"> </w:t>
            </w:r>
          </w:p>
          <w:p w:rsidR="00A300A1" w:rsidRPr="00490DC0" w:rsidRDefault="00A300A1" w:rsidP="008608CB">
            <w:pPr>
              <w:spacing w:after="40"/>
              <w:jc w:val="both"/>
            </w:pPr>
            <w:r w:rsidRPr="00A300A1">
              <w:t>32</w:t>
            </w:r>
            <w:r w:rsidR="00951B39">
              <w:t>-</w:t>
            </w:r>
            <w:r w:rsidRPr="00A300A1">
              <w:t>031</w:t>
            </w:r>
            <w:r w:rsidRPr="00490DC0">
              <w:t xml:space="preserve"> </w:t>
            </w:r>
            <w:r w:rsidRPr="00A300A1">
              <w:t>Mogilany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00A1" w:rsidRPr="00490DC0" w:rsidRDefault="00A300A1" w:rsidP="008608CB">
            <w:pPr>
              <w:spacing w:before="120" w:after="120"/>
              <w:jc w:val="both"/>
            </w:pPr>
            <w:r w:rsidRPr="00A300A1">
              <w:t>447 013.52 zł</w:t>
            </w:r>
          </w:p>
        </w:tc>
      </w:tr>
    </w:tbl>
    <w:p w:rsidR="00951B39" w:rsidRPr="00E0127C" w:rsidRDefault="00951B39" w:rsidP="00951B39">
      <w:pPr>
        <w:spacing w:before="120" w:after="120"/>
        <w:jc w:val="right"/>
        <w:rPr>
          <w:bCs/>
        </w:rPr>
      </w:pPr>
      <w:bookmarkStart w:id="0" w:name="_GoBack"/>
      <w:bookmarkEnd w:id="0"/>
    </w:p>
    <w:p w:rsidR="00951B39" w:rsidRPr="00E0127C" w:rsidRDefault="00951B39" w:rsidP="00951B39">
      <w:pPr>
        <w:spacing w:before="120" w:after="120"/>
        <w:jc w:val="right"/>
      </w:pPr>
      <w:r w:rsidRPr="00E0127C">
        <w:rPr>
          <w:bCs/>
        </w:rPr>
        <w:t>Renata Rogowska-Kwas</w:t>
      </w:r>
    </w:p>
    <w:p w:rsidR="00951B39" w:rsidRPr="00E0127C" w:rsidRDefault="00951B39" w:rsidP="00951B39">
      <w:pPr>
        <w:spacing w:before="120" w:after="120"/>
        <w:jc w:val="right"/>
      </w:pPr>
      <w:r w:rsidRPr="00E0127C">
        <w:rPr>
          <w:bCs/>
        </w:rPr>
        <w:t>Sekretarz Komisji Przetargowej</w:t>
      </w:r>
    </w:p>
    <w:p w:rsidR="00951B39" w:rsidRPr="00E0127C" w:rsidRDefault="00951B39" w:rsidP="00951B39">
      <w:pPr>
        <w:spacing w:before="120" w:after="120"/>
        <w:jc w:val="right"/>
      </w:pPr>
    </w:p>
    <w:p w:rsidR="00577BC6" w:rsidRPr="00E0127C" w:rsidRDefault="00577BC6" w:rsidP="00A80738">
      <w:pPr>
        <w:spacing w:before="120" w:after="120"/>
        <w:jc w:val="both"/>
      </w:pPr>
    </w:p>
    <w:sectPr w:rsidR="00577BC6" w:rsidRPr="00E01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A8B" w:rsidRDefault="00CD6A8B">
      <w:r>
        <w:separator/>
      </w:r>
    </w:p>
  </w:endnote>
  <w:endnote w:type="continuationSeparator" w:id="0">
    <w:p w:rsidR="00CD6A8B" w:rsidRDefault="00CD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012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A8B" w:rsidRDefault="00CD6A8B">
      <w:r>
        <w:separator/>
      </w:r>
    </w:p>
  </w:footnote>
  <w:footnote w:type="continuationSeparator" w:id="0">
    <w:p w:rsidR="00CD6A8B" w:rsidRDefault="00CD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0A1" w:rsidRDefault="00A30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0A1" w:rsidRDefault="00A30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0A1" w:rsidRDefault="00A30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B57F6"/>
    <w:multiLevelType w:val="hybridMultilevel"/>
    <w:tmpl w:val="6F7E94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6A8B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51B39"/>
    <w:rsid w:val="009D19BD"/>
    <w:rsid w:val="009F189D"/>
    <w:rsid w:val="00A300A1"/>
    <w:rsid w:val="00A67C20"/>
    <w:rsid w:val="00A80738"/>
    <w:rsid w:val="00C236D3"/>
    <w:rsid w:val="00C659E2"/>
    <w:rsid w:val="00CB0802"/>
    <w:rsid w:val="00CD6A8B"/>
    <w:rsid w:val="00D665F5"/>
    <w:rsid w:val="00D7128F"/>
    <w:rsid w:val="00E0127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C1B937"/>
  <w15:chartTrackingRefBased/>
  <w15:docId w15:val="{BA56FA68-895C-4231-B64E-34918DA3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2024-02-28T09:14:00Z</dcterms:created>
  <dcterms:modified xsi:type="dcterms:W3CDTF">2024-02-28T09:18:00Z</dcterms:modified>
</cp:coreProperties>
</file>