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4B7969" w:rsidP="00D665F5">
      <w:pPr>
        <w:spacing w:after="240"/>
        <w:jc w:val="right"/>
        <w:rPr>
          <w:sz w:val="22"/>
          <w:szCs w:val="22"/>
        </w:rPr>
      </w:pPr>
      <w:r w:rsidRPr="004B796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B7969">
        <w:rPr>
          <w:sz w:val="22"/>
          <w:szCs w:val="22"/>
        </w:rPr>
        <w:t>2024-02-22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B7969" w:rsidRPr="004B7969" w:rsidRDefault="004B7969" w:rsidP="00577BC6">
      <w:pPr>
        <w:spacing w:after="40"/>
        <w:rPr>
          <w:b/>
          <w:bCs/>
          <w:sz w:val="22"/>
          <w:szCs w:val="22"/>
        </w:rPr>
      </w:pPr>
      <w:r w:rsidRPr="004B7969">
        <w:rPr>
          <w:b/>
          <w:bCs/>
          <w:sz w:val="22"/>
          <w:szCs w:val="22"/>
        </w:rPr>
        <w:t>Akademia Górniczo - Hutnicza</w:t>
      </w:r>
    </w:p>
    <w:p w:rsidR="004B7969" w:rsidRPr="004B7969" w:rsidRDefault="004B7969" w:rsidP="00577BC6">
      <w:pPr>
        <w:spacing w:after="40"/>
        <w:rPr>
          <w:b/>
          <w:bCs/>
          <w:sz w:val="22"/>
          <w:szCs w:val="22"/>
        </w:rPr>
      </w:pPr>
      <w:r w:rsidRPr="004B7969">
        <w:rPr>
          <w:b/>
          <w:bCs/>
          <w:sz w:val="22"/>
          <w:szCs w:val="22"/>
        </w:rPr>
        <w:t>im. Stanisława Staszica w Krakowie</w:t>
      </w:r>
    </w:p>
    <w:p w:rsidR="00D665F5" w:rsidRPr="00D91931" w:rsidRDefault="004B7969" w:rsidP="00577BC6">
      <w:pPr>
        <w:spacing w:after="40"/>
        <w:rPr>
          <w:b/>
          <w:bCs/>
          <w:sz w:val="22"/>
          <w:szCs w:val="22"/>
        </w:rPr>
      </w:pPr>
      <w:r w:rsidRPr="004B7969">
        <w:rPr>
          <w:b/>
          <w:bCs/>
          <w:sz w:val="22"/>
          <w:szCs w:val="22"/>
        </w:rPr>
        <w:t>Dział Zamówień Publicznych</w:t>
      </w:r>
    </w:p>
    <w:p w:rsidR="00D665F5" w:rsidRPr="00BD5546" w:rsidRDefault="004B7969" w:rsidP="00D665F5">
      <w:pPr>
        <w:rPr>
          <w:sz w:val="22"/>
          <w:szCs w:val="22"/>
        </w:rPr>
      </w:pPr>
      <w:r w:rsidRPr="004B796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B7969">
        <w:rPr>
          <w:sz w:val="22"/>
          <w:szCs w:val="22"/>
        </w:rPr>
        <w:t>30</w:t>
      </w:r>
    </w:p>
    <w:p w:rsidR="00D665F5" w:rsidRPr="00BD5546" w:rsidRDefault="004B7969" w:rsidP="00D665F5">
      <w:pPr>
        <w:rPr>
          <w:sz w:val="22"/>
          <w:szCs w:val="22"/>
        </w:rPr>
      </w:pPr>
      <w:r w:rsidRPr="004B796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B796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B7969" w:rsidRPr="004B7969">
        <w:rPr>
          <w:b/>
          <w:sz w:val="22"/>
          <w:szCs w:val="22"/>
        </w:rPr>
        <w:t>DE-dzp.272-47/24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B7969" w:rsidRPr="004B7969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B796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B7969">
        <w:rPr>
          <w:b/>
          <w:sz w:val="22"/>
          <w:szCs w:val="22"/>
        </w:rPr>
        <w:t>Usługa bieżącej konserwacji, czyszczenia i przeglądu sieci kanalizacyjnej na terenie AGH - DE-dzp.272-47/24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B7969" w:rsidRPr="004B7969">
        <w:rPr>
          <w:sz w:val="22"/>
          <w:szCs w:val="22"/>
        </w:rPr>
        <w:t>19/02/2024</w:t>
      </w:r>
      <w:r w:rsidR="00FF4AB1" w:rsidRPr="00577BC6">
        <w:rPr>
          <w:sz w:val="22"/>
          <w:szCs w:val="22"/>
        </w:rPr>
        <w:t xml:space="preserve"> o godz. </w:t>
      </w:r>
      <w:r w:rsidR="004B7969" w:rsidRPr="004B7969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B7969" w:rsidRPr="00493F8C" w:rsidTr="00540E09">
        <w:tc>
          <w:tcPr>
            <w:tcW w:w="993" w:type="dxa"/>
            <w:shd w:val="clear" w:color="auto" w:fill="auto"/>
            <w:vAlign w:val="center"/>
          </w:tcPr>
          <w:p w:rsidR="004B7969" w:rsidRPr="00490DC0" w:rsidRDefault="004B7969" w:rsidP="00540E09">
            <w:pPr>
              <w:spacing w:before="120" w:after="120"/>
              <w:jc w:val="center"/>
            </w:pPr>
            <w:r w:rsidRPr="004B7969">
              <w:t>1</w:t>
            </w:r>
          </w:p>
        </w:tc>
        <w:tc>
          <w:tcPr>
            <w:tcW w:w="5244" w:type="dxa"/>
            <w:shd w:val="clear" w:color="auto" w:fill="auto"/>
          </w:tcPr>
          <w:p w:rsidR="004B7969" w:rsidRPr="00490DC0" w:rsidRDefault="004B7969" w:rsidP="00540E09">
            <w:pPr>
              <w:spacing w:before="40"/>
            </w:pPr>
            <w:r w:rsidRPr="004B7969">
              <w:t>Firma Handlowo Usługowa KOZERA Michał Kozera</w:t>
            </w:r>
          </w:p>
          <w:p w:rsidR="004B7969" w:rsidRPr="00490DC0" w:rsidRDefault="004B7969" w:rsidP="00540E09">
            <w:r w:rsidRPr="004B7969">
              <w:t>Lipowa</w:t>
            </w:r>
            <w:r w:rsidRPr="00490DC0">
              <w:t xml:space="preserve"> </w:t>
            </w:r>
            <w:r w:rsidRPr="004B7969">
              <w:t>7a</w:t>
            </w:r>
            <w:r w:rsidRPr="00490DC0">
              <w:t xml:space="preserve"> </w:t>
            </w:r>
          </w:p>
          <w:p w:rsidR="004B7969" w:rsidRPr="00490DC0" w:rsidRDefault="004B7969" w:rsidP="00540E09">
            <w:pPr>
              <w:spacing w:after="40"/>
              <w:jc w:val="both"/>
            </w:pPr>
            <w:r w:rsidRPr="004B7969">
              <w:t>41-407</w:t>
            </w:r>
            <w:r w:rsidRPr="00490DC0">
              <w:t xml:space="preserve"> </w:t>
            </w:r>
            <w:r w:rsidRPr="004B7969">
              <w:t>Imielin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7969" w:rsidRPr="00490DC0" w:rsidRDefault="004B7969" w:rsidP="00540E09">
            <w:pPr>
              <w:spacing w:before="120" w:after="120"/>
              <w:jc w:val="both"/>
            </w:pPr>
            <w:r w:rsidRPr="004B7969">
              <w:t>1 222 099.56 zł</w:t>
            </w:r>
          </w:p>
        </w:tc>
      </w:tr>
      <w:tr w:rsidR="004B7969" w:rsidRPr="00493F8C" w:rsidTr="00540E09">
        <w:tc>
          <w:tcPr>
            <w:tcW w:w="993" w:type="dxa"/>
            <w:shd w:val="clear" w:color="auto" w:fill="auto"/>
            <w:vAlign w:val="center"/>
          </w:tcPr>
          <w:p w:rsidR="004B7969" w:rsidRPr="00490DC0" w:rsidRDefault="004B7969" w:rsidP="00540E09">
            <w:pPr>
              <w:spacing w:before="120" w:after="120"/>
              <w:jc w:val="center"/>
            </w:pPr>
            <w:r w:rsidRPr="004B7969">
              <w:t>2</w:t>
            </w:r>
          </w:p>
        </w:tc>
        <w:tc>
          <w:tcPr>
            <w:tcW w:w="5244" w:type="dxa"/>
            <w:shd w:val="clear" w:color="auto" w:fill="auto"/>
          </w:tcPr>
          <w:p w:rsidR="004B7969" w:rsidRPr="00490DC0" w:rsidRDefault="004B7969" w:rsidP="00540E09">
            <w:pPr>
              <w:spacing w:before="40"/>
            </w:pPr>
            <w:r w:rsidRPr="004B7969">
              <w:t>MERKURY MR Development Poland</w:t>
            </w:r>
          </w:p>
          <w:p w:rsidR="004B7969" w:rsidRPr="00490DC0" w:rsidRDefault="004B7969" w:rsidP="00540E09">
            <w:r w:rsidRPr="004B7969">
              <w:t>Składowa</w:t>
            </w:r>
            <w:r w:rsidRPr="00490DC0">
              <w:t xml:space="preserve"> </w:t>
            </w:r>
            <w:r w:rsidRPr="004B7969">
              <w:t>28</w:t>
            </w:r>
            <w:r w:rsidRPr="00490DC0">
              <w:t xml:space="preserve"> </w:t>
            </w:r>
          </w:p>
          <w:p w:rsidR="004B7969" w:rsidRPr="00490DC0" w:rsidRDefault="004B7969" w:rsidP="00540E09">
            <w:pPr>
              <w:spacing w:after="40"/>
              <w:jc w:val="both"/>
            </w:pPr>
            <w:r w:rsidRPr="004B7969">
              <w:t>30-10</w:t>
            </w:r>
            <w:r w:rsidRPr="00490DC0">
              <w:t xml:space="preserve"> </w:t>
            </w:r>
            <w:r w:rsidRPr="004B796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7969" w:rsidRPr="00490DC0" w:rsidRDefault="004B7969" w:rsidP="00540E09">
            <w:pPr>
              <w:spacing w:before="120" w:after="120"/>
              <w:jc w:val="both"/>
            </w:pPr>
            <w:r w:rsidRPr="004B7969">
              <w:t>401 676.77 zł</w:t>
            </w:r>
          </w:p>
        </w:tc>
      </w:tr>
      <w:tr w:rsidR="004B7969" w:rsidRPr="00493F8C" w:rsidTr="00540E09">
        <w:tc>
          <w:tcPr>
            <w:tcW w:w="993" w:type="dxa"/>
            <w:shd w:val="clear" w:color="auto" w:fill="auto"/>
            <w:vAlign w:val="center"/>
          </w:tcPr>
          <w:p w:rsidR="004B7969" w:rsidRPr="00490DC0" w:rsidRDefault="004B7969" w:rsidP="00540E09">
            <w:pPr>
              <w:spacing w:before="120" w:after="120"/>
              <w:jc w:val="center"/>
            </w:pPr>
            <w:r w:rsidRPr="004B7969">
              <w:t>3</w:t>
            </w:r>
          </w:p>
        </w:tc>
        <w:tc>
          <w:tcPr>
            <w:tcW w:w="5244" w:type="dxa"/>
            <w:shd w:val="clear" w:color="auto" w:fill="auto"/>
          </w:tcPr>
          <w:p w:rsidR="004B7969" w:rsidRPr="00490DC0" w:rsidRDefault="004B7969" w:rsidP="00540E09">
            <w:pPr>
              <w:spacing w:before="40"/>
            </w:pPr>
            <w:r w:rsidRPr="004B7969">
              <w:t>F.H.U. "LAWINA" S.C. J. KUĆMIERZ, K. KUĆMIERZ</w:t>
            </w:r>
          </w:p>
          <w:p w:rsidR="004B7969" w:rsidRPr="00490DC0" w:rsidRDefault="004B7969" w:rsidP="00540E09">
            <w:r w:rsidRPr="004B7969">
              <w:t>Przeginia</w:t>
            </w:r>
            <w:r w:rsidRPr="00490DC0">
              <w:t xml:space="preserve"> </w:t>
            </w:r>
            <w:r w:rsidRPr="004B7969">
              <w:t>136</w:t>
            </w:r>
            <w:r w:rsidRPr="00490DC0">
              <w:t xml:space="preserve"> </w:t>
            </w:r>
          </w:p>
          <w:p w:rsidR="004B7969" w:rsidRPr="00490DC0" w:rsidRDefault="004B7969" w:rsidP="00540E09">
            <w:pPr>
              <w:spacing w:after="40"/>
              <w:jc w:val="both"/>
            </w:pPr>
            <w:r w:rsidRPr="004B7969">
              <w:t>32-049</w:t>
            </w:r>
            <w:r w:rsidRPr="00490DC0">
              <w:t xml:space="preserve"> </w:t>
            </w:r>
            <w:r w:rsidRPr="004B7969">
              <w:t>PRZEGINIA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7969" w:rsidRPr="00490DC0" w:rsidRDefault="004B7969" w:rsidP="00540E09">
            <w:pPr>
              <w:spacing w:before="120" w:after="120"/>
              <w:jc w:val="both"/>
            </w:pPr>
            <w:r w:rsidRPr="004B7969">
              <w:t>295 779.48 zł</w:t>
            </w:r>
          </w:p>
        </w:tc>
      </w:tr>
      <w:tr w:rsidR="004B7969" w:rsidRPr="00493F8C" w:rsidTr="00540E09">
        <w:tc>
          <w:tcPr>
            <w:tcW w:w="993" w:type="dxa"/>
            <w:shd w:val="clear" w:color="auto" w:fill="auto"/>
            <w:vAlign w:val="center"/>
          </w:tcPr>
          <w:p w:rsidR="004B7969" w:rsidRPr="00490DC0" w:rsidRDefault="004B7969" w:rsidP="00540E09">
            <w:pPr>
              <w:spacing w:before="120" w:after="120"/>
              <w:jc w:val="center"/>
            </w:pPr>
            <w:r w:rsidRPr="004B7969">
              <w:t>4</w:t>
            </w:r>
          </w:p>
        </w:tc>
        <w:tc>
          <w:tcPr>
            <w:tcW w:w="5244" w:type="dxa"/>
            <w:shd w:val="clear" w:color="auto" w:fill="auto"/>
          </w:tcPr>
          <w:p w:rsidR="004B7969" w:rsidRPr="00490DC0" w:rsidRDefault="004B7969" w:rsidP="00540E09">
            <w:pPr>
              <w:spacing w:before="40"/>
            </w:pPr>
            <w:r w:rsidRPr="004B7969">
              <w:t>Zakład Budownictwa Ogólnego Instalacji Sanitarnej ,,Instalbud" Sp. J. Grzegorz Rojewski Henryk Rojewski</w:t>
            </w:r>
          </w:p>
          <w:p w:rsidR="004B7969" w:rsidRPr="00490DC0" w:rsidRDefault="004B7969" w:rsidP="00540E09">
            <w:r w:rsidRPr="004B7969">
              <w:t>Mogilska</w:t>
            </w:r>
            <w:r w:rsidRPr="00490DC0">
              <w:t xml:space="preserve"> </w:t>
            </w:r>
            <w:r w:rsidRPr="004B7969">
              <w:t>80</w:t>
            </w:r>
            <w:r w:rsidRPr="00490DC0">
              <w:t xml:space="preserve"> </w:t>
            </w:r>
          </w:p>
          <w:p w:rsidR="004B7969" w:rsidRPr="00490DC0" w:rsidRDefault="004B7969" w:rsidP="00540E09">
            <w:pPr>
              <w:spacing w:after="40"/>
              <w:jc w:val="both"/>
            </w:pPr>
            <w:r w:rsidRPr="004B7969">
              <w:t>31-546</w:t>
            </w:r>
            <w:r w:rsidRPr="00490DC0">
              <w:t xml:space="preserve"> </w:t>
            </w:r>
            <w:r w:rsidRPr="004B796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7969" w:rsidRPr="00490DC0" w:rsidRDefault="004B7969" w:rsidP="00540E09">
            <w:pPr>
              <w:spacing w:before="120" w:after="120"/>
              <w:jc w:val="both"/>
            </w:pPr>
            <w:r w:rsidRPr="004B7969">
              <w:t>301 979.88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83535" w:rsidRDefault="00583535">
      <w:r>
        <w:separator/>
      </w:r>
    </w:p>
  </w:endnote>
  <w:endnote w:type="continuationSeparator" w:id="0">
    <w:p w:rsidR="00583535" w:rsidRDefault="00583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83535" w:rsidRDefault="00583535">
      <w:r>
        <w:separator/>
      </w:r>
    </w:p>
  </w:footnote>
  <w:footnote w:type="continuationSeparator" w:id="0">
    <w:p w:rsidR="00583535" w:rsidRDefault="005835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B7969" w:rsidRDefault="004B79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B7969" w:rsidRDefault="004B79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B7969" w:rsidRDefault="004B79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3535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B7969"/>
    <w:rsid w:val="004C7E9B"/>
    <w:rsid w:val="005324A5"/>
    <w:rsid w:val="00577BC6"/>
    <w:rsid w:val="00583535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88E0459-EB06-4A52-9513-4CBB7DA58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2024-02-22T07:26:00Z</dcterms:created>
  <dcterms:modified xsi:type="dcterms:W3CDTF">2024-02-22T07:26:00Z</dcterms:modified>
</cp:coreProperties>
</file>