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279E2970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F71864">
        <w:rPr>
          <w:b/>
          <w:spacing w:val="20"/>
          <w:sz w:val="24"/>
          <w:szCs w:val="24"/>
        </w:rPr>
        <w:t>2/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710D8615" w:rsidR="004B6588" w:rsidRPr="00E77040" w:rsidRDefault="007D401D" w:rsidP="00472C79">
      <w:pPr>
        <w:pStyle w:val="Standard"/>
        <w:numPr>
          <w:ilvl w:val="0"/>
          <w:numId w:val="10"/>
        </w:numPr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422C63">
        <w:rPr>
          <w:sz w:val="24"/>
          <w:szCs w:val="24"/>
        </w:rPr>
        <w:t xml:space="preserve"> ze zm.</w:t>
      </w:r>
      <w:r w:rsidR="005D21B9" w:rsidRPr="004B6588">
        <w:rPr>
          <w:sz w:val="24"/>
          <w:szCs w:val="24"/>
        </w:rPr>
        <w:t>)</w:t>
      </w:r>
      <w:r w:rsidR="00452335">
        <w:rPr>
          <w:sz w:val="24"/>
          <w:szCs w:val="24"/>
        </w:rPr>
        <w:t xml:space="preserve">, (dotyczy Grupy </w:t>
      </w:r>
      <w:r w:rsidR="00E53044" w:rsidRPr="004B6588">
        <w:rPr>
          <w:sz w:val="24"/>
          <w:szCs w:val="24"/>
        </w:rPr>
        <w:t xml:space="preserve"> </w:t>
      </w:r>
      <w:r w:rsidR="00E77040" w:rsidRPr="00E77040">
        <w:rPr>
          <w:i/>
          <w:iCs/>
          <w:sz w:val="24"/>
          <w:szCs w:val="24"/>
        </w:rPr>
        <w:t>1-</w:t>
      </w:r>
      <w:r w:rsidR="006733C6">
        <w:rPr>
          <w:i/>
          <w:iCs/>
          <w:sz w:val="24"/>
          <w:szCs w:val="24"/>
        </w:rPr>
        <w:t>16</w:t>
      </w:r>
      <w:r w:rsidR="00E77040" w:rsidRPr="00E77040">
        <w:rPr>
          <w:i/>
          <w:iCs/>
          <w:sz w:val="24"/>
          <w:szCs w:val="24"/>
        </w:rPr>
        <w:t xml:space="preserve">, </w:t>
      </w:r>
      <w:r w:rsidR="006733C6">
        <w:rPr>
          <w:i/>
          <w:iCs/>
          <w:sz w:val="24"/>
          <w:szCs w:val="24"/>
        </w:rPr>
        <w:t>18-23</w:t>
      </w:r>
      <w:r w:rsidR="00E77040" w:rsidRPr="00E77040">
        <w:rPr>
          <w:sz w:val="24"/>
          <w:szCs w:val="24"/>
        </w:rPr>
        <w:t>);</w:t>
      </w:r>
    </w:p>
    <w:p w14:paraId="2CC17A84" w14:textId="56579A49" w:rsidR="00B8222A" w:rsidRPr="00F908FC" w:rsidRDefault="00472C79" w:rsidP="006733C6">
      <w:pPr>
        <w:pStyle w:val="Standard"/>
        <w:numPr>
          <w:ilvl w:val="0"/>
          <w:numId w:val="10"/>
        </w:numPr>
        <w:jc w:val="both"/>
      </w:pPr>
      <w:r w:rsidRPr="00DF4E2D">
        <w:rPr>
          <w:rFonts w:eastAsia="TimesNewRomanPSMT"/>
          <w:b/>
          <w:sz w:val="24"/>
          <w:szCs w:val="24"/>
        </w:rPr>
        <w:t>Oświadczamy,</w:t>
      </w:r>
      <w:r w:rsidRPr="00DF4E2D">
        <w:rPr>
          <w:rFonts w:eastAsia="TimesNewRomanPSMT"/>
          <w:sz w:val="24"/>
          <w:szCs w:val="24"/>
        </w:rPr>
        <w:t xml:space="preserve"> </w:t>
      </w:r>
      <w:r w:rsidRPr="00C92282">
        <w:rPr>
          <w:rFonts w:eastAsia="TimesNewRomanPSMT"/>
          <w:sz w:val="24"/>
          <w:szCs w:val="24"/>
        </w:rPr>
        <w:t>że</w:t>
      </w:r>
      <w:r w:rsidR="00C92282" w:rsidRPr="00C92282">
        <w:rPr>
          <w:rFonts w:eastAsia="TimesNewRomanPSMT"/>
          <w:sz w:val="24"/>
          <w:szCs w:val="24"/>
        </w:rPr>
        <w:t xml:space="preserve"> zaoferowane</w:t>
      </w:r>
      <w:r w:rsidR="00C92282" w:rsidRPr="00C92282">
        <w:rPr>
          <w:sz w:val="24"/>
          <w:szCs w:val="24"/>
        </w:rPr>
        <w:t xml:space="preserve"> środki spożywcze specjalnego przeznaczenia medycznego podlegają przepisom ustawy z dnia 25 sierpnia 2006r. o bezpieczeństwie żywności i żywienia (tj. Dz. U.  2020r. poz. 2021 z zm.) oraz  Rozporządzenia Ministra Zdrowia z dnia 16 września 2010r. w sprawie środków spożywczych specjalnego przeznaczenia żywieniowego (tekst jednolity Dz. U. z 2010 r. nr 180, poz. 1214 ze zm.). (dotyczy G</w:t>
      </w:r>
      <w:r w:rsidR="00FA0CC9">
        <w:rPr>
          <w:sz w:val="24"/>
          <w:szCs w:val="24"/>
        </w:rPr>
        <w:t>rupy</w:t>
      </w:r>
      <w:r w:rsidR="00C92282">
        <w:rPr>
          <w:sz w:val="24"/>
          <w:szCs w:val="24"/>
        </w:rPr>
        <w:t xml:space="preserve"> </w:t>
      </w:r>
      <w:r w:rsidR="006733C6">
        <w:rPr>
          <w:i/>
          <w:iCs/>
          <w:sz w:val="24"/>
          <w:szCs w:val="24"/>
        </w:rPr>
        <w:t>17,24,25</w:t>
      </w:r>
      <w:r w:rsidR="00FE3076">
        <w:rPr>
          <w:i/>
          <w:iCs/>
          <w:sz w:val="24"/>
          <w:szCs w:val="24"/>
        </w:rPr>
        <w:t xml:space="preserve"> oraz Grupy 6 poz. 23 </w:t>
      </w:r>
      <w:r w:rsidR="00C92282">
        <w:rPr>
          <w:sz w:val="24"/>
          <w:szCs w:val="24"/>
        </w:rPr>
        <w:t>)</w:t>
      </w:r>
      <w:r w:rsidR="00452335">
        <w:rPr>
          <w:sz w:val="24"/>
          <w:szCs w:val="24"/>
        </w:rPr>
        <w:t>,</w:t>
      </w:r>
    </w:p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6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A0A18"/>
    <w:rsid w:val="001A7548"/>
    <w:rsid w:val="001C75E4"/>
    <w:rsid w:val="001E1091"/>
    <w:rsid w:val="001E4AF4"/>
    <w:rsid w:val="00233350"/>
    <w:rsid w:val="002D4B46"/>
    <w:rsid w:val="00301848"/>
    <w:rsid w:val="004044FD"/>
    <w:rsid w:val="00422C6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733C6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739CB"/>
    <w:rsid w:val="00DD1224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cp:lastPrinted>2023-03-09T12:42:00Z</cp:lastPrinted>
  <dcterms:created xsi:type="dcterms:W3CDTF">2024-01-24T12:47:00Z</dcterms:created>
  <dcterms:modified xsi:type="dcterms:W3CDTF">2024-02-19T10:18:00Z</dcterms:modified>
</cp:coreProperties>
</file>