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E6838" w14:textId="6F8D163D" w:rsidR="00890B92" w:rsidRDefault="001C0161" w:rsidP="00890B92">
      <w:pPr>
        <w:spacing w:after="240"/>
        <w:jc w:val="right"/>
        <w:rPr>
          <w:sz w:val="22"/>
          <w:szCs w:val="22"/>
        </w:rPr>
      </w:pPr>
      <w:r w:rsidRPr="001C01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0161">
        <w:rPr>
          <w:sz w:val="22"/>
          <w:szCs w:val="22"/>
        </w:rPr>
        <w:t>2024-02-</w:t>
      </w:r>
      <w:r w:rsidR="00BB429D">
        <w:rPr>
          <w:sz w:val="22"/>
          <w:szCs w:val="22"/>
        </w:rPr>
        <w:t>19</w:t>
      </w:r>
    </w:p>
    <w:p w14:paraId="2C30FEEB" w14:textId="77777777" w:rsidR="001C0161" w:rsidRPr="001C0161" w:rsidRDefault="001C0161" w:rsidP="00890B92">
      <w:pPr>
        <w:rPr>
          <w:b/>
          <w:bCs/>
          <w:sz w:val="22"/>
          <w:szCs w:val="22"/>
        </w:rPr>
      </w:pPr>
      <w:r w:rsidRPr="001C0161">
        <w:rPr>
          <w:b/>
          <w:bCs/>
          <w:sz w:val="22"/>
          <w:szCs w:val="22"/>
        </w:rPr>
        <w:t>Akademia Górniczo - Hutnicza</w:t>
      </w:r>
    </w:p>
    <w:p w14:paraId="6EB0374A" w14:textId="77777777" w:rsidR="001C0161" w:rsidRPr="001C0161" w:rsidRDefault="001C0161" w:rsidP="00890B92">
      <w:pPr>
        <w:rPr>
          <w:b/>
          <w:bCs/>
          <w:sz w:val="22"/>
          <w:szCs w:val="22"/>
        </w:rPr>
      </w:pPr>
      <w:r w:rsidRPr="001C0161">
        <w:rPr>
          <w:b/>
          <w:bCs/>
          <w:sz w:val="22"/>
          <w:szCs w:val="22"/>
        </w:rPr>
        <w:t>im. Stanisława Staszica w Krakowie</w:t>
      </w:r>
    </w:p>
    <w:p w14:paraId="7945FB61" w14:textId="77777777" w:rsidR="00890B92" w:rsidRPr="00D91931" w:rsidRDefault="001C0161" w:rsidP="00890B92">
      <w:pPr>
        <w:rPr>
          <w:b/>
          <w:bCs/>
          <w:sz w:val="22"/>
          <w:szCs w:val="22"/>
        </w:rPr>
      </w:pPr>
      <w:r w:rsidRPr="001C0161">
        <w:rPr>
          <w:b/>
          <w:bCs/>
          <w:sz w:val="22"/>
          <w:szCs w:val="22"/>
        </w:rPr>
        <w:t>Dział Zamówień Publicznych</w:t>
      </w:r>
    </w:p>
    <w:p w14:paraId="0CC9AEDA" w14:textId="77777777" w:rsidR="00890B92" w:rsidRPr="00BD5546" w:rsidRDefault="001C0161" w:rsidP="00890B92">
      <w:pPr>
        <w:rPr>
          <w:sz w:val="22"/>
          <w:szCs w:val="22"/>
        </w:rPr>
      </w:pPr>
      <w:r w:rsidRPr="001C01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0161">
        <w:rPr>
          <w:sz w:val="22"/>
          <w:szCs w:val="22"/>
        </w:rPr>
        <w:t>30</w:t>
      </w:r>
    </w:p>
    <w:p w14:paraId="3045A95A" w14:textId="77777777" w:rsidR="00890B92" w:rsidRPr="00BD5546" w:rsidRDefault="001C0161" w:rsidP="00890B92">
      <w:pPr>
        <w:rPr>
          <w:sz w:val="22"/>
          <w:szCs w:val="22"/>
        </w:rPr>
      </w:pPr>
      <w:r w:rsidRPr="001C01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0161">
        <w:rPr>
          <w:sz w:val="22"/>
          <w:szCs w:val="22"/>
        </w:rPr>
        <w:t>Kraków</w:t>
      </w:r>
    </w:p>
    <w:p w14:paraId="7B7EB87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0161" w:rsidRPr="001C0161">
        <w:rPr>
          <w:b/>
          <w:sz w:val="22"/>
          <w:szCs w:val="22"/>
        </w:rPr>
        <w:t>DE-dzp.272-47/24</w:t>
      </w:r>
      <w:r w:rsidR="00A80738" w:rsidRPr="00890B92">
        <w:rPr>
          <w:sz w:val="22"/>
          <w:szCs w:val="22"/>
        </w:rPr>
        <w:tab/>
        <w:t xml:space="preserve"> </w:t>
      </w:r>
    </w:p>
    <w:p w14:paraId="47776D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B9FA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DEF4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63744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71C7D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0DB9A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C0161" w:rsidRPr="001C0161">
        <w:rPr>
          <w:sz w:val="22"/>
          <w:szCs w:val="22"/>
        </w:rPr>
        <w:t xml:space="preserve">Tryb podstawowy bez negocjacji - art. 275 pkt. 1 ustawy </w:t>
      </w:r>
      <w:proofErr w:type="spellStart"/>
      <w:r w:rsidR="001C0161" w:rsidRPr="001C016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F9867C8" w14:textId="77777777" w:rsidR="00A80738" w:rsidRPr="00890B92" w:rsidRDefault="001C01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0161">
        <w:rPr>
          <w:b/>
          <w:sz w:val="22"/>
          <w:szCs w:val="22"/>
        </w:rPr>
        <w:t>Usługa bieżącej konserwacji, czyszczenia i przeglądu sieci kanalizacyjnej na terenie AGH - DE-dzp.272-47/24</w:t>
      </w:r>
    </w:p>
    <w:p w14:paraId="64D21FE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C1E95E4" w14:textId="77777777" w:rsidR="0069085C" w:rsidRPr="00890B92" w:rsidRDefault="001C0161" w:rsidP="00A80738">
      <w:pPr>
        <w:spacing w:before="120" w:after="120"/>
        <w:jc w:val="both"/>
        <w:rPr>
          <w:sz w:val="22"/>
          <w:szCs w:val="22"/>
        </w:rPr>
      </w:pPr>
      <w:r w:rsidRPr="001C0161">
        <w:rPr>
          <w:b/>
          <w:sz w:val="22"/>
          <w:szCs w:val="22"/>
        </w:rPr>
        <w:t>430 500.00</w:t>
      </w:r>
      <w:r w:rsidR="00890B92" w:rsidRPr="00890B92">
        <w:rPr>
          <w:sz w:val="22"/>
          <w:szCs w:val="22"/>
        </w:rPr>
        <w:t xml:space="preserve"> zł brutto.</w:t>
      </w:r>
    </w:p>
    <w:p w14:paraId="6C6935C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40E7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F00D7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6D2BB" w14:textId="77777777" w:rsidR="00F64592" w:rsidRDefault="00F64592">
      <w:r>
        <w:separator/>
      </w:r>
    </w:p>
  </w:endnote>
  <w:endnote w:type="continuationSeparator" w:id="0">
    <w:p w14:paraId="6D37542E" w14:textId="77777777" w:rsidR="00F64592" w:rsidRDefault="00F6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8F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D23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F12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FE9D65">
        <v:line id="_x0000_s1025" style="position:absolute;left:0;text-align:left;z-index:251657728" from="-3.85pt,8.7pt" to="455.15pt,8.7pt"/>
      </w:pict>
    </w:r>
  </w:p>
  <w:p w14:paraId="516BF9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1BA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5D132B" w14:textId="77777777" w:rsidR="009F189D" w:rsidRDefault="009F189D">
    <w:pPr>
      <w:pStyle w:val="Stopka"/>
      <w:tabs>
        <w:tab w:val="clear" w:pos="4536"/>
      </w:tabs>
      <w:jc w:val="center"/>
    </w:pPr>
  </w:p>
  <w:p w14:paraId="04B53A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D7492" w14:textId="77777777" w:rsidR="00F64592" w:rsidRDefault="00F64592">
      <w:r>
        <w:separator/>
      </w:r>
    </w:p>
  </w:footnote>
  <w:footnote w:type="continuationSeparator" w:id="0">
    <w:p w14:paraId="0A52315F" w14:textId="77777777" w:rsidR="00F64592" w:rsidRDefault="00F6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4B93E" w14:textId="77777777" w:rsidR="001C0161" w:rsidRDefault="001C0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34B38" w14:textId="77777777" w:rsidR="001C0161" w:rsidRDefault="001C0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5671F" w14:textId="77777777" w:rsidR="001C0161" w:rsidRDefault="001C0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592"/>
    <w:rsid w:val="00007727"/>
    <w:rsid w:val="00017720"/>
    <w:rsid w:val="00027748"/>
    <w:rsid w:val="00035488"/>
    <w:rsid w:val="000D7F25"/>
    <w:rsid w:val="000E00E5"/>
    <w:rsid w:val="00163A18"/>
    <w:rsid w:val="00173B20"/>
    <w:rsid w:val="001C0161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BB429D"/>
    <w:rsid w:val="00C236D3"/>
    <w:rsid w:val="00C659E2"/>
    <w:rsid w:val="00CB0802"/>
    <w:rsid w:val="00D61B0F"/>
    <w:rsid w:val="00D7128F"/>
    <w:rsid w:val="00DF185F"/>
    <w:rsid w:val="00EA3476"/>
    <w:rsid w:val="00EF23A0"/>
    <w:rsid w:val="00F645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A19CB"/>
  <w15:chartTrackingRefBased/>
  <w15:docId w15:val="{1935E629-70F3-4583-A143-8F4C0032E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2024-02-16T10:53:00Z</dcterms:created>
  <dcterms:modified xsi:type="dcterms:W3CDTF">2024-02-16T10:53:00Z</dcterms:modified>
</cp:coreProperties>
</file>