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DC4236" w:rsidRDefault="008A3A92" w:rsidP="00FD4AEC">
      <w:pPr>
        <w:spacing w:after="480"/>
        <w:jc w:val="right"/>
      </w:pPr>
      <w:r w:rsidRPr="00DC4236">
        <w:t>Niepołomice</w:t>
      </w:r>
      <w:r w:rsidR="00843A88" w:rsidRPr="00DC4236">
        <w:t xml:space="preserve"> dnia: </w:t>
      </w:r>
      <w:r w:rsidR="009442F3">
        <w:t>2024-02-13</w:t>
      </w:r>
    </w:p>
    <w:p w:rsidR="00843A88" w:rsidRPr="00DC4236" w:rsidRDefault="008A3A92" w:rsidP="00843A88">
      <w:pPr>
        <w:spacing w:line="360" w:lineRule="auto"/>
        <w:rPr>
          <w:b/>
          <w:bCs/>
        </w:rPr>
      </w:pPr>
      <w:r w:rsidRPr="00DC4236">
        <w:rPr>
          <w:b/>
          <w:bCs/>
        </w:rPr>
        <w:t>GMINA NIEPOŁOMICE</w:t>
      </w:r>
    </w:p>
    <w:p w:rsidR="00843A88" w:rsidRPr="00DC4236" w:rsidRDefault="008A3A92" w:rsidP="00843A88">
      <w:pPr>
        <w:spacing w:line="360" w:lineRule="auto"/>
      </w:pPr>
      <w:r w:rsidRPr="00DC4236">
        <w:t>Pl. Zwycięstwa</w:t>
      </w:r>
      <w:r w:rsidR="00843A88" w:rsidRPr="00DC4236">
        <w:t xml:space="preserve"> </w:t>
      </w:r>
      <w:r w:rsidRPr="00DC4236">
        <w:t>13</w:t>
      </w:r>
    </w:p>
    <w:p w:rsidR="00843A88" w:rsidRPr="00DC4236" w:rsidRDefault="008A3A92" w:rsidP="00843A88">
      <w:r w:rsidRPr="00DC4236">
        <w:t>32-005</w:t>
      </w:r>
      <w:r w:rsidR="00843A88" w:rsidRPr="00DC4236">
        <w:t xml:space="preserve"> </w:t>
      </w:r>
      <w:r w:rsidRPr="00DC4236">
        <w:t>Niepołomice</w:t>
      </w:r>
    </w:p>
    <w:p w:rsidR="00843A88" w:rsidRPr="00DC4236" w:rsidRDefault="00DC4236" w:rsidP="00FD4AEC">
      <w:pPr>
        <w:spacing w:after="480"/>
        <w:jc w:val="both"/>
        <w:rPr>
          <w:bCs/>
        </w:rPr>
      </w:pPr>
      <w:r w:rsidRPr="00DC4236">
        <w:rPr>
          <w:bCs/>
        </w:rPr>
        <w:t>Pismo: ZP.271.2.2024.1</w:t>
      </w:r>
    </w:p>
    <w:p w:rsidR="00843A88" w:rsidRPr="00DC423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C4236">
        <w:rPr>
          <w:b/>
        </w:rPr>
        <w:t>WYKONAWCY</w:t>
      </w:r>
    </w:p>
    <w:p w:rsidR="00843A88" w:rsidRPr="00DC423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C4236">
        <w:t>ubiegający się o zamówienie</w:t>
      </w:r>
    </w:p>
    <w:p w:rsidR="004E4B64" w:rsidRPr="00DC423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C4236">
        <w:rPr>
          <w:rFonts w:eastAsia="Calibri"/>
          <w:lang w:eastAsia="en-US"/>
        </w:rPr>
        <w:t xml:space="preserve">Dotyczy: </w:t>
      </w:r>
      <w:r w:rsidRPr="00DC4236">
        <w:t>postępowania o udzielenie zamówienia publicznego</w:t>
      </w:r>
      <w:r w:rsidRPr="00DC423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DC4236" w:rsidTr="00FD4AEC">
        <w:tc>
          <w:tcPr>
            <w:tcW w:w="2269" w:type="dxa"/>
            <w:shd w:val="clear" w:color="auto" w:fill="auto"/>
          </w:tcPr>
          <w:p w:rsidR="004E4B64" w:rsidRPr="00DC423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C4236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C4236" w:rsidRDefault="008A3A9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C4236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4E4B64" w:rsidRPr="00DC4236">
              <w:rPr>
                <w:bCs/>
              </w:rPr>
              <w:t>.</w:t>
            </w:r>
          </w:p>
        </w:tc>
      </w:tr>
      <w:tr w:rsidR="008A3A92" w:rsidRPr="00DC4236" w:rsidTr="006A2F41">
        <w:tc>
          <w:tcPr>
            <w:tcW w:w="2269" w:type="dxa"/>
            <w:shd w:val="clear" w:color="auto" w:fill="auto"/>
          </w:tcPr>
          <w:p w:rsidR="008A3A92" w:rsidRPr="00DC4236" w:rsidRDefault="008A3A92" w:rsidP="006A2F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C423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3A92" w:rsidRPr="00DC4236" w:rsidRDefault="008A3A92" w:rsidP="006A2F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C4236">
              <w:rPr>
                <w:bCs/>
              </w:rPr>
              <w:t>ZP.271.2.2024</w:t>
            </w:r>
          </w:p>
        </w:tc>
      </w:tr>
    </w:tbl>
    <w:p w:rsidR="004E4B64" w:rsidRPr="00DC423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DC4236" w:rsidTr="00C46732">
        <w:tc>
          <w:tcPr>
            <w:tcW w:w="9330" w:type="dxa"/>
            <w:shd w:val="clear" w:color="auto" w:fill="F2F2F2"/>
            <w:hideMark/>
          </w:tcPr>
          <w:p w:rsidR="00843A88" w:rsidRPr="00DC423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C423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DC4236" w:rsidRDefault="00520165" w:rsidP="004E4B64">
      <w:pPr>
        <w:spacing w:before="600" w:after="240" w:line="360" w:lineRule="auto"/>
        <w:jc w:val="both"/>
      </w:pPr>
      <w:r w:rsidRPr="00DC4236">
        <w:t xml:space="preserve">Zamawiający, </w:t>
      </w:r>
      <w:r w:rsidR="008A3A92" w:rsidRPr="00DC4236">
        <w:rPr>
          <w:b/>
        </w:rPr>
        <w:t>GMINA NIEPOŁOMICE</w:t>
      </w:r>
      <w:r w:rsidRPr="00DC4236">
        <w:t xml:space="preserve">, działając na podstawie art. </w:t>
      </w:r>
      <w:r w:rsidR="00E74BC3" w:rsidRPr="00DC4236">
        <w:t>284</w:t>
      </w:r>
      <w:r w:rsidRPr="00DC4236">
        <w:t xml:space="preserve"> ust. </w:t>
      </w:r>
      <w:r w:rsidR="0029606A" w:rsidRPr="00DC4236">
        <w:t>6</w:t>
      </w:r>
      <w:r w:rsidRPr="00DC4236">
        <w:t xml:space="preserve"> ustawy z dnia </w:t>
      </w:r>
      <w:r w:rsidR="0029606A" w:rsidRPr="00DC4236">
        <w:t>11</w:t>
      </w:r>
      <w:r w:rsidRPr="00DC4236">
        <w:t xml:space="preserve"> </w:t>
      </w:r>
      <w:r w:rsidR="0029606A" w:rsidRPr="00DC4236">
        <w:t xml:space="preserve">września </w:t>
      </w:r>
      <w:r w:rsidRPr="00DC4236">
        <w:t>20</w:t>
      </w:r>
      <w:r w:rsidR="0029606A" w:rsidRPr="00DC4236">
        <w:t>19</w:t>
      </w:r>
      <w:r w:rsidRPr="00DC4236">
        <w:t xml:space="preserve"> r</w:t>
      </w:r>
      <w:r w:rsidR="0029606A" w:rsidRPr="00DC4236">
        <w:t>.</w:t>
      </w:r>
      <w:r w:rsidRPr="00DC4236">
        <w:t xml:space="preserve"> Prawo </w:t>
      </w:r>
      <w:r w:rsidR="0029606A" w:rsidRPr="00DC4236">
        <w:t>z</w:t>
      </w:r>
      <w:r w:rsidRPr="00DC4236">
        <w:t xml:space="preserve">amówień </w:t>
      </w:r>
      <w:r w:rsidR="0029606A" w:rsidRPr="00DC4236">
        <w:t>p</w:t>
      </w:r>
      <w:r w:rsidRPr="00DC4236">
        <w:t xml:space="preserve">ublicznych </w:t>
      </w:r>
      <w:r w:rsidR="008A3A92" w:rsidRPr="00DC4236">
        <w:t>(</w:t>
      </w:r>
      <w:proofErr w:type="spellStart"/>
      <w:r w:rsidR="008A3A92" w:rsidRPr="00DC4236">
        <w:t>t.j</w:t>
      </w:r>
      <w:proofErr w:type="spellEnd"/>
      <w:r w:rsidR="008A3A92" w:rsidRPr="00DC4236">
        <w:t>. Dz. U. z 2023r. poz. 1605)</w:t>
      </w:r>
      <w:r w:rsidR="00BE7BFD" w:rsidRPr="00DC4236">
        <w:t xml:space="preserve">, </w:t>
      </w:r>
      <w:r w:rsidR="00E74BC3" w:rsidRPr="00DC4236">
        <w:t>udostępnia</w:t>
      </w:r>
      <w:r w:rsidR="00BE7BFD" w:rsidRPr="00DC4236">
        <w:t xml:space="preserve"> poniżej treść zapytań do S</w:t>
      </w:r>
      <w:r w:rsidR="0012774F" w:rsidRPr="00DC4236">
        <w:t>pecyfikacji Warunków Zamówienia (</w:t>
      </w:r>
      <w:r w:rsidR="0012774F" w:rsidRPr="00DC4236">
        <w:rPr>
          <w:lang w:eastAsia="ar-SA"/>
        </w:rPr>
        <w:t>zwanej dalej</w:t>
      </w:r>
      <w:r w:rsidR="0012774F" w:rsidRPr="00DC4236">
        <w:rPr>
          <w:b/>
          <w:lang w:eastAsia="ar-SA"/>
        </w:rPr>
        <w:t xml:space="preserve"> </w:t>
      </w:r>
      <w:r w:rsidR="0012774F" w:rsidRPr="00DC4236">
        <w:rPr>
          <w:bCs/>
          <w:lang w:eastAsia="ar-SA"/>
        </w:rPr>
        <w:t>”SWZ”)</w:t>
      </w:r>
      <w:r w:rsidR="00E74BC3" w:rsidRPr="00DC4236">
        <w:rPr>
          <w:bCs/>
          <w:lang w:eastAsia="ar-SA"/>
        </w:rPr>
        <w:t xml:space="preserve"> </w:t>
      </w:r>
      <w:r w:rsidR="00E74BC3" w:rsidRPr="00DC4236">
        <w:t>wraz z wyjaśnieniami</w:t>
      </w:r>
      <w:r w:rsidR="0012774F" w:rsidRPr="00DC423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A3A92" w:rsidRPr="00DC4236" w:rsidTr="006A2F41">
        <w:tc>
          <w:tcPr>
            <w:tcW w:w="9356" w:type="dxa"/>
            <w:shd w:val="clear" w:color="auto" w:fill="auto"/>
          </w:tcPr>
          <w:p w:rsidR="008A3A92" w:rsidRPr="00DC4236" w:rsidRDefault="00DC4236" w:rsidP="006A2F41">
            <w:pPr>
              <w:spacing w:before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Pytania</w:t>
            </w:r>
          </w:p>
          <w:p w:rsidR="008A3A92" w:rsidRDefault="008A3A92" w:rsidP="00DC4236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</w:pPr>
            <w:r w:rsidRPr="00DC4236">
              <w:t>Czy w zakres prac zadania 3 wchodzi także ścinanie poboczy przed uzupełnieniem pobocza materiałem czy tylko ich wykonanie?</w:t>
            </w:r>
          </w:p>
          <w:p w:rsidR="008A3A92" w:rsidRPr="00DC4236" w:rsidRDefault="008A3A92" w:rsidP="00DC4236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</w:pPr>
            <w:r w:rsidRPr="00DC4236">
              <w:t>Czy w zadaniu 2 oprócz odcinków frezowanych będą także mniejsze odcinki wymagające ręcznego wykucia uszkodzonej nawierzchni (</w:t>
            </w:r>
            <w:proofErr w:type="spellStart"/>
            <w:r w:rsidRPr="00DC4236">
              <w:t>np</w:t>
            </w:r>
            <w:proofErr w:type="spellEnd"/>
            <w:r w:rsidRPr="00DC4236">
              <w:t xml:space="preserve"> o pow. 0,3 lub 0,5 m2)? W takim przypadku prosimy o wskazanie szacunkowego udziału odcinków wymagających ręcznego wykucia.</w:t>
            </w:r>
          </w:p>
          <w:p w:rsidR="008A3A92" w:rsidRPr="009442F3" w:rsidRDefault="008A3A92" w:rsidP="009442F3">
            <w:pPr>
              <w:spacing w:line="276" w:lineRule="auto"/>
              <w:ind w:left="30" w:right="-72"/>
              <w:rPr>
                <w:b/>
                <w:bCs/>
              </w:rPr>
            </w:pPr>
            <w:r w:rsidRPr="00DC4236">
              <w:rPr>
                <w:b/>
                <w:bCs/>
              </w:rPr>
              <w:t>Stanowisko (wyjaśnienie) Zamawiającego:</w:t>
            </w:r>
          </w:p>
        </w:tc>
      </w:tr>
    </w:tbl>
    <w:p w:rsidR="009442F3" w:rsidRDefault="009442F3" w:rsidP="009442F3">
      <w:pPr>
        <w:spacing w:line="360" w:lineRule="auto"/>
        <w:rPr>
          <w:bCs/>
        </w:rPr>
      </w:pPr>
      <w:r w:rsidRPr="009442F3">
        <w:rPr>
          <w:bCs/>
        </w:rPr>
        <w:t>Ad.1) Tak. Ścinanie poboczy również wchodzi w skład zadania nr 3.</w:t>
      </w:r>
    </w:p>
    <w:p w:rsidR="009442F3" w:rsidRPr="009442F3" w:rsidRDefault="009442F3" w:rsidP="009442F3">
      <w:pPr>
        <w:spacing w:line="360" w:lineRule="auto"/>
        <w:jc w:val="both"/>
        <w:rPr>
          <w:bCs/>
        </w:rPr>
      </w:pPr>
      <w:r>
        <w:rPr>
          <w:bCs/>
        </w:rPr>
        <w:t xml:space="preserve">Ad.2)  </w:t>
      </w:r>
      <w:r w:rsidRPr="009442F3">
        <w:rPr>
          <w:bCs/>
        </w:rPr>
        <w:t>Tak. Na dzień dzisiejszy Zamawiający nie jest w stanie określić dokładnej ilości ubytków o małej powierzchni (około 0,3 – 0,5 m</w:t>
      </w:r>
      <w:r w:rsidRPr="009442F3">
        <w:rPr>
          <w:bCs/>
          <w:vertAlign w:val="superscript"/>
        </w:rPr>
        <w:t>2</w:t>
      </w:r>
      <w:r w:rsidRPr="009442F3">
        <w:rPr>
          <w:bCs/>
        </w:rPr>
        <w:t>). Zgodnie z przewidywaniami będą one stanowiły około 50%.</w:t>
      </w:r>
    </w:p>
    <w:p w:rsidR="009442F3" w:rsidRPr="009442F3" w:rsidRDefault="009442F3" w:rsidP="009442F3">
      <w:pPr>
        <w:spacing w:line="360" w:lineRule="auto"/>
        <w:rPr>
          <w:bCs/>
        </w:rPr>
      </w:pPr>
    </w:p>
    <w:p w:rsidR="00BE7BFD" w:rsidRPr="00DC4236" w:rsidRDefault="00BE7BFD" w:rsidP="00520165">
      <w:pPr>
        <w:jc w:val="both"/>
      </w:pPr>
    </w:p>
    <w:p w:rsidR="006D4AB3" w:rsidRPr="00DC4236" w:rsidRDefault="006D4AB3" w:rsidP="00D8461B">
      <w:pPr>
        <w:spacing w:before="120" w:after="120" w:line="360" w:lineRule="auto"/>
        <w:ind w:left="567"/>
        <w:jc w:val="right"/>
      </w:pPr>
    </w:p>
    <w:sectPr w:rsidR="006D4AB3" w:rsidRPr="00DC423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B83" w:rsidRDefault="00294B83">
      <w:r>
        <w:separator/>
      </w:r>
    </w:p>
  </w:endnote>
  <w:endnote w:type="continuationSeparator" w:id="0">
    <w:p w:rsidR="00294B83" w:rsidRDefault="00294B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5A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5AA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442F3" w:rsidRPr="009442F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B83" w:rsidRDefault="00294B83">
      <w:r>
        <w:separator/>
      </w:r>
    </w:p>
  </w:footnote>
  <w:footnote w:type="continuationSeparator" w:id="0">
    <w:p w:rsidR="00294B83" w:rsidRDefault="00294B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A92" w:rsidRDefault="008A3A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A92" w:rsidRDefault="008A3A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A92" w:rsidRDefault="008A3A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4803"/>
    <w:multiLevelType w:val="hybridMultilevel"/>
    <w:tmpl w:val="53F65EEA"/>
    <w:lvl w:ilvl="0" w:tplc="C03EC30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A92"/>
    <w:rsid w:val="00031374"/>
    <w:rsid w:val="000A1097"/>
    <w:rsid w:val="000E2A8F"/>
    <w:rsid w:val="0012774F"/>
    <w:rsid w:val="00144B7A"/>
    <w:rsid w:val="00180C6E"/>
    <w:rsid w:val="00294B83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A3A92"/>
    <w:rsid w:val="009442F3"/>
    <w:rsid w:val="00A905AC"/>
    <w:rsid w:val="00BA6584"/>
    <w:rsid w:val="00BE7BFD"/>
    <w:rsid w:val="00C25AA4"/>
    <w:rsid w:val="00C370F2"/>
    <w:rsid w:val="00C44EEC"/>
    <w:rsid w:val="00C46732"/>
    <w:rsid w:val="00D22FFA"/>
    <w:rsid w:val="00D8461B"/>
    <w:rsid w:val="00D915F2"/>
    <w:rsid w:val="00DC423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5AA4"/>
  </w:style>
  <w:style w:type="paragraph" w:styleId="Nagwek1">
    <w:name w:val="heading 1"/>
    <w:basedOn w:val="Normalny"/>
    <w:next w:val="Normalny"/>
    <w:qFormat/>
    <w:rsid w:val="00C25AA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25AA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25AA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5AA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5AA4"/>
  </w:style>
  <w:style w:type="paragraph" w:styleId="Tekstpodstawowywcity">
    <w:name w:val="Body Text Indent"/>
    <w:basedOn w:val="Normalny"/>
    <w:rsid w:val="00C25AA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25AA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25AA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25AA4"/>
    <w:rPr>
      <w:sz w:val="28"/>
    </w:rPr>
  </w:style>
  <w:style w:type="paragraph" w:styleId="Tekstpodstawowywcity3">
    <w:name w:val="Body Text Indent 3"/>
    <w:basedOn w:val="Normalny"/>
    <w:rsid w:val="00C25AA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2024-02-13T11:09:00Z</cp:lastPrinted>
  <dcterms:created xsi:type="dcterms:W3CDTF">2024-02-13T11:09:00Z</dcterms:created>
  <dcterms:modified xsi:type="dcterms:W3CDTF">2024-02-13T11:09:00Z</dcterms:modified>
</cp:coreProperties>
</file>