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B2689" w14:textId="52FDD271" w:rsidR="006A5DF1" w:rsidRPr="00612C1C" w:rsidRDefault="0019451E" w:rsidP="006A5DF1">
      <w:pPr>
        <w:spacing w:after="240"/>
        <w:jc w:val="right"/>
        <w:rPr>
          <w:sz w:val="24"/>
          <w:szCs w:val="24"/>
        </w:rPr>
      </w:pPr>
      <w:r w:rsidRPr="00612C1C">
        <w:rPr>
          <w:sz w:val="24"/>
          <w:szCs w:val="24"/>
        </w:rPr>
        <w:t>Rawicz</w:t>
      </w:r>
      <w:r w:rsidR="00612C1C" w:rsidRPr="00612C1C">
        <w:rPr>
          <w:sz w:val="24"/>
          <w:szCs w:val="24"/>
        </w:rPr>
        <w:t>,</w:t>
      </w:r>
      <w:r w:rsidR="006A5DF1" w:rsidRPr="00612C1C">
        <w:rPr>
          <w:sz w:val="24"/>
          <w:szCs w:val="24"/>
        </w:rPr>
        <w:t xml:space="preserve"> dnia</w:t>
      </w:r>
      <w:r w:rsidR="00612C1C" w:rsidRPr="00612C1C">
        <w:rPr>
          <w:sz w:val="24"/>
          <w:szCs w:val="24"/>
        </w:rPr>
        <w:t xml:space="preserve"> 13.02.2024 r.</w:t>
      </w:r>
    </w:p>
    <w:p w14:paraId="5BAFE2E3" w14:textId="77777777" w:rsidR="006A5DF1" w:rsidRPr="00612C1C" w:rsidRDefault="0019451E" w:rsidP="006A5DF1">
      <w:pPr>
        <w:rPr>
          <w:b/>
          <w:bCs/>
          <w:sz w:val="24"/>
          <w:szCs w:val="24"/>
        </w:rPr>
      </w:pPr>
      <w:r w:rsidRPr="00612C1C">
        <w:rPr>
          <w:b/>
          <w:bCs/>
          <w:sz w:val="24"/>
          <w:szCs w:val="24"/>
        </w:rPr>
        <w:t>Powiatowe Centrum Usług Wspólnych w Rawiczu</w:t>
      </w:r>
    </w:p>
    <w:p w14:paraId="059FF649" w14:textId="77777777" w:rsidR="006A5DF1" w:rsidRPr="00612C1C" w:rsidRDefault="0019451E" w:rsidP="006A5DF1">
      <w:pPr>
        <w:rPr>
          <w:sz w:val="24"/>
          <w:szCs w:val="24"/>
        </w:rPr>
      </w:pPr>
      <w:r w:rsidRPr="00612C1C">
        <w:rPr>
          <w:sz w:val="24"/>
          <w:szCs w:val="24"/>
        </w:rPr>
        <w:t>ul. Mikołaja Kopernika</w:t>
      </w:r>
      <w:r w:rsidR="006A5DF1" w:rsidRPr="00612C1C">
        <w:rPr>
          <w:sz w:val="24"/>
          <w:szCs w:val="24"/>
        </w:rPr>
        <w:t xml:space="preserve"> </w:t>
      </w:r>
      <w:r w:rsidRPr="00612C1C">
        <w:rPr>
          <w:sz w:val="24"/>
          <w:szCs w:val="24"/>
        </w:rPr>
        <w:t>4</w:t>
      </w:r>
    </w:p>
    <w:p w14:paraId="629EB16A" w14:textId="2F4AEF0A" w:rsidR="006A5DF1" w:rsidRDefault="0019451E" w:rsidP="00612C1C">
      <w:pPr>
        <w:rPr>
          <w:sz w:val="24"/>
          <w:szCs w:val="24"/>
        </w:rPr>
      </w:pPr>
      <w:r w:rsidRPr="00612C1C">
        <w:rPr>
          <w:sz w:val="24"/>
          <w:szCs w:val="24"/>
        </w:rPr>
        <w:t>63-900</w:t>
      </w:r>
      <w:r w:rsidR="006A5DF1" w:rsidRPr="00612C1C">
        <w:rPr>
          <w:sz w:val="24"/>
          <w:szCs w:val="24"/>
        </w:rPr>
        <w:t xml:space="preserve"> </w:t>
      </w:r>
      <w:r w:rsidRPr="00612C1C">
        <w:rPr>
          <w:sz w:val="24"/>
          <w:szCs w:val="24"/>
        </w:rPr>
        <w:t>Rawicz</w:t>
      </w:r>
    </w:p>
    <w:p w14:paraId="53FF64B5" w14:textId="77777777" w:rsidR="00612C1C" w:rsidRDefault="00612C1C" w:rsidP="00612C1C">
      <w:pPr>
        <w:rPr>
          <w:sz w:val="24"/>
          <w:szCs w:val="24"/>
        </w:rPr>
      </w:pPr>
    </w:p>
    <w:p w14:paraId="06D590EB" w14:textId="223BB777" w:rsidR="00612C1C" w:rsidRPr="00612C1C" w:rsidRDefault="00612C1C" w:rsidP="00612C1C">
      <w:pPr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612C1C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612C1C">
        <w:rPr>
          <w:b/>
          <w:sz w:val="24"/>
          <w:szCs w:val="24"/>
        </w:rPr>
        <w:t xml:space="preserve"> PCUW.261.2.3.2024</w:t>
      </w:r>
    </w:p>
    <w:p w14:paraId="613F2FE7" w14:textId="77777777" w:rsidR="006A5DF1" w:rsidRPr="00612C1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1DAA3A" w14:textId="77777777" w:rsidR="006A5DF1" w:rsidRPr="00612C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12C1C">
        <w:rPr>
          <w:b/>
          <w:sz w:val="24"/>
          <w:szCs w:val="24"/>
        </w:rPr>
        <w:t>WYKONAWCY</w:t>
      </w:r>
    </w:p>
    <w:p w14:paraId="1D184FD6" w14:textId="77777777" w:rsidR="006A5DF1" w:rsidRPr="00612C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12C1C">
        <w:rPr>
          <w:sz w:val="24"/>
          <w:szCs w:val="24"/>
        </w:rPr>
        <w:t>ubiegający się o zamówienie publiczne</w:t>
      </w:r>
    </w:p>
    <w:p w14:paraId="3467FC0F" w14:textId="77777777" w:rsidR="006D4AB3" w:rsidRPr="00612C1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3DA750" w14:textId="77777777" w:rsidR="00632C3C" w:rsidRPr="00612C1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12C1C">
        <w:rPr>
          <w:rFonts w:ascii="Times New Roman" w:hAnsi="Times New Roman"/>
          <w:szCs w:val="28"/>
        </w:rPr>
        <w:t>WYJAŚNIENI</w:t>
      </w:r>
      <w:r w:rsidR="00520165" w:rsidRPr="00612C1C">
        <w:rPr>
          <w:rFonts w:ascii="Times New Roman" w:hAnsi="Times New Roman"/>
          <w:szCs w:val="28"/>
        </w:rPr>
        <w:t>A</w:t>
      </w:r>
      <w:r w:rsidR="00632C3C" w:rsidRPr="00612C1C">
        <w:rPr>
          <w:rFonts w:ascii="Times New Roman" w:hAnsi="Times New Roman"/>
          <w:szCs w:val="28"/>
        </w:rPr>
        <w:t xml:space="preserve"> TREŚCI</w:t>
      </w:r>
      <w:r w:rsidR="0029606A" w:rsidRPr="00612C1C">
        <w:rPr>
          <w:rFonts w:ascii="Times New Roman" w:hAnsi="Times New Roman"/>
          <w:szCs w:val="28"/>
        </w:rPr>
        <w:t xml:space="preserve"> SWZ</w:t>
      </w:r>
    </w:p>
    <w:p w14:paraId="1C487611" w14:textId="6D998F83" w:rsidR="006D4AB3" w:rsidRPr="00612C1C" w:rsidRDefault="00632C3C" w:rsidP="00612C1C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612C1C">
        <w:rPr>
          <w:sz w:val="24"/>
          <w:szCs w:val="24"/>
        </w:rPr>
        <w:t xml:space="preserve">Dotyczy: </w:t>
      </w:r>
      <w:r w:rsidR="00612C1C">
        <w:rPr>
          <w:sz w:val="24"/>
          <w:szCs w:val="24"/>
        </w:rPr>
        <w:tab/>
      </w:r>
      <w:r w:rsidR="006A5DF1" w:rsidRPr="00612C1C">
        <w:rPr>
          <w:sz w:val="24"/>
          <w:szCs w:val="24"/>
        </w:rPr>
        <w:t>p</w:t>
      </w:r>
      <w:r w:rsidRPr="00612C1C">
        <w:rPr>
          <w:sz w:val="24"/>
          <w:szCs w:val="24"/>
        </w:rPr>
        <w:t>ostępowani</w:t>
      </w:r>
      <w:r w:rsidR="006A5DF1" w:rsidRPr="00612C1C">
        <w:rPr>
          <w:sz w:val="24"/>
          <w:szCs w:val="24"/>
        </w:rPr>
        <w:t>a</w:t>
      </w:r>
      <w:r w:rsidRPr="00612C1C">
        <w:rPr>
          <w:sz w:val="24"/>
          <w:szCs w:val="24"/>
        </w:rPr>
        <w:t xml:space="preserve"> o udzielenie zamówienia publicznego, prowadzone</w:t>
      </w:r>
      <w:r w:rsidR="006A5DF1" w:rsidRPr="00612C1C">
        <w:rPr>
          <w:sz w:val="24"/>
          <w:szCs w:val="24"/>
        </w:rPr>
        <w:t>go</w:t>
      </w:r>
      <w:r w:rsidRPr="00612C1C">
        <w:rPr>
          <w:sz w:val="24"/>
          <w:szCs w:val="24"/>
        </w:rPr>
        <w:t xml:space="preserve"> w trybie </w:t>
      </w:r>
      <w:r w:rsidR="0019451E" w:rsidRPr="00612C1C">
        <w:rPr>
          <w:sz w:val="24"/>
          <w:szCs w:val="24"/>
        </w:rPr>
        <w:t>podstawowy</w:t>
      </w:r>
      <w:r w:rsidR="00612C1C">
        <w:rPr>
          <w:sz w:val="24"/>
          <w:szCs w:val="24"/>
        </w:rPr>
        <w:t>m</w:t>
      </w:r>
      <w:r w:rsidR="0019451E" w:rsidRPr="00612C1C">
        <w:rPr>
          <w:sz w:val="24"/>
          <w:szCs w:val="24"/>
        </w:rPr>
        <w:t xml:space="preserve"> bez negocjacji - art. 275 pkt 1 ustawy Pzp</w:t>
      </w:r>
      <w:r w:rsidRPr="00612C1C">
        <w:rPr>
          <w:b/>
          <w:sz w:val="24"/>
          <w:szCs w:val="24"/>
        </w:rPr>
        <w:t xml:space="preserve"> </w:t>
      </w:r>
      <w:r w:rsidRPr="00612C1C">
        <w:rPr>
          <w:bCs/>
          <w:sz w:val="24"/>
          <w:szCs w:val="24"/>
        </w:rPr>
        <w:t>na</w:t>
      </w:r>
      <w:r w:rsidRPr="00612C1C">
        <w:rPr>
          <w:b/>
          <w:sz w:val="24"/>
          <w:szCs w:val="24"/>
        </w:rPr>
        <w:t xml:space="preserve"> </w:t>
      </w:r>
      <w:r w:rsidR="00612C1C" w:rsidRPr="00B700B9">
        <w:rPr>
          <w:bCs/>
          <w:sz w:val="24"/>
          <w:szCs w:val="24"/>
        </w:rPr>
        <w:t>zadanie pn.:</w:t>
      </w:r>
      <w:r w:rsidR="00612C1C">
        <w:rPr>
          <w:b/>
          <w:sz w:val="24"/>
          <w:szCs w:val="24"/>
        </w:rPr>
        <w:t xml:space="preserve"> </w:t>
      </w:r>
      <w:r w:rsidR="0019451E" w:rsidRPr="00612C1C">
        <w:rPr>
          <w:b/>
          <w:bCs/>
          <w:sz w:val="24"/>
          <w:szCs w:val="24"/>
        </w:rPr>
        <w:t>Modernizacja Budynku A Zespołu Szkół Przyrodniczo - Technicznych Centrum Kształcenia Ustawicznego w Bojanowie</w:t>
      </w:r>
      <w:r w:rsidR="00612C1C">
        <w:rPr>
          <w:b/>
          <w:bCs/>
          <w:sz w:val="24"/>
          <w:szCs w:val="24"/>
        </w:rPr>
        <w:t xml:space="preserve"> – Część I zadania. </w:t>
      </w:r>
      <w:r w:rsidRPr="00612C1C">
        <w:rPr>
          <w:bCs/>
          <w:sz w:val="24"/>
          <w:szCs w:val="24"/>
        </w:rPr>
        <w:t xml:space="preserve"> </w:t>
      </w:r>
    </w:p>
    <w:p w14:paraId="22E62107" w14:textId="3C186A40" w:rsidR="0012774F" w:rsidRPr="00612C1C" w:rsidRDefault="00520165" w:rsidP="00612C1C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12C1C">
        <w:rPr>
          <w:sz w:val="24"/>
          <w:szCs w:val="24"/>
        </w:rPr>
        <w:t xml:space="preserve">Zamawiający, </w:t>
      </w:r>
      <w:r w:rsidR="0019451E" w:rsidRPr="00612C1C">
        <w:rPr>
          <w:b/>
          <w:sz w:val="24"/>
          <w:szCs w:val="24"/>
        </w:rPr>
        <w:t>Powiatowe Centrum Usług Wspólnych w Rawiczu</w:t>
      </w:r>
      <w:r w:rsidRPr="00612C1C">
        <w:rPr>
          <w:sz w:val="24"/>
          <w:szCs w:val="24"/>
        </w:rPr>
        <w:t xml:space="preserve">, działając na podstawie art. </w:t>
      </w:r>
      <w:r w:rsidR="00E74BC3" w:rsidRPr="00612C1C">
        <w:rPr>
          <w:sz w:val="24"/>
          <w:szCs w:val="24"/>
        </w:rPr>
        <w:t>284</w:t>
      </w:r>
      <w:r w:rsidRPr="00612C1C">
        <w:rPr>
          <w:sz w:val="24"/>
          <w:szCs w:val="24"/>
        </w:rPr>
        <w:t xml:space="preserve"> ust. </w:t>
      </w:r>
      <w:r w:rsidR="0029606A" w:rsidRPr="00612C1C">
        <w:rPr>
          <w:sz w:val="24"/>
          <w:szCs w:val="24"/>
        </w:rPr>
        <w:t>6</w:t>
      </w:r>
      <w:r w:rsidRPr="00612C1C">
        <w:rPr>
          <w:sz w:val="24"/>
          <w:szCs w:val="24"/>
        </w:rPr>
        <w:t xml:space="preserve"> ustawy z dnia </w:t>
      </w:r>
      <w:r w:rsidR="0029606A" w:rsidRPr="00612C1C">
        <w:rPr>
          <w:sz w:val="24"/>
          <w:szCs w:val="24"/>
        </w:rPr>
        <w:t>11</w:t>
      </w:r>
      <w:r w:rsidRPr="00612C1C">
        <w:rPr>
          <w:sz w:val="24"/>
          <w:szCs w:val="24"/>
        </w:rPr>
        <w:t xml:space="preserve"> </w:t>
      </w:r>
      <w:r w:rsidR="0029606A" w:rsidRPr="00612C1C">
        <w:rPr>
          <w:sz w:val="24"/>
          <w:szCs w:val="24"/>
        </w:rPr>
        <w:t xml:space="preserve">września </w:t>
      </w:r>
      <w:r w:rsidRPr="00612C1C">
        <w:rPr>
          <w:sz w:val="24"/>
          <w:szCs w:val="24"/>
        </w:rPr>
        <w:t>20</w:t>
      </w:r>
      <w:r w:rsidR="0029606A" w:rsidRPr="00612C1C">
        <w:rPr>
          <w:sz w:val="24"/>
          <w:szCs w:val="24"/>
        </w:rPr>
        <w:t>19</w:t>
      </w:r>
      <w:r w:rsidRPr="00612C1C">
        <w:rPr>
          <w:sz w:val="24"/>
          <w:szCs w:val="24"/>
        </w:rPr>
        <w:t xml:space="preserve"> r</w:t>
      </w:r>
      <w:r w:rsidR="0029606A" w:rsidRPr="00612C1C">
        <w:rPr>
          <w:sz w:val="24"/>
          <w:szCs w:val="24"/>
        </w:rPr>
        <w:t>.</w:t>
      </w:r>
      <w:r w:rsidRPr="00612C1C">
        <w:rPr>
          <w:sz w:val="24"/>
          <w:szCs w:val="24"/>
        </w:rPr>
        <w:t xml:space="preserve"> Prawo </w:t>
      </w:r>
      <w:r w:rsidR="0029606A" w:rsidRPr="00612C1C">
        <w:rPr>
          <w:sz w:val="24"/>
          <w:szCs w:val="24"/>
        </w:rPr>
        <w:t>z</w:t>
      </w:r>
      <w:r w:rsidRPr="00612C1C">
        <w:rPr>
          <w:sz w:val="24"/>
          <w:szCs w:val="24"/>
        </w:rPr>
        <w:t xml:space="preserve">amówień </w:t>
      </w:r>
      <w:r w:rsidR="0029606A" w:rsidRPr="00612C1C">
        <w:rPr>
          <w:sz w:val="24"/>
          <w:szCs w:val="24"/>
        </w:rPr>
        <w:t>p</w:t>
      </w:r>
      <w:r w:rsidRPr="00612C1C">
        <w:rPr>
          <w:sz w:val="24"/>
          <w:szCs w:val="24"/>
        </w:rPr>
        <w:t xml:space="preserve">ublicznych </w:t>
      </w:r>
      <w:r w:rsidR="00612C1C">
        <w:rPr>
          <w:sz w:val="24"/>
          <w:szCs w:val="24"/>
        </w:rPr>
        <w:br/>
      </w:r>
      <w:r w:rsidR="0019451E" w:rsidRPr="00612C1C">
        <w:rPr>
          <w:sz w:val="24"/>
          <w:szCs w:val="24"/>
        </w:rPr>
        <w:t>(t.j. Dz.U. z 2</w:t>
      </w:r>
      <w:r w:rsidR="00612C1C">
        <w:rPr>
          <w:sz w:val="24"/>
          <w:szCs w:val="24"/>
        </w:rPr>
        <w:t>023 r.,</w:t>
      </w:r>
      <w:r w:rsidR="0019451E" w:rsidRPr="00612C1C">
        <w:rPr>
          <w:sz w:val="24"/>
          <w:szCs w:val="24"/>
        </w:rPr>
        <w:t xml:space="preserve"> poz. </w:t>
      </w:r>
      <w:r w:rsidR="00612C1C">
        <w:rPr>
          <w:sz w:val="24"/>
          <w:szCs w:val="24"/>
        </w:rPr>
        <w:t>1605 ze zm.</w:t>
      </w:r>
      <w:r w:rsidR="0019451E" w:rsidRPr="00612C1C">
        <w:rPr>
          <w:sz w:val="24"/>
          <w:szCs w:val="24"/>
        </w:rPr>
        <w:t>)</w:t>
      </w:r>
      <w:r w:rsidR="00BE7BFD" w:rsidRPr="00612C1C">
        <w:rPr>
          <w:sz w:val="24"/>
          <w:szCs w:val="24"/>
        </w:rPr>
        <w:t xml:space="preserve">, </w:t>
      </w:r>
      <w:r w:rsidR="00E74BC3" w:rsidRPr="00612C1C">
        <w:rPr>
          <w:sz w:val="24"/>
          <w:szCs w:val="24"/>
        </w:rPr>
        <w:t>udostępnia</w:t>
      </w:r>
      <w:r w:rsidR="00BE7BFD" w:rsidRPr="00612C1C">
        <w:rPr>
          <w:sz w:val="24"/>
          <w:szCs w:val="24"/>
        </w:rPr>
        <w:t xml:space="preserve"> poniżej treść zapytań do S</w:t>
      </w:r>
      <w:r w:rsidR="0012774F" w:rsidRPr="00612C1C">
        <w:rPr>
          <w:sz w:val="24"/>
          <w:szCs w:val="24"/>
        </w:rPr>
        <w:t>pecyfikacji Warunków Zamówienia (</w:t>
      </w:r>
      <w:r w:rsidR="0012774F" w:rsidRPr="00612C1C">
        <w:rPr>
          <w:sz w:val="24"/>
          <w:szCs w:val="24"/>
          <w:lang w:eastAsia="ar-SA"/>
        </w:rPr>
        <w:t>zwanej dalej</w:t>
      </w:r>
      <w:r w:rsidR="0012774F" w:rsidRPr="00612C1C">
        <w:rPr>
          <w:b/>
          <w:sz w:val="24"/>
          <w:szCs w:val="24"/>
          <w:lang w:eastAsia="ar-SA"/>
        </w:rPr>
        <w:t xml:space="preserve"> </w:t>
      </w:r>
      <w:r w:rsidR="0012774F" w:rsidRPr="00612C1C">
        <w:rPr>
          <w:bCs/>
          <w:sz w:val="24"/>
          <w:szCs w:val="24"/>
          <w:lang w:eastAsia="ar-SA"/>
        </w:rPr>
        <w:t>”SWZ”)</w:t>
      </w:r>
      <w:r w:rsidR="00E74BC3" w:rsidRPr="00612C1C">
        <w:rPr>
          <w:bCs/>
          <w:sz w:val="24"/>
          <w:szCs w:val="24"/>
          <w:lang w:eastAsia="ar-SA"/>
        </w:rPr>
        <w:t xml:space="preserve"> </w:t>
      </w:r>
      <w:r w:rsidR="00E74BC3" w:rsidRPr="00612C1C">
        <w:rPr>
          <w:sz w:val="24"/>
          <w:szCs w:val="24"/>
        </w:rPr>
        <w:t>wraz z wyjaśnieniami</w:t>
      </w:r>
      <w:r w:rsidR="0012774F" w:rsidRPr="00612C1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451E" w:rsidRPr="00612C1C" w14:paraId="316504E9" w14:textId="77777777" w:rsidTr="00537FE5">
        <w:tc>
          <w:tcPr>
            <w:tcW w:w="9356" w:type="dxa"/>
            <w:shd w:val="clear" w:color="auto" w:fill="auto"/>
          </w:tcPr>
          <w:p w14:paraId="718DBB84" w14:textId="141F775F" w:rsidR="0019451E" w:rsidRPr="00612C1C" w:rsidRDefault="0019451E" w:rsidP="00537F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12C1C">
              <w:rPr>
                <w:b/>
                <w:bCs/>
                <w:sz w:val="22"/>
                <w:szCs w:val="22"/>
              </w:rPr>
              <w:t>Pytanie nr 1</w:t>
            </w:r>
            <w:r w:rsidR="00612C1C">
              <w:rPr>
                <w:b/>
                <w:bCs/>
                <w:sz w:val="22"/>
                <w:szCs w:val="22"/>
              </w:rPr>
              <w:t>.1</w:t>
            </w:r>
          </w:p>
          <w:p w14:paraId="655FBD13" w14:textId="2A5D181F" w:rsidR="0019451E" w:rsidRDefault="0019451E" w:rsidP="00537F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2C1C">
              <w:rPr>
                <w:sz w:val="22"/>
                <w:szCs w:val="22"/>
              </w:rPr>
              <w:t xml:space="preserve">Proszę o udzielenie informacji czy w zakresie prac jest dostawa i montaż tablicy suchościeralnej, monitora interaktywnego wraz z podłączeniami oraz rolet wewnętrznych? Brak zakres prac </w:t>
            </w:r>
            <w:r w:rsidR="00BF161E">
              <w:rPr>
                <w:sz w:val="22"/>
                <w:szCs w:val="22"/>
              </w:rPr>
              <w:br/>
            </w:r>
            <w:r w:rsidRPr="00612C1C">
              <w:rPr>
                <w:sz w:val="22"/>
                <w:szCs w:val="22"/>
              </w:rPr>
              <w:t xml:space="preserve">w przedmiarach. </w:t>
            </w:r>
          </w:p>
          <w:p w14:paraId="640B9F13" w14:textId="099587E2" w:rsidR="00612C1C" w:rsidRDefault="00612C1C" w:rsidP="00537FE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12C1C">
              <w:rPr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08273122" w14:textId="756135DE" w:rsidR="00612C1C" w:rsidRDefault="00612C1C" w:rsidP="00537F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prac nie obejmuje dostawy i montażu tablicy suchościeralnej oraz </w:t>
            </w:r>
            <w:r w:rsidRPr="00612C1C">
              <w:rPr>
                <w:sz w:val="22"/>
                <w:szCs w:val="22"/>
              </w:rPr>
              <w:t>rolet wewnętrznych</w:t>
            </w:r>
            <w:r>
              <w:rPr>
                <w:sz w:val="22"/>
                <w:szCs w:val="22"/>
              </w:rPr>
              <w:t>, obejmuje natomiast podłączenie monitora interaktywnego</w:t>
            </w:r>
            <w:r w:rsidR="00BF16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(monitor interaktywny znajduje się w zasobach Jednostki realizującej) </w:t>
            </w:r>
            <w:r w:rsidR="000774EF">
              <w:rPr>
                <w:sz w:val="22"/>
                <w:szCs w:val="22"/>
              </w:rPr>
              <w:t xml:space="preserve">w </w:t>
            </w:r>
            <w:r w:rsidR="000774EF" w:rsidRPr="000774EF">
              <w:rPr>
                <w:sz w:val="22"/>
                <w:szCs w:val="22"/>
              </w:rPr>
              <w:t xml:space="preserve">sali nauczania historii </w:t>
            </w:r>
            <w:r>
              <w:rPr>
                <w:sz w:val="22"/>
                <w:szCs w:val="22"/>
              </w:rPr>
              <w:t xml:space="preserve">zgodnie z zapisami SWZ w pkt 4.2. dla Zadania nr I </w:t>
            </w:r>
            <w:r w:rsidR="00BF161E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ust. 2. </w:t>
            </w:r>
          </w:p>
          <w:p w14:paraId="0A46E39C" w14:textId="5BD48AE5" w:rsidR="00612C1C" w:rsidRPr="00612C1C" w:rsidRDefault="00612C1C" w:rsidP="00612C1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12C1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.2</w:t>
            </w:r>
          </w:p>
          <w:p w14:paraId="24E56123" w14:textId="64DF8052" w:rsidR="0019451E" w:rsidRPr="00612C1C" w:rsidRDefault="0019451E" w:rsidP="00537F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12C1C">
              <w:rPr>
                <w:sz w:val="22"/>
                <w:szCs w:val="22"/>
              </w:rPr>
              <w:t>Czy w zakresie prac jest wykonanie zabudowy meblowej (gablot) zgodnie z wizualizacją czy tylko "odbojów ściennych" z płyty laminowanej przy ławkach. Brak w przedmiarze zakresu prac dotyczącego zabudowy meblowej.</w:t>
            </w:r>
          </w:p>
          <w:p w14:paraId="0ECC5063" w14:textId="77777777" w:rsidR="0019451E" w:rsidRPr="00612C1C" w:rsidRDefault="0019451E" w:rsidP="00537F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12C1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F34A32E" w14:textId="22BA923F" w:rsidR="0019451E" w:rsidRPr="00612C1C" w:rsidRDefault="00612C1C" w:rsidP="00537F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prac nie obejmuje </w:t>
            </w:r>
            <w:r w:rsidRPr="00612C1C">
              <w:rPr>
                <w:sz w:val="22"/>
                <w:szCs w:val="22"/>
              </w:rPr>
              <w:t>wykonani</w:t>
            </w:r>
            <w:r>
              <w:rPr>
                <w:sz w:val="22"/>
                <w:szCs w:val="22"/>
              </w:rPr>
              <w:t>a</w:t>
            </w:r>
            <w:r w:rsidRPr="00612C1C">
              <w:rPr>
                <w:sz w:val="22"/>
                <w:szCs w:val="22"/>
              </w:rPr>
              <w:t xml:space="preserve"> zabudowy meblowej (gablot)</w:t>
            </w:r>
            <w:r>
              <w:rPr>
                <w:sz w:val="22"/>
                <w:szCs w:val="22"/>
              </w:rPr>
              <w:t xml:space="preserve">, obejmuje natomiast </w:t>
            </w:r>
            <w:r w:rsidR="000774EF" w:rsidRPr="000774EF">
              <w:rPr>
                <w:sz w:val="22"/>
                <w:szCs w:val="22"/>
              </w:rPr>
              <w:t>montaż płyt meblowych na lamperii</w:t>
            </w:r>
            <w:r w:rsidR="000774EF">
              <w:rPr>
                <w:sz w:val="22"/>
                <w:szCs w:val="22"/>
              </w:rPr>
              <w:t xml:space="preserve"> </w:t>
            </w:r>
            <w:r w:rsidR="00083670">
              <w:rPr>
                <w:sz w:val="22"/>
                <w:szCs w:val="22"/>
              </w:rPr>
              <w:t xml:space="preserve">w </w:t>
            </w:r>
            <w:r w:rsidR="000774EF" w:rsidRPr="000774EF">
              <w:rPr>
                <w:sz w:val="22"/>
                <w:szCs w:val="22"/>
              </w:rPr>
              <w:t>sali nauczania historii</w:t>
            </w:r>
            <w:r w:rsidR="000774EF">
              <w:rPr>
                <w:sz w:val="22"/>
                <w:szCs w:val="22"/>
              </w:rPr>
              <w:t xml:space="preserve">, zgodnie z zapisami SWZ w pkt 4.2. dla Zadania nr I </w:t>
            </w:r>
            <w:r w:rsidR="000774EF">
              <w:rPr>
                <w:sz w:val="22"/>
                <w:szCs w:val="22"/>
              </w:rPr>
              <w:br/>
              <w:t>w ust. 2.</w:t>
            </w:r>
          </w:p>
        </w:tc>
      </w:tr>
    </w:tbl>
    <w:p w14:paraId="0B7A3963" w14:textId="77777777" w:rsidR="00BE7BFD" w:rsidRPr="00612C1C" w:rsidRDefault="00BE7BFD" w:rsidP="00520165">
      <w:pPr>
        <w:jc w:val="both"/>
        <w:rPr>
          <w:sz w:val="22"/>
          <w:szCs w:val="22"/>
        </w:rPr>
      </w:pPr>
    </w:p>
    <w:p w14:paraId="78559432" w14:textId="454238F8" w:rsidR="000774EF" w:rsidRPr="00BF161E" w:rsidRDefault="000774EF" w:rsidP="000774EF">
      <w:pPr>
        <w:ind w:left="4248"/>
        <w:jc w:val="center"/>
        <w:rPr>
          <w:sz w:val="18"/>
          <w:szCs w:val="18"/>
        </w:rPr>
      </w:pPr>
      <w:r w:rsidRPr="00BF161E">
        <w:rPr>
          <w:sz w:val="18"/>
          <w:szCs w:val="18"/>
        </w:rPr>
        <w:t>Główny Księgowy</w:t>
      </w:r>
      <w:r w:rsidRPr="00BF161E">
        <w:rPr>
          <w:sz w:val="18"/>
          <w:szCs w:val="18"/>
        </w:rPr>
        <w:br/>
        <w:t>Powiatowego Centrum Usług</w:t>
      </w:r>
      <w:r w:rsidRPr="00BF161E">
        <w:rPr>
          <w:sz w:val="18"/>
          <w:szCs w:val="18"/>
        </w:rPr>
        <w:br/>
        <w:t>Wspólnych w Rawiczu</w:t>
      </w:r>
    </w:p>
    <w:p w14:paraId="06234CEF" w14:textId="77777777" w:rsidR="000774EF" w:rsidRPr="00BF161E" w:rsidRDefault="000774EF" w:rsidP="000774EF">
      <w:pPr>
        <w:ind w:left="4248"/>
        <w:jc w:val="center"/>
        <w:rPr>
          <w:sz w:val="18"/>
          <w:szCs w:val="18"/>
        </w:rPr>
      </w:pPr>
    </w:p>
    <w:p w14:paraId="5EEE521D" w14:textId="0171EF07" w:rsidR="000774EF" w:rsidRPr="00612C1C" w:rsidRDefault="000774EF" w:rsidP="00BF161E">
      <w:pPr>
        <w:ind w:left="4248"/>
        <w:jc w:val="center"/>
        <w:rPr>
          <w:sz w:val="24"/>
          <w:szCs w:val="24"/>
        </w:rPr>
      </w:pPr>
      <w:r w:rsidRPr="00BF161E">
        <w:rPr>
          <w:sz w:val="18"/>
          <w:szCs w:val="18"/>
        </w:rPr>
        <w:t>(-) Katarzyna Fiebich</w:t>
      </w:r>
    </w:p>
    <w:sectPr w:rsidR="000774EF" w:rsidRPr="00612C1C" w:rsidSect="00F165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A2613" w14:textId="77777777" w:rsidR="00F16587" w:rsidRDefault="00F16587">
      <w:r>
        <w:separator/>
      </w:r>
    </w:p>
  </w:endnote>
  <w:endnote w:type="continuationSeparator" w:id="0">
    <w:p w14:paraId="302494D7" w14:textId="77777777" w:rsidR="00F16587" w:rsidRDefault="00F16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066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9729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E0C2D" w14:textId="1500B710" w:rsidR="006D4AB3" w:rsidRDefault="00EF5E0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3B0F7C" wp14:editId="6D273A9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69285799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FEED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A95DA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DBB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521A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D7EBA5" w14:textId="77777777" w:rsidR="006D4AB3" w:rsidRDefault="006D4AB3">
    <w:pPr>
      <w:pStyle w:val="Stopka"/>
      <w:tabs>
        <w:tab w:val="clear" w:pos="4536"/>
        <w:tab w:val="left" w:pos="6237"/>
      </w:tabs>
    </w:pPr>
  </w:p>
  <w:p w14:paraId="1E77FA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6E483" w14:textId="77777777" w:rsidR="00F16587" w:rsidRDefault="00F16587">
      <w:r>
        <w:separator/>
      </w:r>
    </w:p>
  </w:footnote>
  <w:footnote w:type="continuationSeparator" w:id="0">
    <w:p w14:paraId="45AD76BF" w14:textId="77777777" w:rsidR="00F16587" w:rsidRDefault="00F16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E2194" w14:textId="77777777" w:rsidR="0019451E" w:rsidRDefault="001945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6AF58" w14:textId="79857AC2" w:rsidR="00612C1C" w:rsidRPr="00812BA5" w:rsidRDefault="00EF5E02" w:rsidP="00612C1C">
    <w:pPr>
      <w:pStyle w:val="Nagwek"/>
      <w:rPr>
        <w:color w:val="4472C4"/>
        <w:sz w:val="22"/>
        <w:szCs w:val="22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6461E19C" wp14:editId="52F41990">
          <wp:simplePos x="0" y="0"/>
          <wp:positionH relativeFrom="column">
            <wp:posOffset>4107180</wp:posOffset>
          </wp:positionH>
          <wp:positionV relativeFrom="paragraph">
            <wp:posOffset>-219075</wp:posOffset>
          </wp:positionV>
          <wp:extent cx="1402080" cy="494030"/>
          <wp:effectExtent l="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2C1C" w:rsidRPr="00812BA5">
      <w:rPr>
        <w:color w:val="4472C4"/>
        <w:sz w:val="22"/>
        <w:szCs w:val="22"/>
      </w:rPr>
      <w:t xml:space="preserve">Zadanie dofinansowywane z Programu Rządowy Fundusz Polski Ład </w:t>
    </w:r>
  </w:p>
  <w:p w14:paraId="239BD818" w14:textId="77777777" w:rsidR="0019451E" w:rsidRDefault="001945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40248" w14:textId="77777777" w:rsidR="0019451E" w:rsidRDefault="001945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9016608">
    <w:abstractNumId w:val="3"/>
  </w:num>
  <w:num w:numId="2" w16cid:durableId="195898040">
    <w:abstractNumId w:val="6"/>
  </w:num>
  <w:num w:numId="3" w16cid:durableId="429669186">
    <w:abstractNumId w:val="2"/>
  </w:num>
  <w:num w:numId="4" w16cid:durableId="451482551">
    <w:abstractNumId w:val="5"/>
  </w:num>
  <w:num w:numId="5" w16cid:durableId="215942622">
    <w:abstractNumId w:val="0"/>
  </w:num>
  <w:num w:numId="6" w16cid:durableId="862939999">
    <w:abstractNumId w:val="1"/>
  </w:num>
  <w:num w:numId="7" w16cid:durableId="17433342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87"/>
    <w:rsid w:val="00031374"/>
    <w:rsid w:val="000774EF"/>
    <w:rsid w:val="00083670"/>
    <w:rsid w:val="000A1097"/>
    <w:rsid w:val="000E2A8F"/>
    <w:rsid w:val="0012774F"/>
    <w:rsid w:val="00144B7A"/>
    <w:rsid w:val="00180C6E"/>
    <w:rsid w:val="0019451E"/>
    <w:rsid w:val="0029606A"/>
    <w:rsid w:val="004848F3"/>
    <w:rsid w:val="004A75F2"/>
    <w:rsid w:val="005144A9"/>
    <w:rsid w:val="00520165"/>
    <w:rsid w:val="005B1B08"/>
    <w:rsid w:val="00612C1C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700B9"/>
    <w:rsid w:val="00BA6584"/>
    <w:rsid w:val="00BE7BFD"/>
    <w:rsid w:val="00BF161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5E02"/>
    <w:rsid w:val="00F165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1B5A8"/>
  <w15:chartTrackingRefBased/>
  <w15:docId w15:val="{7711363A-6C03-45E9-ADFD-272EDA686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12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2</cp:revision>
  <cp:lastPrinted>2024-02-13T12:59:00Z</cp:lastPrinted>
  <dcterms:created xsi:type="dcterms:W3CDTF">2024-02-13T12:59:00Z</dcterms:created>
  <dcterms:modified xsi:type="dcterms:W3CDTF">2024-02-13T12:59:00Z</dcterms:modified>
</cp:coreProperties>
</file>