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3D532" w14:textId="42CDE4A3" w:rsidR="00890B92" w:rsidRDefault="003628B2" w:rsidP="00890B92">
      <w:pPr>
        <w:spacing w:after="240"/>
        <w:jc w:val="right"/>
        <w:rPr>
          <w:sz w:val="22"/>
          <w:szCs w:val="22"/>
        </w:rPr>
      </w:pPr>
      <w:r w:rsidRPr="003628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28B2">
        <w:rPr>
          <w:sz w:val="22"/>
          <w:szCs w:val="22"/>
        </w:rPr>
        <w:t>2024-02-07</w:t>
      </w:r>
    </w:p>
    <w:p w14:paraId="4950079F" w14:textId="77777777" w:rsidR="003628B2" w:rsidRPr="003628B2" w:rsidRDefault="003628B2" w:rsidP="00890B92">
      <w:pPr>
        <w:rPr>
          <w:b/>
          <w:bCs/>
          <w:sz w:val="22"/>
          <w:szCs w:val="22"/>
        </w:rPr>
      </w:pPr>
      <w:r w:rsidRPr="003628B2">
        <w:rPr>
          <w:b/>
          <w:bCs/>
          <w:sz w:val="22"/>
          <w:szCs w:val="22"/>
        </w:rPr>
        <w:t>Akademia Górniczo - Hutnicza</w:t>
      </w:r>
    </w:p>
    <w:p w14:paraId="46EEA013" w14:textId="77777777" w:rsidR="003628B2" w:rsidRPr="003628B2" w:rsidRDefault="003628B2" w:rsidP="00890B92">
      <w:pPr>
        <w:rPr>
          <w:b/>
          <w:bCs/>
          <w:sz w:val="22"/>
          <w:szCs w:val="22"/>
        </w:rPr>
      </w:pPr>
      <w:r w:rsidRPr="003628B2">
        <w:rPr>
          <w:b/>
          <w:bCs/>
          <w:sz w:val="22"/>
          <w:szCs w:val="22"/>
        </w:rPr>
        <w:t>im. Stanisława Staszica w Krakowie</w:t>
      </w:r>
    </w:p>
    <w:p w14:paraId="3476D481" w14:textId="4B7FD3DD" w:rsidR="00890B92" w:rsidRPr="00D91931" w:rsidRDefault="003628B2" w:rsidP="00890B92">
      <w:pPr>
        <w:rPr>
          <w:b/>
          <w:bCs/>
          <w:sz w:val="22"/>
          <w:szCs w:val="22"/>
        </w:rPr>
      </w:pPr>
      <w:r w:rsidRPr="003628B2">
        <w:rPr>
          <w:b/>
          <w:bCs/>
          <w:sz w:val="22"/>
          <w:szCs w:val="22"/>
        </w:rPr>
        <w:t>Dział Zamówień Publicznych</w:t>
      </w:r>
    </w:p>
    <w:p w14:paraId="4DC31DB9" w14:textId="5E09FADF" w:rsidR="00890B92" w:rsidRPr="00BD5546" w:rsidRDefault="003628B2" w:rsidP="00890B92">
      <w:pPr>
        <w:rPr>
          <w:sz w:val="22"/>
          <w:szCs w:val="22"/>
        </w:rPr>
      </w:pPr>
      <w:r w:rsidRPr="003628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28B2">
        <w:rPr>
          <w:sz w:val="22"/>
          <w:szCs w:val="22"/>
        </w:rPr>
        <w:t>30</w:t>
      </w:r>
    </w:p>
    <w:p w14:paraId="51581946" w14:textId="4E771A3A" w:rsidR="00890B92" w:rsidRPr="00BD5546" w:rsidRDefault="003628B2" w:rsidP="00890B92">
      <w:pPr>
        <w:rPr>
          <w:sz w:val="22"/>
          <w:szCs w:val="22"/>
        </w:rPr>
      </w:pPr>
      <w:r w:rsidRPr="003628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28B2">
        <w:rPr>
          <w:sz w:val="22"/>
          <w:szCs w:val="22"/>
        </w:rPr>
        <w:t>Kraków</w:t>
      </w:r>
    </w:p>
    <w:p w14:paraId="3BCE6ED1" w14:textId="146805F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28B2" w:rsidRPr="003628B2">
        <w:rPr>
          <w:b/>
          <w:sz w:val="22"/>
          <w:szCs w:val="22"/>
        </w:rPr>
        <w:t>DE-dzp.272-25/24</w:t>
      </w:r>
      <w:r w:rsidR="00A80738" w:rsidRPr="00890B92">
        <w:rPr>
          <w:sz w:val="22"/>
          <w:szCs w:val="22"/>
        </w:rPr>
        <w:tab/>
        <w:t xml:space="preserve"> </w:t>
      </w:r>
    </w:p>
    <w:p w14:paraId="797E20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B90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CCE7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E9F0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ABD097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20EA54" w14:textId="2C9C9C8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28B2" w:rsidRPr="003628B2">
        <w:rPr>
          <w:sz w:val="22"/>
          <w:szCs w:val="22"/>
        </w:rPr>
        <w:t xml:space="preserve">Tryb podstawowy bez negocjacji - art. 275 pkt. 1 ustawy </w:t>
      </w:r>
      <w:proofErr w:type="spellStart"/>
      <w:r w:rsidR="003628B2" w:rsidRPr="003628B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6CA791A" w14:textId="1239D7CE" w:rsidR="00A80738" w:rsidRPr="00890B92" w:rsidRDefault="003628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28B2">
        <w:rPr>
          <w:b/>
          <w:sz w:val="22"/>
          <w:szCs w:val="22"/>
        </w:rPr>
        <w:t>usługa składu, łamania i druku Biuletynu AGH - Magazynu Informacyjnego AGH - DE-dzp.272-25/24</w:t>
      </w:r>
    </w:p>
    <w:p w14:paraId="4094931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EDBBF7C" w14:textId="5DA6A8C4" w:rsidR="0069085C" w:rsidRPr="00890B92" w:rsidRDefault="003628B2" w:rsidP="00A80738">
      <w:pPr>
        <w:spacing w:before="120" w:after="120"/>
        <w:jc w:val="both"/>
        <w:rPr>
          <w:sz w:val="22"/>
          <w:szCs w:val="22"/>
        </w:rPr>
      </w:pPr>
      <w:r w:rsidRPr="003628B2">
        <w:rPr>
          <w:b/>
          <w:sz w:val="22"/>
          <w:szCs w:val="22"/>
        </w:rPr>
        <w:t>249 578.00</w:t>
      </w:r>
      <w:r w:rsidR="00890B92" w:rsidRPr="00890B92">
        <w:rPr>
          <w:sz w:val="22"/>
          <w:szCs w:val="22"/>
        </w:rPr>
        <w:t xml:space="preserve"> zł brutto.</w:t>
      </w:r>
    </w:p>
    <w:p w14:paraId="6F4DC1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09FF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902CE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35C2B" w14:textId="77777777" w:rsidR="00DA1EDE" w:rsidRDefault="00DA1EDE">
      <w:r>
        <w:separator/>
      </w:r>
    </w:p>
  </w:endnote>
  <w:endnote w:type="continuationSeparator" w:id="0">
    <w:p w14:paraId="53B24828" w14:textId="77777777" w:rsidR="00DA1EDE" w:rsidRDefault="00DA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EA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B51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D47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3AA77D">
        <v:line id="_x0000_s1025" style="position:absolute;left:0;text-align:left;z-index:251657728" from="-3.85pt,8.7pt" to="455.15pt,8.7pt"/>
      </w:pict>
    </w:r>
  </w:p>
  <w:p w14:paraId="7877E9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EAC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33924" w14:textId="77777777" w:rsidR="009F189D" w:rsidRDefault="009F189D">
    <w:pPr>
      <w:pStyle w:val="Stopka"/>
      <w:tabs>
        <w:tab w:val="clear" w:pos="4536"/>
      </w:tabs>
      <w:jc w:val="center"/>
    </w:pPr>
  </w:p>
  <w:p w14:paraId="5963F9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191A9" w14:textId="77777777" w:rsidR="00DA1EDE" w:rsidRDefault="00DA1EDE">
      <w:r>
        <w:separator/>
      </w:r>
    </w:p>
  </w:footnote>
  <w:footnote w:type="continuationSeparator" w:id="0">
    <w:p w14:paraId="73B420B1" w14:textId="77777777" w:rsidR="00DA1EDE" w:rsidRDefault="00DA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10D0" w14:textId="77777777" w:rsidR="003628B2" w:rsidRDefault="00362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ADA9" w14:textId="77777777" w:rsidR="003628B2" w:rsidRDefault="00362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5AB1" w14:textId="77777777" w:rsidR="003628B2" w:rsidRDefault="00362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ED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628B2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A1EDE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A426C2"/>
  <w15:chartTrackingRefBased/>
  <w15:docId w15:val="{4922B964-6BCB-4ADD-A9ED-8F8332AAA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2024-02-07T10:02:00Z</dcterms:created>
  <dcterms:modified xsi:type="dcterms:W3CDTF">2024-02-07T10:02:00Z</dcterms:modified>
</cp:coreProperties>
</file>