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0C807" w14:textId="2DD7E722" w:rsidR="00025386" w:rsidRPr="0036223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36223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6223A">
        <w:rPr>
          <w:rFonts w:ascii="Arial Narrow" w:hAnsi="Arial Narrow" w:cs="Arial"/>
          <w:bCs/>
          <w:i w:val="0"/>
          <w:szCs w:val="24"/>
        </w:rPr>
        <w:t>3</w:t>
      </w:r>
      <w:r w:rsidR="007666D6" w:rsidRPr="0036223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6223A" w14:paraId="7B4C2993" w14:textId="77777777" w:rsidTr="00467CA2">
        <w:tc>
          <w:tcPr>
            <w:tcW w:w="2800" w:type="dxa"/>
            <w:shd w:val="clear" w:color="auto" w:fill="auto"/>
          </w:tcPr>
          <w:p w14:paraId="3856B0B3" w14:textId="77777777" w:rsidR="00D520D3" w:rsidRPr="0036223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6223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36223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0C59C0A" w14:textId="77777777" w:rsidR="00D520D3" w:rsidRPr="003622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0023BE" w14:textId="77777777" w:rsidR="00D520D3" w:rsidRPr="003622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6223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681074" w14:textId="77777777" w:rsidR="00D520D3" w:rsidRPr="0036223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6223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6223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6223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36223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36223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36223A" w14:paraId="743EEC9F" w14:textId="77777777" w:rsidTr="00467CA2">
        <w:tc>
          <w:tcPr>
            <w:tcW w:w="2800" w:type="dxa"/>
            <w:shd w:val="clear" w:color="auto" w:fill="auto"/>
          </w:tcPr>
          <w:p w14:paraId="33E3DAC6" w14:textId="77777777" w:rsidR="00D520D3" w:rsidRPr="0036223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6223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74CA6D6" w14:textId="77777777" w:rsidR="00D520D3" w:rsidRPr="003622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A92F77" w14:textId="77777777" w:rsidR="00D520D3" w:rsidRPr="003622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6223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8ECC43" w14:textId="77777777" w:rsidR="00D520D3" w:rsidRPr="0036223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6223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6223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36223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087823" w14:textId="77777777" w:rsidR="00B62AD0" w:rsidRPr="0036223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6223A" w14:paraId="79E0CCD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F5B19B" w14:textId="77777777" w:rsidR="00053927" w:rsidRPr="0036223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6223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4AB4772" w14:textId="77777777" w:rsidR="00053927" w:rsidRPr="0036223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36223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36223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36223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01F0136" w14:textId="77777777" w:rsidR="0071340C" w:rsidRPr="0036223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22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622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622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6223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6223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91E94" w:rsidRPr="0036223A">
        <w:rPr>
          <w:rFonts w:ascii="Arial Narrow" w:hAnsi="Arial Narrow" w:cs="Arial"/>
          <w:sz w:val="24"/>
          <w:szCs w:val="24"/>
        </w:rPr>
        <w:t>(</w:t>
      </w:r>
      <w:proofErr w:type="spellStart"/>
      <w:r w:rsidR="00391E94" w:rsidRPr="0036223A">
        <w:rPr>
          <w:rFonts w:ascii="Arial Narrow" w:hAnsi="Arial Narrow" w:cs="Arial"/>
          <w:sz w:val="24"/>
          <w:szCs w:val="24"/>
        </w:rPr>
        <w:t>t.j</w:t>
      </w:r>
      <w:proofErr w:type="spellEnd"/>
      <w:r w:rsidR="00391E94" w:rsidRPr="0036223A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3622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622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622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6223A" w14:paraId="54B9FC0F" w14:textId="77777777" w:rsidTr="00467CA2">
        <w:tc>
          <w:tcPr>
            <w:tcW w:w="2269" w:type="dxa"/>
            <w:shd w:val="clear" w:color="auto" w:fill="auto"/>
          </w:tcPr>
          <w:p w14:paraId="007E5BF3" w14:textId="77777777" w:rsidR="00D520D3" w:rsidRPr="0036223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6223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9A18E7" w14:textId="77777777" w:rsidR="00D520D3" w:rsidRPr="0036223A" w:rsidRDefault="00391E9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6223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aparatu do krążenia pozaustrojowego oraz dostawy sukcesywne czujników pomiaru krwi na 200 zabiegów na okres 12 miesięcy</w:t>
            </w:r>
            <w:r w:rsidR="00D520D3" w:rsidRPr="0036223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91E94" w:rsidRPr="0036223A" w14:paraId="238C9CEA" w14:textId="77777777" w:rsidTr="00614FCD">
        <w:tc>
          <w:tcPr>
            <w:tcW w:w="2269" w:type="dxa"/>
            <w:shd w:val="clear" w:color="auto" w:fill="auto"/>
          </w:tcPr>
          <w:p w14:paraId="7E079BE2" w14:textId="77777777" w:rsidR="00391E94" w:rsidRPr="0036223A" w:rsidRDefault="00391E94" w:rsidP="00614F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6223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F419C0" w14:textId="77777777" w:rsidR="00391E94" w:rsidRPr="0036223A" w:rsidRDefault="00391E94" w:rsidP="00614F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6223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15/2024</w:t>
            </w:r>
          </w:p>
        </w:tc>
      </w:tr>
    </w:tbl>
    <w:p w14:paraId="646C7F64" w14:textId="77777777" w:rsidR="00DC652A" w:rsidRPr="0036223A" w:rsidRDefault="00391E9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36223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1601CFC" w14:textId="77777777" w:rsidR="00DC652A" w:rsidRPr="0036223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622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F44BA79" w14:textId="77777777" w:rsidR="0071340C" w:rsidRPr="0036223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36223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36223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36223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AB2A660" w14:textId="77777777" w:rsidR="0071340C" w:rsidRPr="0036223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2A5725D" w14:textId="77777777" w:rsidR="0071340C" w:rsidRPr="0036223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0212A2F" w14:textId="77777777" w:rsidR="0071340C" w:rsidRPr="003622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622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35C2319" w14:textId="77777777" w:rsidR="0071340C" w:rsidRPr="0036223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6223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36223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36223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0BB1748" w14:textId="77777777" w:rsidR="0071340C" w:rsidRPr="003622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478C42E" w14:textId="77777777" w:rsidR="0071340C" w:rsidRPr="003622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80AD3D5" w14:textId="77777777" w:rsidR="00DC652A" w:rsidRPr="0036223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622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622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6223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26D5D6B" w14:textId="77777777" w:rsidR="00DC652A" w:rsidRPr="0036223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6223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6223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622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8A5BB86" w14:textId="77777777" w:rsidR="0093388F" w:rsidRPr="0036223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3622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917BB81" w14:textId="77777777" w:rsidR="0093388F" w:rsidRPr="0036223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E8103B5" w14:textId="77777777" w:rsidR="0093388F" w:rsidRPr="0036223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3622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677E0F1" w14:textId="77777777" w:rsidR="00CB29AC" w:rsidRPr="0036223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FFD3B24" w14:textId="77777777" w:rsidR="00CB29AC" w:rsidRPr="0036223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6223A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0D2B9C1" w14:textId="77777777" w:rsidR="00830970" w:rsidRPr="0036223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3622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622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6223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F2D0D9C" w14:textId="77777777" w:rsidR="00E27ABB" w:rsidRPr="0036223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622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6223A" w14:paraId="1A51416D" w14:textId="77777777" w:rsidTr="00467CA2">
        <w:tc>
          <w:tcPr>
            <w:tcW w:w="2660" w:type="dxa"/>
            <w:shd w:val="clear" w:color="auto" w:fill="auto"/>
          </w:tcPr>
          <w:p w14:paraId="5E6FF41C" w14:textId="77777777" w:rsidR="00D520D3" w:rsidRPr="003622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7F4B93B" w14:textId="77777777" w:rsidR="00D520D3" w:rsidRPr="003622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6223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272C4DB" w14:textId="77777777" w:rsidR="00D520D3" w:rsidRPr="0036223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622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7F6D6C9" w14:textId="77777777" w:rsidR="00D520D3" w:rsidRPr="003622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39A8C99" w14:textId="77777777" w:rsidR="00D520D3" w:rsidRPr="003622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6223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10B089" w14:textId="77777777" w:rsidR="00D520D3" w:rsidRPr="0036223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622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91E94" w:rsidRPr="003622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3622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3622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36223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A47BB47" w14:textId="77777777" w:rsidR="00E27ABB" w:rsidRPr="0036223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6223A" w:rsidSect="00291F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6ADE3" w14:textId="77777777" w:rsidR="00291FD2" w:rsidRDefault="00291FD2" w:rsidP="00025386">
      <w:pPr>
        <w:spacing w:after="0" w:line="240" w:lineRule="auto"/>
      </w:pPr>
      <w:r>
        <w:separator/>
      </w:r>
    </w:p>
  </w:endnote>
  <w:endnote w:type="continuationSeparator" w:id="0">
    <w:p w14:paraId="6F6FA1CA" w14:textId="77777777" w:rsidR="00291FD2" w:rsidRDefault="00291F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61E6E" w14:textId="77777777" w:rsidR="00391E94" w:rsidRDefault="00391E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A46E8" w14:textId="77777777" w:rsidR="00025386" w:rsidRDefault="0036223A" w:rsidP="00025386">
    <w:pPr>
      <w:pStyle w:val="Stopka"/>
      <w:tabs>
        <w:tab w:val="clear" w:pos="4536"/>
      </w:tabs>
      <w:jc w:val="center"/>
    </w:pPr>
    <w:r>
      <w:rPr>
        <w:noProof/>
      </w:rPr>
      <w:pict w14:anchorId="12CAF6A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1F2C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6F7BB5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EB021" w14:textId="77777777" w:rsidR="00391E94" w:rsidRDefault="00391E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11BE4" w14:textId="77777777" w:rsidR="00291FD2" w:rsidRDefault="00291FD2" w:rsidP="00025386">
      <w:pPr>
        <w:spacing w:after="0" w:line="240" w:lineRule="auto"/>
      </w:pPr>
      <w:r>
        <w:separator/>
      </w:r>
    </w:p>
  </w:footnote>
  <w:footnote w:type="continuationSeparator" w:id="0">
    <w:p w14:paraId="6FCDB10C" w14:textId="77777777" w:rsidR="00291FD2" w:rsidRDefault="00291F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5289E" w14:textId="77777777" w:rsidR="00391E94" w:rsidRDefault="00391E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444D4" w14:textId="77777777" w:rsidR="00391E94" w:rsidRDefault="00391E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599C3" w14:textId="77777777" w:rsidR="00391E94" w:rsidRDefault="00391E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188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FD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91FD2"/>
    <w:rsid w:val="0036223A"/>
    <w:rsid w:val="00391E94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3DA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4A3C6"/>
  <w15:chartTrackingRefBased/>
  <w15:docId w15:val="{86048276-2B69-4CD5-B0C6-55A1F563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2024-02-01T10:15:00Z</dcterms:created>
  <dcterms:modified xsi:type="dcterms:W3CDTF">2024-02-06T06:02:00Z</dcterms:modified>
</cp:coreProperties>
</file>