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AACC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77685-2024 - Procedura konkurencyjna</w:t>
      </w:r>
    </w:p>
    <w:p w14:paraId="3DDF4E8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lang w:eastAsia="pl-PL"/>
          <w14:ligatures w14:val="none"/>
        </w:rPr>
      </w:pPr>
    </w:p>
    <w:p w14:paraId="2BD45DAA" w14:textId="3C846339" w:rsidR="00755EA0" w:rsidRPr="00755EA0" w:rsidRDefault="00755EA0" w:rsidP="00755EA0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Polska – Urządzenia i przyrządy używane na salach operacyjnych – Dostawa systemu do mocowania głowy i systemu rozwieraczy mózgowych</w:t>
      </w:r>
    </w:p>
    <w:p w14:paraId="0D19FBC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26/2024 06/02/2024</w:t>
      </w:r>
    </w:p>
    <w:p w14:paraId="6661D0D1" w14:textId="77777777" w:rsidR="00755EA0" w:rsidRDefault="00755EA0" w:rsidP="00755EA0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8DCE3E6" w14:textId="3AD3B209" w:rsidR="00755EA0" w:rsidRPr="00755EA0" w:rsidRDefault="00755EA0" w:rsidP="00755EA0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D1FC9E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79119C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496BAF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59051A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C985F8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C95E0A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CD7AD3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91C4B2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D7BF7E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7E21F9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8E22F4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systemu do mocowania głowy i systemu rozwieraczy mózgowych</w:t>
      </w:r>
    </w:p>
    <w:p w14:paraId="083BBD3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Dostawa systemu do mocowania głowy i systemu rozwieraczy mózgowych Zgodnie ze specyfikacją techniczną i zapisami SWZ.</w:t>
      </w:r>
    </w:p>
    <w:p w14:paraId="76D5957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0dc589e9-d4a8-4e62-807c-42270dc28229</w:t>
      </w:r>
    </w:p>
    <w:p w14:paraId="7AD46E9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14/2024</w:t>
      </w:r>
    </w:p>
    <w:p w14:paraId="42A482A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C34559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EC492C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63F4E4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AAFB4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5B765B1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692213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11A908" w14:textId="77777777" w:rsidR="00755EA0" w:rsidRPr="00755EA0" w:rsidRDefault="00755EA0" w:rsidP="00755EA0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zamówienia; Zobowiązanie podmiotu udostępniającego zasoby; Oświadczenie wykonawcy dotyczące odrębnych przesłanek wykluczenia (procedura pełna); Wzór oferty elektronicznej 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Formularz oferty; Specyfikacja techniczna; Karty techniczne, katalogi, foldery lub opisy przedmiotu zamówienia potwierdzające parametry techniczne opisane w specyfikacji technicznej; Instrukcja obsługi przedmiotu zamówienia w języku polskim; Deklaracja(e) zgodności CE (WE); Wpis do Rejestru Wyrobów Medycznych i Produktów Biobójczych na oferowane urządzenie; Dokumenty składane na wezwanie zamawiającego: Wykaz dostaw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załącznik nr 4 do SWZ; Informacja z Krajowego Rejestru Karnego; Oświadczenie wykonawcy w sprawie grupy kapitałowej; Zaświadczenie właściwego naczelnika urzędu skarbowego; Zaświadczenie z ZUS lub KRUS; Odpis lub informacja z KRS lub CEIDG; Oświadczenie wykonawcy o aktualności informacji zawartych w oświadczeniu wstępnym; Informacja z odpowiedniego rejestru lub inny równoważny dokument; Dokument potwierdzający niezaleganie z opłacaniem podatków, opłat lub składek na ubezpieczenie społeczne lub zdrowotne; Dokument potwierdzający, że nie otwarto likwidacji wykonawcy; Zamawiający przewiduje wezwanie do złożenia lub uzupełnienia przedmiotowych środków dowodowych zgodnie z treścią art. 107 ust. 2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338E4E2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75591B7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68064C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6A6DC2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59282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96715E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52C0D4D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AB1978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1A0F70C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D65A45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F5E334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7BE157C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0EF116E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5207886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0607FED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7BC8D69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62DC960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14:paraId="43744F1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600B7A0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33543ED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41FCC7E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198EC3E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14FEA24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7A549F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6B12D14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System mocowania głowy</w:t>
      </w:r>
    </w:p>
    <w:p w14:paraId="4BF3A77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System mocowania głowy Zgodnie ze specyfikacją techniczną i zapisami SWZ.</w:t>
      </w:r>
    </w:p>
    <w:p w14:paraId="5D6CB19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2DE59F2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D17AF4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0ACFAC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71DB46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099DD27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6A0084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6A7EF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Dzień</w:t>
      </w:r>
    </w:p>
    <w:p w14:paraId="44955DD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13CC21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EFAC4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FB1D0A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39F5A5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</w:t>
      </w:r>
    </w:p>
    <w:p w14:paraId="335A604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D2C4A0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71FC36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8984BB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59D8AA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7DC834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71A5227E" w14:textId="77777777" w:rsidR="00755EA0" w:rsidRPr="00755EA0" w:rsidRDefault="00755EA0" w:rsidP="00755EA0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6729249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06DDFE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234082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129621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BA5B0E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7F770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058EA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F3F3B7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7DA36E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979058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2D4C13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0519E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29C03C6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Długość okresu udzielonej gwarancji na urządzenie</w:t>
      </w:r>
    </w:p>
    <w:p w14:paraId="4ED9910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0B9CDAE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B86E6A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14C400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40594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0AED13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urządzenia</w:t>
      </w:r>
    </w:p>
    <w:p w14:paraId="1D9DEB1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4E50108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09779C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2722C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E6F012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8BA6D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8D052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00BDB6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1ED9CC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A4FA6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B2809E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10C8B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0F21B7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31429B3" w14:textId="77777777" w:rsidR="00755EA0" w:rsidRPr="00755EA0" w:rsidRDefault="00755EA0" w:rsidP="00755EA0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806,00 zł. 1. Wadium musi zostać wniesione przed upływem terminu składania ofert, tj. do dnia 2024-03-12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t.j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Dz.U. z 2023r. poz. 462). 2. Wadium musi obejmować pełen okres związania ofertą tj. do dnia 2024-06-09. 3. Wadium wnoszone w 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7909BD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12/03/2024 08:00:00 (UTC+1)</w:t>
      </w:r>
    </w:p>
    <w:p w14:paraId="01B7122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73EFDB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6980FC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12/03/2024 08:15:00 (UTC+1)</w:t>
      </w:r>
    </w:p>
    <w:p w14:paraId="42A21BE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015929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6A54F4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7EDEEE8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49723A9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3E3E8281" w14:textId="77777777" w:rsidR="00755EA0" w:rsidRPr="00755EA0" w:rsidRDefault="00755EA0" w:rsidP="00755EA0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F216BE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0362D8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97C6F9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5D13FB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785CC6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2FFA0D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C99FD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9059EC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7A8D71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35059F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C96F1B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05C4467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System rozwieraczy mózgowych</w:t>
      </w:r>
    </w:p>
    <w:p w14:paraId="55D0F2B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System rozwieraczy mózgowych Zgodnie ze specyfikacją techniczną i zapisami SWZ.</w:t>
      </w:r>
    </w:p>
    <w:p w14:paraId="4BFB3C8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004CF04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2AB0F0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76CC96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377435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33126000 Urządzenia stomatologiczne</w:t>
      </w:r>
    </w:p>
    <w:p w14:paraId="515E5E8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C5D54A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85954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Dzień</w:t>
      </w:r>
    </w:p>
    <w:p w14:paraId="06BCECB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8D1B7C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083B62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7EF580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119D7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42D21D7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1C2470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2B089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EF491A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784412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37C469A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0517235D" w14:textId="77777777" w:rsidR="00755EA0" w:rsidRPr="00755EA0" w:rsidRDefault="00755EA0" w:rsidP="00755EA0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63B4508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781DED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C4E1CB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AF9C8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B15969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63E7EF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69888A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4BED20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78CE15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2AE7FE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B6CC57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6DF265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19CEAA7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Długość okresu udzielonej gwarancji na urządzenie</w:t>
      </w:r>
    </w:p>
    <w:p w14:paraId="286EE01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4098918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8149FF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49CD7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5BA53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2DF2E0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urządzenia</w:t>
      </w:r>
    </w:p>
    <w:p w14:paraId="76F517E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33A311F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1F6411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2F2B3CC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8C7BE6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E0C8B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780F70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991027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B1830B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A120A7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28483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67C07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4FAEE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FF5E906" w14:textId="77777777" w:rsidR="00755EA0" w:rsidRPr="00755EA0" w:rsidRDefault="00755EA0" w:rsidP="00755EA0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740,00 zł. 1. Wadium musi zostać wniesione przed upływem terminu składania ofert, tj. do dnia 2024-03-12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t.j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Dz.U. z 2023r. poz. 462). 2. Wadium musi obejmować pełen okres związania ofertą tj. do dnia 2024-06-09.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7F976D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12/03/2024 08:00:00 (UTC+1)</w:t>
      </w:r>
    </w:p>
    <w:p w14:paraId="285163B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56B00C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509ACF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12/03/2024 08:15:00 (UTC+1)</w:t>
      </w:r>
    </w:p>
    <w:p w14:paraId="5F3D049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2E65A5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259A7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2FA4C58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5F3A287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552EB944" w14:textId="77777777" w:rsidR="00755EA0" w:rsidRPr="00755EA0" w:rsidRDefault="00755EA0" w:rsidP="00755EA0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C86385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42C959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D735AA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D69BD9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C9B2CA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80E25D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1CDA0A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899562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8AD93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BC75C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52FF998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2B2A7E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ADF9E5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FCB02A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A322C6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21DDE31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585E301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066CAE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283BC4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DA523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902BB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1EB013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dariuszwzp@10wsk.mil.pl</w:t>
        </w:r>
      </w:hyperlink>
    </w:p>
    <w:p w14:paraId="3F9AC27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+48 261 417 448</w:t>
      </w:r>
    </w:p>
    <w:p w14:paraId="2F2267F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5FBD67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96025C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895BE6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3B7167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1E6B0C6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A185CF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3B3630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3EBA2B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31CED99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77F5BA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BEB62D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03CB2A5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9E2F2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6846C8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1450E3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13F98F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FDC2A0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C45106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wymiany informacji (URL): </w:t>
      </w:r>
      <w:hyperlink r:id="rId17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09332A8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0B3ECE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C7554B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C3F5E8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619178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BA9B89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91B6B6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BF4DDB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5BEB446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BACB5E1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BCA5FF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DD1526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54713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C8960B7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D503CBA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2A3662C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378DA9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755EA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E65B7D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F4A20F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9DFCBF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299FD47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73A5982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2CA738C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544e6eea-be85-4ac0-ad3a-263ca15509ed - 01</w:t>
      </w:r>
    </w:p>
    <w:p w14:paraId="1BBF8D04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E918D0D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0DCE0D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01/02/2024 11:12:35 (UTC)</w:t>
      </w:r>
    </w:p>
    <w:p w14:paraId="44AAB65B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4228C82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1C75540F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5C268E73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77685-2024</w:t>
      </w:r>
    </w:p>
    <w:p w14:paraId="4E33CB29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26/2024</w:t>
      </w:r>
    </w:p>
    <w:p w14:paraId="3405C7A0" w14:textId="77777777" w:rsidR="00755EA0" w:rsidRP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55EA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06/02/2024</w:t>
      </w:r>
    </w:p>
    <w:p w14:paraId="195C59E9" w14:textId="77777777" w:rsid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</w:p>
    <w:p w14:paraId="0A5C45B2" w14:textId="77777777" w:rsid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81670B" w14:textId="77777777" w:rsid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FFF1E52" w14:textId="77777777" w:rsid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A8E84F" w14:textId="77777777" w:rsid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A4626B2" w14:textId="77777777" w:rsidR="00755EA0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EB3B8BB" w14:textId="700E23B0" w:rsidR="00755EA0" w:rsidRPr="00BB5DD5" w:rsidRDefault="00755EA0" w:rsidP="00755EA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 w:rsidRPr="00BB5DD5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FC2BBAB" w14:textId="77777777" w:rsidR="00755EA0" w:rsidRDefault="00755EA0" w:rsidP="00755EA0"/>
    <w:p w14:paraId="2CA671E1" w14:textId="77777777" w:rsidR="00755EA0" w:rsidRDefault="00755EA0" w:rsidP="00755EA0"/>
    <w:p w14:paraId="77F0A5CB" w14:textId="77777777" w:rsidR="00755EA0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B9333EC" w14:textId="77777777" w:rsidR="00755EA0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4587B95" w14:textId="77777777" w:rsidR="00755EA0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17041F1" w14:textId="77777777" w:rsidR="00755EA0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BC4F9F9" w14:textId="77777777" w:rsidR="00755EA0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D15CEC9" w14:textId="77777777" w:rsidR="00755EA0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9F734CD" w14:textId="77777777" w:rsidR="00755EA0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6EF1672" w14:textId="68AAC291" w:rsidR="00755EA0" w:rsidRPr="008E1E4B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</w:t>
      </w:r>
      <w:r>
        <w:rPr>
          <w:rFonts w:ascii="Lato" w:hAnsi="Lato" w:cs="Lucida Sans Unicode"/>
          <w:sz w:val="18"/>
          <w:szCs w:val="18"/>
        </w:rPr>
        <w:t>n</w:t>
      </w:r>
      <w:r w:rsidRPr="008E1E4B">
        <w:rPr>
          <w:rFonts w:ascii="Lato" w:hAnsi="Lato" w:cs="Lucida Sans Unicode"/>
          <w:sz w:val="18"/>
          <w:szCs w:val="18"/>
        </w:rPr>
        <w:t>a</w:t>
      </w:r>
      <w:r>
        <w:rPr>
          <w:rFonts w:ascii="Lato" w:hAnsi="Lato" w:cs="Lucida Sans Unicode"/>
          <w:sz w:val="18"/>
          <w:szCs w:val="18"/>
        </w:rPr>
        <w:t xml:space="preserve"> 4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5D3CE29D" w14:textId="77777777" w:rsidR="00755EA0" w:rsidRPr="008E1E4B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B10</w:t>
      </w:r>
    </w:p>
    <w:p w14:paraId="03CE7AA7" w14:textId="77777777" w:rsidR="00755EA0" w:rsidRPr="008E1E4B" w:rsidRDefault="00755EA0" w:rsidP="00755EA0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23441570" w14:textId="10CD6DAA" w:rsidR="00755EA0" w:rsidRDefault="00755EA0" w:rsidP="00755EA0">
      <w:pPr>
        <w:spacing w:after="0" w:line="240" w:lineRule="auto"/>
        <w:ind w:left="108" w:hanging="108"/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2024-02-0</w:t>
      </w:r>
      <w:r>
        <w:rPr>
          <w:rFonts w:ascii="Lato" w:hAnsi="Lato" w:cs="Lucida Sans Unicode"/>
          <w:sz w:val="18"/>
          <w:szCs w:val="18"/>
        </w:rPr>
        <w:t>6</w:t>
      </w:r>
    </w:p>
    <w:p w14:paraId="2AB6928C" w14:textId="77777777" w:rsidR="00CA5181" w:rsidRDefault="00CA5181" w:rsidP="00755EA0"/>
    <w:sectPr w:rsidR="00CA5181" w:rsidSect="009B3A07">
      <w:headerReference w:type="default" r:id="rId21"/>
      <w:footerReference w:type="default" r:id="rId22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BE668" w14:textId="77777777" w:rsidR="009B3A07" w:rsidRDefault="009B3A07" w:rsidP="00755EA0">
      <w:pPr>
        <w:spacing w:after="0" w:line="240" w:lineRule="auto"/>
      </w:pPr>
      <w:r>
        <w:separator/>
      </w:r>
    </w:p>
  </w:endnote>
  <w:endnote w:type="continuationSeparator" w:id="0">
    <w:p w14:paraId="66409CDC" w14:textId="77777777" w:rsidR="009B3A07" w:rsidRDefault="009B3A07" w:rsidP="0075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3996458"/>
      <w:docPartObj>
        <w:docPartGallery w:val="Page Numbers (Bottom of Page)"/>
        <w:docPartUnique/>
      </w:docPartObj>
    </w:sdtPr>
    <w:sdtContent>
      <w:p w14:paraId="2457C484" w14:textId="5DA86881" w:rsidR="00755EA0" w:rsidRDefault="00755E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FCF100" w14:textId="77777777" w:rsidR="00755EA0" w:rsidRDefault="00755E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D0D2A" w14:textId="77777777" w:rsidR="009B3A07" w:rsidRDefault="009B3A07" w:rsidP="00755EA0">
      <w:pPr>
        <w:spacing w:after="0" w:line="240" w:lineRule="auto"/>
      </w:pPr>
      <w:r>
        <w:separator/>
      </w:r>
    </w:p>
  </w:footnote>
  <w:footnote w:type="continuationSeparator" w:id="0">
    <w:p w14:paraId="72340620" w14:textId="77777777" w:rsidR="009B3A07" w:rsidRDefault="009B3A07" w:rsidP="0075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9D885" w14:textId="54EC70EB" w:rsidR="00755EA0" w:rsidRPr="00755EA0" w:rsidRDefault="00755EA0" w:rsidP="00755EA0">
    <w:pPr>
      <w:pStyle w:val="Nagwek"/>
      <w:jc w:val="right"/>
      <w:rPr>
        <w:b/>
        <w:bCs/>
      </w:rPr>
    </w:pPr>
    <w:r w:rsidRPr="00755EA0">
      <w:rPr>
        <w:b/>
        <w:bCs/>
      </w:rPr>
      <w:t>Sprawa 14/2024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C6A"/>
    <w:rsid w:val="00203C6A"/>
    <w:rsid w:val="00755EA0"/>
    <w:rsid w:val="008C491C"/>
    <w:rsid w:val="009B3A07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BE81C"/>
  <w15:chartTrackingRefBased/>
  <w15:docId w15:val="{5C695257-300B-4834-859F-FEECF0B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5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5EA0"/>
  </w:style>
  <w:style w:type="paragraph" w:styleId="Stopka">
    <w:name w:val="footer"/>
    <w:basedOn w:val="Normalny"/>
    <w:link w:val="StopkaZnak"/>
    <w:uiPriority w:val="99"/>
    <w:unhideWhenUsed/>
    <w:rsid w:val="00755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5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mailto:dariuszwzp@10wsk.mil.pl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2984</Words>
  <Characters>17909</Characters>
  <Application>Microsoft Office Word</Application>
  <DocSecurity>0</DocSecurity>
  <Lines>149</Lines>
  <Paragraphs>41</Paragraphs>
  <ScaleCrop>false</ScaleCrop>
  <Company/>
  <LinksUpToDate>false</LinksUpToDate>
  <CharactersWithSpaces>20852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2024-02-06T10:27:00Z</cp:lastPrinted>
  <dcterms:created xsi:type="dcterms:W3CDTF">2024-02-06T10:24:00Z</dcterms:created>
  <dcterms:modified xsi:type="dcterms:W3CDTF">2024-02-06T10:27:00Z</dcterms:modified>
</cp:coreProperties>
</file>