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7E23D" w14:textId="77777777" w:rsidR="00010F3E" w:rsidRPr="006A3C7C" w:rsidRDefault="00010F3E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0B142302" w14:textId="69DA9D72" w:rsidR="005029F7" w:rsidRPr="006A3C7C" w:rsidRDefault="002621D1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PAKIET </w:t>
      </w:r>
      <w:r w:rsidR="00C602F5"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>1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 </w:t>
      </w:r>
      <w:r w:rsidRPr="006A3C7C">
        <w:rPr>
          <w:rFonts w:ascii="Times New Roman" w:eastAsia="Lucida Sans Unicode" w:hAnsi="Times New Roman" w:cs="Times New Roman"/>
          <w:bCs/>
          <w:kern w:val="2"/>
          <w:lang w:eastAsia="zh-CN"/>
        </w:rPr>
        <w:t xml:space="preserve">- 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E testy- paski do oznaczania MIC rzeczywistego antybiotyku </w:t>
      </w:r>
      <w:r w:rsidR="00A0607F" w:rsidRPr="006A3C7C">
        <w:rPr>
          <w:rFonts w:ascii="Times New Roman" w:eastAsia="Lucida Sans Unicode" w:hAnsi="Times New Roman" w:cs="Times New Roman"/>
          <w:kern w:val="2"/>
          <w:lang w:eastAsia="zh-CN"/>
        </w:rPr>
        <w:t xml:space="preserve">                                                                                 </w:t>
      </w:r>
      <w:r w:rsidR="005029F7" w:rsidRPr="006A3C7C">
        <w:rPr>
          <w:rFonts w:ascii="Times New Roman" w:hAnsi="Times New Roman" w:cs="Times New Roman"/>
          <w:b/>
          <w:bCs/>
        </w:rPr>
        <w:t>CPV: 33696000-5</w:t>
      </w:r>
    </w:p>
    <w:p w14:paraId="4A278BD0" w14:textId="77777777" w:rsidR="002621D1" w:rsidRPr="006A3C7C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lang w:eastAsia="zh-CN"/>
        </w:rPr>
      </w:pPr>
    </w:p>
    <w:tbl>
      <w:tblPr>
        <w:tblW w:w="14884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7"/>
        <w:gridCol w:w="2269"/>
        <w:gridCol w:w="1275"/>
        <w:gridCol w:w="993"/>
        <w:gridCol w:w="1134"/>
        <w:gridCol w:w="1134"/>
        <w:gridCol w:w="1134"/>
        <w:gridCol w:w="992"/>
        <w:gridCol w:w="992"/>
        <w:gridCol w:w="992"/>
        <w:gridCol w:w="993"/>
        <w:gridCol w:w="1275"/>
        <w:gridCol w:w="1134"/>
      </w:tblGrid>
      <w:tr w:rsidR="002621D1" w:rsidRPr="006A3C7C" w14:paraId="29EC653A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B8081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DBBD1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 przedmiotu zamówienia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B0A6E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BFF12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Ilość szt.</w:t>
            </w:r>
          </w:p>
          <w:p w14:paraId="5FD51899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/3 lata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D953B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Ilość op.</w:t>
            </w:r>
          </w:p>
          <w:p w14:paraId="42F29E46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/3 lata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EB2DA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 1 op.    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043B6" w14:textId="127DCA8B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 1 op.</w:t>
            </w:r>
          </w:p>
          <w:p w14:paraId="00029A54" w14:textId="7ECFFA14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29B5" w14:textId="40E44CD8" w:rsidR="002621D1" w:rsidRPr="006A3C7C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7F082" w14:textId="53282F41" w:rsidR="002621D1" w:rsidRPr="006A3C7C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4E124DEB" w14:textId="785EA551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w </w:t>
            </w:r>
            <w:r w:rsidR="008B56CB"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40E08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B24B1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521B87B2" w14:textId="71BA04F1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19900" w14:textId="110C0E30" w:rsidR="002621D1" w:rsidRPr="006A3C7C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Termin </w:t>
            </w:r>
            <w:r w:rsidR="002621D1"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ważności w miesiącach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7469A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2621D1" w:rsidRPr="006A3C7C" w14:paraId="673993F0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42F65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B20E9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Paski gradientowe z antybiotykami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A8827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5FD3B" w14:textId="494F2094" w:rsidR="002621D1" w:rsidRPr="006A3C7C" w:rsidRDefault="00385B92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60</w:t>
            </w:r>
            <w:r w:rsidR="002621D1"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0C210" w14:textId="46B596A2" w:rsidR="002621D1" w:rsidRPr="006A3C7C" w:rsidRDefault="00FC45ED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1B382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057F2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AB0F5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3A33C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A14EF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1CA05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020AC" w14:textId="7D0B9C40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29E22DE5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12 m-</w:t>
            </w:r>
            <w:proofErr w:type="spellStart"/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761A3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</w:tr>
      <w:tr w:rsidR="002621D1" w:rsidRPr="006A3C7C" w14:paraId="7846D140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D4358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D42AF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Paski gradientowe z </w:t>
            </w:r>
            <w:proofErr w:type="spellStart"/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antymotykami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42ADD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D1A5A" w14:textId="4176422E" w:rsidR="002621D1" w:rsidRPr="006A3C7C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Arial" w:hAnsi="Times New Roman" w:cs="Times New Roman"/>
                <w:kern w:val="2"/>
                <w:lang w:eastAsia="zh-CN"/>
              </w:rPr>
              <w:t>6</w:t>
            </w: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8E621" w14:textId="3F60B159" w:rsidR="002621D1" w:rsidRPr="006A3C7C" w:rsidRDefault="00FC45ED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16E5C" w14:textId="77777777" w:rsidR="002621D1" w:rsidRPr="006A3C7C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38853" w14:textId="77777777" w:rsidR="002621D1" w:rsidRPr="006A3C7C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1CE3E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1DE31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5C416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04200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0FB2D" w14:textId="70D5AD29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6490CCE1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12 m-</w:t>
            </w:r>
            <w:proofErr w:type="spellStart"/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0C448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</w:tr>
      <w:tr w:rsidR="002621D1" w:rsidRPr="006A3C7C" w14:paraId="0D025FB1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66EF2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B2CED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Paski gradientowe mechanizmy oporności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77955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687D2" w14:textId="5060DE8D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60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56A3D" w14:textId="7B807DC4" w:rsidR="002621D1" w:rsidRPr="006A3C7C" w:rsidRDefault="00FC45ED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99606" w14:textId="77777777" w:rsidR="002621D1" w:rsidRPr="006A3C7C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D6BA7" w14:textId="77777777" w:rsidR="002621D1" w:rsidRPr="006A3C7C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7A8BA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0D736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D252F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84B92" w14:textId="77777777" w:rsidR="002621D1" w:rsidRPr="006A3C7C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81586" w14:textId="2F46AD5A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3B2EAEB1" w14:textId="77777777" w:rsidR="002621D1" w:rsidRPr="006A3C7C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8 m-</w:t>
            </w:r>
            <w:proofErr w:type="spellStart"/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07D44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</w:tr>
      <w:tr w:rsidR="002621D1" w:rsidRPr="006A3C7C" w14:paraId="686B18E9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DAF71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046FD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00F95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29F66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9BE7C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D57E3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18C31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BD66A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D9D90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29439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D32BE" w14:textId="77777777" w:rsidR="002621D1" w:rsidRPr="006A3C7C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042F1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4FFEE" w14:textId="77777777" w:rsidR="002621D1" w:rsidRPr="006A3C7C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</w:tr>
    </w:tbl>
    <w:p w14:paraId="6FA79F79" w14:textId="7EA28CA8" w:rsidR="002621D1" w:rsidRPr="006A3C7C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06560C45" w14:textId="77777777" w:rsidR="008B56CB" w:rsidRPr="006A3C7C" w:rsidRDefault="008B56CB" w:rsidP="008B56C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  <w:r w:rsidRPr="006A3C7C">
        <w:rPr>
          <w:rFonts w:ascii="Times New Roman" w:eastAsia="Lucida Sans Unicode" w:hAnsi="Times New Roman" w:cs="Times New Roman"/>
          <w:kern w:val="2"/>
          <w:lang w:eastAsia="zh-CN"/>
        </w:rPr>
        <w:t>Wartość pakietu z VAT słownie   …………………………………..</w:t>
      </w:r>
    </w:p>
    <w:p w14:paraId="3CFB0E08" w14:textId="77777777" w:rsidR="008B56CB" w:rsidRPr="006A3C7C" w:rsidRDefault="008B56C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1E340140" w14:textId="793CDFB1" w:rsidR="002621D1" w:rsidRPr="006A3C7C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  <w:r w:rsidRPr="006A3C7C">
        <w:rPr>
          <w:rFonts w:ascii="Times New Roman" w:eastAsia="Times New Roman" w:hAnsi="Times New Roman" w:cs="Times New Roman"/>
          <w:kern w:val="2"/>
          <w:lang w:eastAsia="zh-CN"/>
        </w:rPr>
        <w:t xml:space="preserve"> 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>Parametry wymagane dla E- testów</w:t>
      </w:r>
      <w:r w:rsidR="00EA17F9"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  </w:t>
      </w:r>
    </w:p>
    <w:p w14:paraId="21C0B718" w14:textId="77777777" w:rsidR="008B56CB" w:rsidRPr="006A3C7C" w:rsidRDefault="008B56C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0"/>
        <w:gridCol w:w="7081"/>
        <w:gridCol w:w="1417"/>
        <w:gridCol w:w="1418"/>
      </w:tblGrid>
      <w:tr w:rsidR="00EA17F9" w:rsidRPr="00FC45ED" w14:paraId="5D3F550B" w14:textId="77777777" w:rsidTr="00DE0633">
        <w:tc>
          <w:tcPr>
            <w:tcW w:w="660" w:type="dxa"/>
            <w:shd w:val="clear" w:color="auto" w:fill="auto"/>
          </w:tcPr>
          <w:p w14:paraId="64437C06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081" w:type="dxa"/>
            <w:shd w:val="clear" w:color="auto" w:fill="auto"/>
          </w:tcPr>
          <w:p w14:paraId="0BF9E6EC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rFonts w:eastAsia="Times New Roman"/>
                <w:sz w:val="20"/>
                <w:szCs w:val="20"/>
              </w:rPr>
              <w:t xml:space="preserve">                    </w:t>
            </w:r>
            <w:r w:rsidRPr="00FC45ED">
              <w:rPr>
                <w:b/>
                <w:bCs/>
                <w:sz w:val="20"/>
                <w:szCs w:val="20"/>
              </w:rPr>
              <w:t>Parametry wymagane</w:t>
            </w:r>
          </w:p>
        </w:tc>
        <w:tc>
          <w:tcPr>
            <w:tcW w:w="1417" w:type="dxa"/>
            <w:shd w:val="clear" w:color="auto" w:fill="auto"/>
          </w:tcPr>
          <w:p w14:paraId="0D1C9F10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 xml:space="preserve">Parametry </w:t>
            </w:r>
          </w:p>
          <w:p w14:paraId="1E0EEC8D" w14:textId="77777777" w:rsidR="00EA17F9" w:rsidRPr="00FC45ED" w:rsidRDefault="00EA17F9" w:rsidP="0019192A">
            <w:pPr>
              <w:pStyle w:val="Zawartotabeli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1418" w:type="dxa"/>
            <w:shd w:val="clear" w:color="auto" w:fill="auto"/>
          </w:tcPr>
          <w:p w14:paraId="3D95987E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Odpowiedź</w:t>
            </w:r>
          </w:p>
          <w:p w14:paraId="2F07E740" w14:textId="77777777" w:rsidR="00EA17F9" w:rsidRPr="00FC45ED" w:rsidRDefault="00EA17F9" w:rsidP="0019192A">
            <w:pPr>
              <w:pStyle w:val="Zawartotabeli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wykonawcy</w:t>
            </w:r>
          </w:p>
        </w:tc>
      </w:tr>
      <w:tr w:rsidR="00EA17F9" w:rsidRPr="00FC45ED" w14:paraId="11C048E9" w14:textId="77777777" w:rsidTr="00DE0633">
        <w:tc>
          <w:tcPr>
            <w:tcW w:w="660" w:type="dxa"/>
            <w:shd w:val="clear" w:color="auto" w:fill="auto"/>
          </w:tcPr>
          <w:p w14:paraId="61AE7C2F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1</w:t>
            </w:r>
          </w:p>
        </w:tc>
        <w:tc>
          <w:tcPr>
            <w:tcW w:w="7081" w:type="dxa"/>
            <w:shd w:val="clear" w:color="auto" w:fill="auto"/>
          </w:tcPr>
          <w:p w14:paraId="7DDEF435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Paski pakowane pojedynczo lub w blistrach</w:t>
            </w:r>
          </w:p>
        </w:tc>
        <w:tc>
          <w:tcPr>
            <w:tcW w:w="1417" w:type="dxa"/>
            <w:shd w:val="clear" w:color="auto" w:fill="auto"/>
          </w:tcPr>
          <w:p w14:paraId="6D4B8CFD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066CA9F1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EA17F9" w:rsidRPr="00FC45ED" w14:paraId="3866F9FC" w14:textId="77777777" w:rsidTr="00DE0633">
        <w:tc>
          <w:tcPr>
            <w:tcW w:w="660" w:type="dxa"/>
            <w:shd w:val="clear" w:color="auto" w:fill="auto"/>
          </w:tcPr>
          <w:p w14:paraId="18B9DBA1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2</w:t>
            </w:r>
          </w:p>
        </w:tc>
        <w:tc>
          <w:tcPr>
            <w:tcW w:w="7081" w:type="dxa"/>
            <w:shd w:val="clear" w:color="auto" w:fill="auto"/>
          </w:tcPr>
          <w:p w14:paraId="2D2B5FD2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Opakowanie max. 30 sztuk</w:t>
            </w:r>
          </w:p>
        </w:tc>
        <w:tc>
          <w:tcPr>
            <w:tcW w:w="1417" w:type="dxa"/>
            <w:shd w:val="clear" w:color="auto" w:fill="auto"/>
          </w:tcPr>
          <w:p w14:paraId="7407B4D5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66B13C66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EA17F9" w:rsidRPr="00FC45ED" w14:paraId="0BDBF92A" w14:textId="77777777" w:rsidTr="00DE0633">
        <w:tc>
          <w:tcPr>
            <w:tcW w:w="660" w:type="dxa"/>
            <w:shd w:val="clear" w:color="auto" w:fill="auto"/>
          </w:tcPr>
          <w:p w14:paraId="619105B9" w14:textId="77777777" w:rsidR="00EA17F9" w:rsidRPr="002D218A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2D218A">
              <w:rPr>
                <w:sz w:val="20"/>
                <w:szCs w:val="20"/>
              </w:rPr>
              <w:t>3</w:t>
            </w:r>
          </w:p>
        </w:tc>
        <w:tc>
          <w:tcPr>
            <w:tcW w:w="7081" w:type="dxa"/>
            <w:shd w:val="clear" w:color="auto" w:fill="auto"/>
          </w:tcPr>
          <w:p w14:paraId="1395677F" w14:textId="7A7E6247" w:rsidR="00EA17F9" w:rsidRPr="002D218A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D218A">
              <w:rPr>
                <w:sz w:val="20"/>
                <w:szCs w:val="20"/>
              </w:rPr>
              <w:t>E-testy muszą posiadać przynajmniej 15 podwójnych rozcieńczeń na pasku</w:t>
            </w:r>
          </w:p>
        </w:tc>
        <w:tc>
          <w:tcPr>
            <w:tcW w:w="1417" w:type="dxa"/>
            <w:shd w:val="clear" w:color="auto" w:fill="auto"/>
          </w:tcPr>
          <w:p w14:paraId="65B02C15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3297FD44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EA17F9" w:rsidRPr="00FC45ED" w14:paraId="68461AAB" w14:textId="77777777" w:rsidTr="00DE0633">
        <w:tc>
          <w:tcPr>
            <w:tcW w:w="660" w:type="dxa"/>
            <w:shd w:val="clear" w:color="auto" w:fill="auto"/>
          </w:tcPr>
          <w:p w14:paraId="10F28379" w14:textId="77777777" w:rsidR="00EA17F9" w:rsidRPr="002D218A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2D218A">
              <w:rPr>
                <w:sz w:val="20"/>
                <w:szCs w:val="20"/>
              </w:rPr>
              <w:t>4</w:t>
            </w:r>
          </w:p>
        </w:tc>
        <w:tc>
          <w:tcPr>
            <w:tcW w:w="7081" w:type="dxa"/>
            <w:shd w:val="clear" w:color="auto" w:fill="auto"/>
          </w:tcPr>
          <w:p w14:paraId="42AA69CF" w14:textId="77777777" w:rsidR="00EA17F9" w:rsidRPr="002D218A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2D218A">
              <w:rPr>
                <w:sz w:val="20"/>
                <w:szCs w:val="20"/>
              </w:rPr>
              <w:t xml:space="preserve">Paski muszą mieć taką samą skalę oraz sposób odczytu MIC rzeczywistego </w:t>
            </w:r>
          </w:p>
        </w:tc>
        <w:tc>
          <w:tcPr>
            <w:tcW w:w="1417" w:type="dxa"/>
            <w:shd w:val="clear" w:color="auto" w:fill="auto"/>
          </w:tcPr>
          <w:p w14:paraId="1EAA1486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7DE228D9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EA17F9" w:rsidRPr="00FC45ED" w14:paraId="7C3B0AAD" w14:textId="77777777" w:rsidTr="00DE0633">
        <w:trPr>
          <w:trHeight w:val="275"/>
        </w:trPr>
        <w:tc>
          <w:tcPr>
            <w:tcW w:w="660" w:type="dxa"/>
            <w:shd w:val="clear" w:color="auto" w:fill="auto"/>
          </w:tcPr>
          <w:p w14:paraId="647A0C7A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5</w:t>
            </w:r>
          </w:p>
        </w:tc>
        <w:tc>
          <w:tcPr>
            <w:tcW w:w="7081" w:type="dxa"/>
            <w:shd w:val="clear" w:color="auto" w:fill="auto"/>
          </w:tcPr>
          <w:p w14:paraId="393D95EA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E-testy od jednego producenta</w:t>
            </w:r>
          </w:p>
        </w:tc>
        <w:tc>
          <w:tcPr>
            <w:tcW w:w="1417" w:type="dxa"/>
            <w:shd w:val="clear" w:color="auto" w:fill="auto"/>
          </w:tcPr>
          <w:p w14:paraId="0AACF393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2808FF68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  <w:tr w:rsidR="00EA17F9" w:rsidRPr="00FC45ED" w14:paraId="507E6A95" w14:textId="77777777" w:rsidTr="00DE0633">
        <w:trPr>
          <w:trHeight w:val="255"/>
        </w:trPr>
        <w:tc>
          <w:tcPr>
            <w:tcW w:w="660" w:type="dxa"/>
            <w:shd w:val="clear" w:color="auto" w:fill="auto"/>
          </w:tcPr>
          <w:p w14:paraId="00157D25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6</w:t>
            </w:r>
          </w:p>
        </w:tc>
        <w:tc>
          <w:tcPr>
            <w:tcW w:w="7081" w:type="dxa"/>
            <w:shd w:val="clear" w:color="auto" w:fill="auto"/>
          </w:tcPr>
          <w:p w14:paraId="536EB64D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Paski na nośniku plastikowym</w:t>
            </w:r>
          </w:p>
        </w:tc>
        <w:tc>
          <w:tcPr>
            <w:tcW w:w="1417" w:type="dxa"/>
            <w:shd w:val="clear" w:color="auto" w:fill="auto"/>
          </w:tcPr>
          <w:p w14:paraId="59549B36" w14:textId="77777777" w:rsidR="00EA17F9" w:rsidRPr="00FC45ED" w:rsidRDefault="00EA17F9" w:rsidP="0019192A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FC45ED">
              <w:rPr>
                <w:sz w:val="20"/>
                <w:szCs w:val="20"/>
              </w:rPr>
              <w:t>tak</w:t>
            </w:r>
          </w:p>
        </w:tc>
        <w:tc>
          <w:tcPr>
            <w:tcW w:w="1418" w:type="dxa"/>
            <w:shd w:val="clear" w:color="auto" w:fill="auto"/>
          </w:tcPr>
          <w:p w14:paraId="1DD35C08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</w:p>
        </w:tc>
      </w:tr>
    </w:tbl>
    <w:p w14:paraId="47BF3627" w14:textId="77777777" w:rsidR="008B56CB" w:rsidRPr="00FC45ED" w:rsidRDefault="00D50DF2" w:rsidP="00EA17F9">
      <w:pPr>
        <w:rPr>
          <w:rFonts w:ascii="Times New Roman" w:eastAsia="Times New Roman" w:hAnsi="Times New Roman" w:cs="Times New Roman"/>
          <w:sz w:val="20"/>
          <w:szCs w:val="20"/>
        </w:rPr>
      </w:pPr>
      <w:r w:rsidRPr="00FC45ED">
        <w:rPr>
          <w:rFonts w:ascii="Times New Roman" w:eastAsia="Times New Roman" w:hAnsi="Times New Roman" w:cs="Times New Roman"/>
          <w:sz w:val="20"/>
          <w:szCs w:val="20"/>
        </w:rPr>
        <w:t xml:space="preserve">       </w:t>
      </w:r>
    </w:p>
    <w:p w14:paraId="5B473FDB" w14:textId="2738C3E0" w:rsidR="00EA17F9" w:rsidRPr="00FC45ED" w:rsidRDefault="00D50DF2" w:rsidP="00EA17F9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FC45E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A17F9" w:rsidRPr="00FC45ED">
        <w:rPr>
          <w:rFonts w:ascii="Times New Roman" w:eastAsia="Lucida Sans Unicode" w:hAnsi="Times New Roman" w:cs="Times New Roman"/>
          <w:b/>
          <w:bCs/>
          <w:kern w:val="2"/>
          <w:sz w:val="20"/>
          <w:szCs w:val="20"/>
          <w:lang w:eastAsia="zh-CN"/>
        </w:rPr>
        <w:t>Parametry oceniane dla E- testów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0"/>
        <w:gridCol w:w="5947"/>
        <w:gridCol w:w="1842"/>
        <w:gridCol w:w="2694"/>
      </w:tblGrid>
      <w:tr w:rsidR="00EA17F9" w:rsidRPr="00FC45ED" w14:paraId="6EABCBD7" w14:textId="77777777" w:rsidTr="00FC45ED"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EFEE27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Lp</w:t>
            </w:r>
            <w:r w:rsidRPr="00FC45ED">
              <w:rPr>
                <w:sz w:val="20"/>
                <w:szCs w:val="20"/>
              </w:rPr>
              <w:t>.</w:t>
            </w:r>
          </w:p>
        </w:tc>
        <w:tc>
          <w:tcPr>
            <w:tcW w:w="59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8FF5F5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rFonts w:eastAsia="Times New Roman"/>
                <w:sz w:val="20"/>
                <w:szCs w:val="20"/>
              </w:rPr>
              <w:t xml:space="preserve">                    </w:t>
            </w:r>
            <w:r w:rsidRPr="00FC45ED">
              <w:rPr>
                <w:b/>
                <w:bCs/>
                <w:sz w:val="20"/>
                <w:szCs w:val="20"/>
              </w:rPr>
              <w:t>Parametry oceniane</w:t>
            </w:r>
          </w:p>
        </w:tc>
        <w:tc>
          <w:tcPr>
            <w:tcW w:w="18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DB7CCA" w14:textId="77777777" w:rsidR="00EA17F9" w:rsidRPr="00FC45ED" w:rsidRDefault="00EA17F9" w:rsidP="0019192A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Wartość punktów</w:t>
            </w:r>
          </w:p>
        </w:tc>
        <w:tc>
          <w:tcPr>
            <w:tcW w:w="269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C44C30" w14:textId="18AB2022" w:rsidR="00EA17F9" w:rsidRPr="00FC45ED" w:rsidRDefault="00EA17F9" w:rsidP="00FC45ED">
            <w:pPr>
              <w:pStyle w:val="Zawartotabeli"/>
              <w:snapToGrid w:val="0"/>
              <w:rPr>
                <w:sz w:val="20"/>
                <w:szCs w:val="20"/>
              </w:rPr>
            </w:pPr>
            <w:r w:rsidRPr="00FC45ED">
              <w:rPr>
                <w:b/>
                <w:bCs/>
                <w:sz w:val="20"/>
                <w:szCs w:val="20"/>
              </w:rPr>
              <w:t>Odpowiedź</w:t>
            </w:r>
            <w:r w:rsidR="00FC45ED">
              <w:rPr>
                <w:b/>
                <w:bCs/>
                <w:sz w:val="20"/>
                <w:szCs w:val="20"/>
              </w:rPr>
              <w:t xml:space="preserve"> W</w:t>
            </w:r>
            <w:r w:rsidRPr="00FC45ED">
              <w:rPr>
                <w:b/>
                <w:bCs/>
                <w:sz w:val="20"/>
                <w:szCs w:val="20"/>
              </w:rPr>
              <w:t>ykonawcy</w:t>
            </w:r>
          </w:p>
        </w:tc>
      </w:tr>
      <w:tr w:rsidR="00EA17F9" w:rsidRPr="006A3C7C" w14:paraId="5CF873D4" w14:textId="77777777" w:rsidTr="00FC45ED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B7E16E" w14:textId="77777777" w:rsidR="00EA17F9" w:rsidRPr="006A3C7C" w:rsidRDefault="00EA17F9" w:rsidP="0019192A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A3C7C">
              <w:rPr>
                <w:sz w:val="22"/>
                <w:szCs w:val="22"/>
              </w:rPr>
              <w:t>1</w:t>
            </w:r>
          </w:p>
        </w:tc>
        <w:tc>
          <w:tcPr>
            <w:tcW w:w="59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500935" w14:textId="77777777" w:rsidR="00EA17F9" w:rsidRPr="006A3C7C" w:rsidRDefault="00EA17F9" w:rsidP="0019192A">
            <w:pPr>
              <w:pStyle w:val="Zawartotabeli"/>
              <w:snapToGrid w:val="0"/>
              <w:rPr>
                <w:sz w:val="22"/>
                <w:szCs w:val="22"/>
              </w:rPr>
            </w:pPr>
            <w:r w:rsidRPr="006A3C7C">
              <w:rPr>
                <w:bCs/>
                <w:sz w:val="22"/>
                <w:szCs w:val="22"/>
              </w:rPr>
              <w:t xml:space="preserve">Skala MIC na pasku minimum 30 wartości  </w:t>
            </w:r>
          </w:p>
        </w:tc>
        <w:tc>
          <w:tcPr>
            <w:tcW w:w="18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E24B4" w14:textId="77777777" w:rsidR="00EA17F9" w:rsidRPr="006A3C7C" w:rsidRDefault="00EA17F9" w:rsidP="0019192A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A3C7C">
              <w:rPr>
                <w:sz w:val="22"/>
                <w:szCs w:val="22"/>
              </w:rPr>
              <w:t>tak 20 pkt</w:t>
            </w:r>
          </w:p>
          <w:p w14:paraId="5352B6D3" w14:textId="77777777" w:rsidR="00EA17F9" w:rsidRPr="006A3C7C" w:rsidRDefault="00EA17F9" w:rsidP="0019192A">
            <w:pPr>
              <w:pStyle w:val="Zawartotabeli"/>
              <w:snapToGrid w:val="0"/>
              <w:jc w:val="center"/>
              <w:rPr>
                <w:sz w:val="22"/>
                <w:szCs w:val="22"/>
              </w:rPr>
            </w:pPr>
            <w:r w:rsidRPr="006A3C7C">
              <w:rPr>
                <w:sz w:val="22"/>
                <w:szCs w:val="22"/>
              </w:rPr>
              <w:t>nie 0 pkt</w:t>
            </w:r>
          </w:p>
        </w:tc>
        <w:tc>
          <w:tcPr>
            <w:tcW w:w="269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3CA7A7" w14:textId="77777777" w:rsidR="00EA17F9" w:rsidRPr="006A3C7C" w:rsidRDefault="00EA17F9" w:rsidP="0019192A">
            <w:pPr>
              <w:pStyle w:val="Zawartotabeli"/>
              <w:snapToGrid w:val="0"/>
              <w:rPr>
                <w:sz w:val="22"/>
                <w:szCs w:val="22"/>
              </w:rPr>
            </w:pPr>
          </w:p>
        </w:tc>
      </w:tr>
    </w:tbl>
    <w:p w14:paraId="7D59DD6B" w14:textId="77777777" w:rsidR="00EA17F9" w:rsidRPr="006A3C7C" w:rsidRDefault="00EA17F9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p w14:paraId="5A0D9BB2" w14:textId="58E21597" w:rsidR="0074362B" w:rsidRPr="006A3C7C" w:rsidRDefault="0074362B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72627369" w14:textId="2C2E59C1" w:rsidR="00C602F5" w:rsidRPr="006A3C7C" w:rsidRDefault="00C602F5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PAKIET 2 - Szybki, immunologiczny test jakościowy do wykrywania 5 klas </w:t>
      </w:r>
      <w:proofErr w:type="spellStart"/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>karbapenemaz</w:t>
      </w:r>
      <w:proofErr w:type="spellEnd"/>
      <w:r w:rsidRPr="006A3C7C">
        <w:rPr>
          <w:rFonts w:ascii="Times New Roman" w:eastAsia="Lucida Sans Unicode" w:hAnsi="Times New Roman" w:cs="Times New Roman"/>
          <w:b/>
          <w:bCs/>
          <w:kern w:val="2"/>
          <w:lang w:eastAsia="zh-CN"/>
        </w:rPr>
        <w:t xml:space="preserve">                                                        </w:t>
      </w:r>
      <w:r w:rsidRPr="006A3C7C">
        <w:rPr>
          <w:rFonts w:ascii="Times New Roman" w:hAnsi="Times New Roman" w:cs="Times New Roman"/>
          <w:b/>
          <w:bCs/>
        </w:rPr>
        <w:t>CPV: 33696000-5</w:t>
      </w:r>
    </w:p>
    <w:p w14:paraId="45F28239" w14:textId="77777777" w:rsidR="00C602F5" w:rsidRPr="006A3C7C" w:rsidRDefault="00C602F5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tbl>
      <w:tblPr>
        <w:tblW w:w="16018" w:type="dxa"/>
        <w:tblInd w:w="-7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3261"/>
        <w:gridCol w:w="1134"/>
        <w:gridCol w:w="992"/>
        <w:gridCol w:w="1078"/>
        <w:gridCol w:w="1140"/>
        <w:gridCol w:w="1021"/>
        <w:gridCol w:w="850"/>
        <w:gridCol w:w="1298"/>
        <w:gridCol w:w="1276"/>
        <w:gridCol w:w="1275"/>
        <w:gridCol w:w="1134"/>
        <w:gridCol w:w="1134"/>
      </w:tblGrid>
      <w:tr w:rsidR="00C602F5" w:rsidRPr="006A3C7C" w14:paraId="18F6C94C" w14:textId="77777777" w:rsidTr="00FC45ED">
        <w:trPr>
          <w:trHeight w:val="1230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7AA0F3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26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7D2E65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</w:t>
            </w:r>
          </w:p>
          <w:p w14:paraId="6769A14B" w14:textId="77777777" w:rsidR="00C602F5" w:rsidRPr="00FC45ED" w:rsidRDefault="00C602F5" w:rsidP="00E0572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przedmiotu zamówienia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5DBAD2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 katalogowy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0A83F4" w14:textId="77777777" w:rsidR="00FD4944" w:rsidRPr="00D22C8D" w:rsidRDefault="00FD4944" w:rsidP="00FD49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Ilość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op</w:t>
            </w: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./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ilość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ozn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  <w:p w14:paraId="7E3FE99E" w14:textId="0A74F100" w:rsidR="00C602F5" w:rsidRPr="00FC45ED" w:rsidRDefault="00FD4944" w:rsidP="00FD494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na 3 lata</w:t>
            </w:r>
          </w:p>
        </w:tc>
        <w:tc>
          <w:tcPr>
            <w:tcW w:w="10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F248DB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Wielkość</w:t>
            </w:r>
          </w:p>
          <w:p w14:paraId="0DE20082" w14:textId="3704DE7E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</w:t>
            </w:r>
            <w:r w:rsid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opak.</w:t>
            </w:r>
          </w:p>
          <w:p w14:paraId="323A33F3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zbiorczego</w:t>
            </w:r>
          </w:p>
        </w:tc>
        <w:tc>
          <w:tcPr>
            <w:tcW w:w="1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DE7B802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</w:p>
          <w:p w14:paraId="3D8B108D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op.</w:t>
            </w:r>
          </w:p>
          <w:p w14:paraId="1B06B363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1C9F59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 1 op. z VAT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1A16FD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 VAT</w:t>
            </w:r>
          </w:p>
          <w:p w14:paraId="37F0B2EA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%</w:t>
            </w:r>
          </w:p>
        </w:tc>
        <w:tc>
          <w:tcPr>
            <w:tcW w:w="12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0C8E08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 VAT</w:t>
            </w:r>
          </w:p>
          <w:p w14:paraId="04B18647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zł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78FC34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21702964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F09447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3675556A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5A9361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Termin ważności w mies.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D4E235" w14:textId="77777777" w:rsidR="00C602F5" w:rsidRPr="00FC45ED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C602F5" w:rsidRPr="006A3C7C" w14:paraId="03F303ED" w14:textId="77777777" w:rsidTr="00FC45ED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952B5F" w14:textId="77777777" w:rsidR="00C602F5" w:rsidRPr="00A45966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2A39D7" w14:textId="446EAF51" w:rsidR="00C602F5" w:rsidRPr="00A45966" w:rsidRDefault="00C602F5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Szybki,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kasetkowy 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immunologiczny test jakościowy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służący 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do wykrywania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i różnicowania 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wszystkich 5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typów najbardziej rozpowszechnionych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</w:t>
            </w:r>
            <w:proofErr w:type="spellStart"/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karbapenemaz</w:t>
            </w:r>
            <w:proofErr w:type="spellEnd"/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na jednej kasetce</w:t>
            </w:r>
            <w:r w:rsid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(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KPC, OXA, VIM, IMP, NDM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) w koloniach bakteryjnych. Opakowanie zawiera bufor do przygotowania zawiesiny testowej o terminie ważności</w:t>
            </w:r>
            <w:r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</w:t>
            </w:r>
            <w:r w:rsidR="00FC45ED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kasetek testowych. Test, w metodyce zawiera: pełną </w:t>
            </w:r>
            <w:r w:rsidR="006077C0" w:rsidRPr="00A45966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informację o walidacji producenta dla określonej grupy podłoży hodowlanych, z których mogą być wykorzystane kolonie bateryjne do wykonania testu oraz zawiera informację potwierdzające czułość i swoistość testu metodami PCR</w:t>
            </w:r>
            <w:r w:rsid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,</w:t>
            </w:r>
            <w:r w:rsidR="006077C0"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</w:t>
            </w: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w opakowaniu nie więcej niż 20 testów 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F9E165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48B5EF" w14:textId="7A415272" w:rsidR="00C602F5" w:rsidRPr="002D218A" w:rsidRDefault="00FC45ED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3</w:t>
            </w:r>
            <w:r w:rsidR="00C602F5"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 xml:space="preserve">40 szt./ </w:t>
            </w:r>
            <w:r w:rsidR="00C602F5" w:rsidRPr="002D218A">
              <w:rPr>
                <w:rFonts w:ascii="Times New Roman" w:eastAsia="Times New Roman" w:hAnsi="Times New Roman" w:cs="Times New Roman"/>
                <w:b/>
                <w:bCs/>
                <w:kern w:val="2"/>
                <w:lang w:eastAsia="zh-CN"/>
              </w:rPr>
              <w:t>1</w:t>
            </w:r>
            <w:r w:rsidRPr="002D218A">
              <w:rPr>
                <w:rFonts w:ascii="Times New Roman" w:eastAsia="Times New Roman" w:hAnsi="Times New Roman" w:cs="Times New Roman"/>
                <w:b/>
                <w:bCs/>
                <w:kern w:val="2"/>
                <w:lang w:eastAsia="zh-CN"/>
              </w:rPr>
              <w:t>7</w:t>
            </w:r>
            <w:r w:rsidR="00C602F5"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 xml:space="preserve"> opak.</w:t>
            </w: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786E48" w14:textId="18819192" w:rsidR="00C602F5" w:rsidRPr="002D218A" w:rsidRDefault="00FC45ED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20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2BC5E8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02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54119A" w14:textId="77777777" w:rsidR="00C602F5" w:rsidRPr="006A3C7C" w:rsidRDefault="00C602F5" w:rsidP="00E05721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133FCE4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79764B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BBEF51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D8D415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4D2BC7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0C955EC4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12 m-</w:t>
            </w:r>
            <w:proofErr w:type="spellStart"/>
            <w:r w:rsidRPr="006A3C7C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9614724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</w:tr>
      <w:tr w:rsidR="00C602F5" w:rsidRPr="006A3C7C" w14:paraId="39937971" w14:textId="77777777" w:rsidTr="00FC45ED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EA5864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326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4DBE21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6A3C7C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RAZEM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83F4F7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59A709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0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69CF1F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B3BC3B5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02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CFE2BA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39C9AB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9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FA85A0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E54988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42AA5D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8EA852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6DC396A" w14:textId="77777777" w:rsidR="00C602F5" w:rsidRPr="006A3C7C" w:rsidRDefault="00C602F5" w:rsidP="00E0572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</w:tr>
    </w:tbl>
    <w:p w14:paraId="69A6A709" w14:textId="77777777" w:rsidR="00C602F5" w:rsidRPr="006A3C7C" w:rsidRDefault="00C602F5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p w14:paraId="3962ECF2" w14:textId="77777777" w:rsidR="00C602F5" w:rsidRPr="006A3C7C" w:rsidRDefault="00C602F5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  <w:r w:rsidRPr="006A3C7C">
        <w:rPr>
          <w:rFonts w:ascii="Times New Roman" w:eastAsia="Times New Roman" w:hAnsi="Times New Roman" w:cs="Times New Roman"/>
          <w:kern w:val="2"/>
          <w:lang w:eastAsia="zh-CN"/>
        </w:rPr>
        <w:t xml:space="preserve">      </w:t>
      </w:r>
      <w:r w:rsidRPr="006A3C7C">
        <w:rPr>
          <w:rFonts w:ascii="Times New Roman" w:eastAsia="Lucida Sans Unicode" w:hAnsi="Times New Roman" w:cs="Times New Roman"/>
          <w:kern w:val="2"/>
          <w:lang w:eastAsia="zh-CN"/>
        </w:rPr>
        <w:t>Wartość pakietu z VAT słownie… …………………………………..</w:t>
      </w:r>
    </w:p>
    <w:p w14:paraId="2328D03D" w14:textId="566A6B65" w:rsidR="00C602F5" w:rsidRDefault="00C602F5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p w14:paraId="4BA6DEFA" w14:textId="5BC4FC21" w:rsidR="00A45966" w:rsidRDefault="00A45966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p w14:paraId="2F0959A0" w14:textId="77777777" w:rsidR="00A45966" w:rsidRPr="006A3C7C" w:rsidRDefault="00A45966" w:rsidP="00C602F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zh-CN"/>
        </w:rPr>
      </w:pPr>
    </w:p>
    <w:p w14:paraId="560E8BE3" w14:textId="67B5DBB1" w:rsidR="00C602F5" w:rsidRPr="006A3C7C" w:rsidRDefault="00C602F5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762EDFA7" w14:textId="77777777" w:rsidR="00DC2CDF" w:rsidRDefault="00DC2CDF" w:rsidP="006077C0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5DAF870C" w14:textId="272C981B" w:rsidR="00DC2CDF" w:rsidRDefault="00DC2CDF" w:rsidP="006077C0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74D400E0" w14:textId="77777777" w:rsidR="002D218A" w:rsidRDefault="002D218A" w:rsidP="006077C0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14:paraId="2C606E43" w14:textId="0157FA5E" w:rsidR="006077C0" w:rsidRPr="006A3C7C" w:rsidRDefault="006A0019" w:rsidP="006077C0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6A3C7C">
        <w:rPr>
          <w:rFonts w:ascii="Times New Roman" w:eastAsia="Times New Roman" w:hAnsi="Times New Roman" w:cs="Times New Roman"/>
          <w:b/>
        </w:rPr>
        <w:t xml:space="preserve">PAKIET </w:t>
      </w:r>
      <w:r w:rsidR="006077C0" w:rsidRPr="006A3C7C">
        <w:rPr>
          <w:rFonts w:ascii="Times New Roman" w:eastAsia="Times New Roman" w:hAnsi="Times New Roman" w:cs="Times New Roman"/>
          <w:b/>
        </w:rPr>
        <w:t xml:space="preserve">3 – Odczynnik RPR do wykrywania przeciwciał przeciwkiłowych w surowicy i osoczu                                          </w:t>
      </w:r>
      <w:r w:rsidR="002D218A" w:rsidRPr="006A3C7C">
        <w:rPr>
          <w:rFonts w:ascii="Times New Roman" w:hAnsi="Times New Roman" w:cs="Times New Roman"/>
          <w:b/>
          <w:bCs/>
        </w:rPr>
        <w:t>CPV: 33696000-5</w:t>
      </w:r>
    </w:p>
    <w:p w14:paraId="6489C4CE" w14:textId="77777777" w:rsidR="00DC2CDF" w:rsidRPr="006A3C7C" w:rsidRDefault="00DC2CDF" w:rsidP="00AC4B1A">
      <w:pP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ela-Siatka"/>
        <w:tblpPr w:leftFromText="141" w:rightFromText="141" w:vertAnchor="page" w:horzAnchor="margin" w:tblpXSpec="center" w:tblpY="2071"/>
        <w:tblW w:w="1578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1276"/>
        <w:gridCol w:w="1059"/>
        <w:gridCol w:w="1134"/>
        <w:gridCol w:w="1417"/>
        <w:gridCol w:w="1418"/>
        <w:gridCol w:w="1061"/>
        <w:gridCol w:w="658"/>
        <w:gridCol w:w="760"/>
        <w:gridCol w:w="1061"/>
        <w:gridCol w:w="1279"/>
        <w:gridCol w:w="1118"/>
      </w:tblGrid>
      <w:tr w:rsidR="00D22C8D" w:rsidRPr="006A3C7C" w14:paraId="45696BAA" w14:textId="77777777" w:rsidTr="00D22C8D">
        <w:trPr>
          <w:cantSplit/>
          <w:trHeight w:val="98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589A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94B2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Nazwa  i  opis przedmiotu zamówienia</w:t>
            </w:r>
          </w:p>
          <w:p w14:paraId="60AE34C6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6E0B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Nr katalogowy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6D6B" w14:textId="21D70F79" w:rsidR="00D22C8D" w:rsidRPr="00FC45ED" w:rsidRDefault="00D22C8D" w:rsidP="00D22C8D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Ilość </w:t>
            </w: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zestawów 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</w:t>
            </w:r>
          </w:p>
          <w:p w14:paraId="1B2954DF" w14:textId="4663957C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3 lata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E572A" w14:textId="77777777" w:rsidR="00D22C8D" w:rsidRPr="00FC45ED" w:rsidRDefault="00D22C8D" w:rsidP="00D22C8D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Wielkość</w:t>
            </w:r>
          </w:p>
          <w:p w14:paraId="5C529BFB" w14:textId="77777777" w:rsidR="00D22C8D" w:rsidRPr="00FC45ED" w:rsidRDefault="00D22C8D" w:rsidP="00D22C8D">
            <w:pPr>
              <w:widowControl w:val="0"/>
              <w:suppressLineNumbers/>
              <w:suppressAutoHyphens/>
              <w:snapToGrid w:val="0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opak.</w:t>
            </w:r>
          </w:p>
          <w:p w14:paraId="1BA99D52" w14:textId="6836CF16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C45E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zbiorczego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51001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jednostkowa</w:t>
            </w:r>
          </w:p>
          <w:p w14:paraId="3E43DF9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bez VAT</w:t>
            </w:r>
          </w:p>
          <w:p w14:paraId="4CE4720D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za 1 zestaw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83549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Cena jednostkowa</w:t>
            </w:r>
          </w:p>
          <w:p w14:paraId="3721262F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 VAT</w:t>
            </w:r>
          </w:p>
          <w:p w14:paraId="0DC2ABE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za 1 zestaw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58D7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7284E6E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bez</w:t>
            </w:r>
          </w:p>
          <w:p w14:paraId="6F9A171C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05757F71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 PLN</w:t>
            </w:r>
          </w:p>
          <w:p w14:paraId="07A6C5AE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A5D75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56E022A6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VAT  %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2FA4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229691A7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055E7CE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</w:t>
            </w:r>
          </w:p>
          <w:p w14:paraId="14E9629D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CE37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Wartość</w:t>
            </w:r>
          </w:p>
          <w:p w14:paraId="2D8C0220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</w:t>
            </w:r>
          </w:p>
          <w:p w14:paraId="6F3A5FE9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14:paraId="2D7E6921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 PLN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D7A6" w14:textId="516CED59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Termin</w:t>
            </w:r>
          </w:p>
          <w:p w14:paraId="73C4F223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ważności</w:t>
            </w:r>
          </w:p>
          <w:p w14:paraId="658A2C10" w14:textId="04B9FD33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w miesiącach 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4BB1" w14:textId="77777777" w:rsidR="00D22C8D" w:rsidRPr="00C40F6D" w:rsidRDefault="00D22C8D" w:rsidP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Producent</w:t>
            </w:r>
          </w:p>
        </w:tc>
      </w:tr>
      <w:tr w:rsidR="00AC4B1A" w:rsidRPr="006A3C7C" w14:paraId="349BDA83" w14:textId="77777777" w:rsidTr="00D22C8D">
        <w:trPr>
          <w:trHeight w:val="41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3298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5125F4B8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A3C7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A084B" w14:textId="281E73F9" w:rsidR="00AC4B1A" w:rsidRPr="00D22C8D" w:rsidRDefault="00AC4B1A" w:rsidP="00D22C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Zestaw do wykrywania jakościowego i ilościowego przeciwciał przeciwkiłowych </w:t>
            </w:r>
            <w:r w:rsid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t>w surowicy i osoczu zawierający surowice kontrolne  na minimum 2 poziomach: dodatnie i ujemne oraz płytki testowe i pipetki dozujące. Zestaw wystarczający na wykonanie 250 testów.</w:t>
            </w:r>
          </w:p>
          <w:p w14:paraId="3F8CE9BB" w14:textId="19DDC15E" w:rsidR="00AC4B1A" w:rsidRPr="00D22C8D" w:rsidRDefault="00AC4B1A" w:rsidP="00D22C8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t>Czułość testu min</w:t>
            </w:r>
            <w:r w:rsidR="00C40F6D" w:rsidRP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D22C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85% dla wykrywania wczesnej kiły oraz swoistość testu około 100%.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8586" w14:textId="77777777" w:rsidR="00AC4B1A" w:rsidRPr="00D22C8D" w:rsidRDefault="00AC4B1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304F" w14:textId="25D1AD95" w:rsidR="00AC4B1A" w:rsidRPr="00D22C8D" w:rsidRDefault="00D22C8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22C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41D3E" w14:textId="4E2CCF6D" w:rsidR="00AC4B1A" w:rsidRPr="00D22C8D" w:rsidRDefault="00D22C8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22C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op./ 250 oznaczeń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A57E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3C80A" w14:textId="77777777" w:rsidR="00AC4B1A" w:rsidRPr="006A3C7C" w:rsidRDefault="00AC4B1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DE55F" w14:textId="77777777" w:rsidR="00AC4B1A" w:rsidRPr="006A3C7C" w:rsidRDefault="00AC4B1A"/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6121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ECF5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2ECC" w14:textId="77777777" w:rsidR="00AC4B1A" w:rsidRPr="006A3C7C" w:rsidRDefault="00AC4B1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2000" w14:textId="65030294" w:rsidR="00AC4B1A" w:rsidRPr="006A3C7C" w:rsidRDefault="00C40F6D"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Min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6 m-</w:t>
            </w:r>
            <w:proofErr w:type="spellStart"/>
            <w:r w:rsidRPr="00C40F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7C50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AC4B1A" w:rsidRPr="006A3C7C" w14:paraId="5BA147A3" w14:textId="77777777" w:rsidTr="00D22C8D">
        <w:trPr>
          <w:trHeight w:val="21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813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8EB7E" w14:textId="77777777" w:rsidR="00AC4B1A" w:rsidRPr="006A3C7C" w:rsidRDefault="00AC4B1A">
            <w:pPr>
              <w:rPr>
                <w:rFonts w:ascii="Times New Roman" w:eastAsia="Times New Roman" w:hAnsi="Times New Roman" w:cs="Times New Roman"/>
                <w:b/>
              </w:rPr>
            </w:pPr>
            <w:r w:rsidRPr="006A3C7C">
              <w:rPr>
                <w:rFonts w:ascii="Times New Roman" w:eastAsia="Times New Roman" w:hAnsi="Times New Roman" w:cs="Times New Roman"/>
                <w:b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0B68" w14:textId="77777777" w:rsidR="00AC4B1A" w:rsidRPr="006A3C7C" w:rsidRDefault="00AC4B1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44F5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6357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CF82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6BF7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D658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D23A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5AFE6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9C035" w14:textId="77777777" w:rsidR="00AC4B1A" w:rsidRPr="006A3C7C" w:rsidRDefault="00AC4B1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66D4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A7FB" w14:textId="77777777" w:rsidR="00AC4B1A" w:rsidRPr="006A3C7C" w:rsidRDefault="00AC4B1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AF32ADA" w14:textId="77777777" w:rsidR="002D218A" w:rsidRDefault="002D218A" w:rsidP="00AC4B1A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5461101" w14:textId="65488A6B" w:rsidR="00AC4B1A" w:rsidRPr="006A3C7C" w:rsidRDefault="00AC4B1A" w:rsidP="00AC4B1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A3C7C">
        <w:rPr>
          <w:rFonts w:ascii="Times New Roman" w:eastAsia="Times New Roman" w:hAnsi="Times New Roman" w:cs="Times New Roman"/>
        </w:rPr>
        <w:t>Wartość pakietu z VAT słownie: …………………………</w:t>
      </w:r>
    </w:p>
    <w:p w14:paraId="330DD39D" w14:textId="3CF7B56E" w:rsidR="00712873" w:rsidRPr="006A3C7C" w:rsidRDefault="00712873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05F806C5" w14:textId="4BCAB7BB" w:rsidR="00AC4B1A" w:rsidRPr="006A3C7C" w:rsidRDefault="00AC4B1A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3AF75F45" w14:textId="3F0EA7D8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3049D1C7" w14:textId="1B017DA3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233D8E7D" w14:textId="0B9014B3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3176CEDA" w14:textId="35EA4109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76CDC6D0" w14:textId="4F5123E1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76DA5490" w14:textId="68CE1EA6" w:rsidR="00EE7002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467AC2E9" w14:textId="6E94411B" w:rsidR="00D22C8D" w:rsidRDefault="00D22C8D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48928831" w14:textId="387FA27B" w:rsidR="00D22C8D" w:rsidRDefault="00D22C8D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13892AFE" w14:textId="31DCBA31" w:rsidR="00D22C8D" w:rsidRDefault="00D22C8D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7BDFB3AD" w14:textId="4FFCF7CC" w:rsidR="00DC2CDF" w:rsidRDefault="00DC2CDF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36BB2201" w14:textId="77777777" w:rsidR="00DC2CDF" w:rsidRPr="006A3C7C" w:rsidRDefault="00DC2CDF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453AFBBC" w14:textId="02D826AE" w:rsidR="00EE7002" w:rsidRPr="006A3C7C" w:rsidRDefault="00EE7002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lang w:eastAsia="zh-CN"/>
        </w:rPr>
      </w:pPr>
    </w:p>
    <w:p w14:paraId="4BCFC81F" w14:textId="04327825" w:rsidR="00EE7002" w:rsidRDefault="00EE7002" w:rsidP="00EE7002">
      <w:pPr>
        <w:widowControl w:val="0"/>
        <w:suppressAutoHyphens/>
        <w:spacing w:after="0" w:line="240" w:lineRule="auto"/>
        <w:ind w:left="1276" w:hanging="1276"/>
        <w:rPr>
          <w:rFonts w:ascii="Times New Roman" w:eastAsia="Lucida Sans Unicode" w:hAnsi="Times New Roman" w:cs="Times New Roman"/>
          <w:b/>
          <w:bCs/>
          <w:kern w:val="2"/>
          <w:lang w:eastAsia="ar-SA"/>
        </w:rPr>
      </w:pP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PAKIET 4 - Szybki</w:t>
      </w:r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e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test</w:t>
      </w:r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y kasetkowe do wykrywania: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antygenu dehydrogen</w:t>
      </w:r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azy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glutaminianowej</w:t>
      </w:r>
      <w:r w:rsid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(GDH) oraz toksyny A</w:t>
      </w:r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/</w:t>
      </w:r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B </w:t>
      </w:r>
      <w:proofErr w:type="spellStart"/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Clostridi</w:t>
      </w:r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oides</w:t>
      </w:r>
      <w:proofErr w:type="spellEnd"/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</w:t>
      </w:r>
      <w:proofErr w:type="spellStart"/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difficile</w:t>
      </w:r>
      <w:proofErr w:type="spellEnd"/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, </w:t>
      </w:r>
      <w:proofErr w:type="spellStart"/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rotawirusów</w:t>
      </w:r>
      <w:proofErr w:type="spellEnd"/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i/lub adenowirusów oraz </w:t>
      </w:r>
      <w:proofErr w:type="spellStart"/>
      <w:r w:rsidR="00D22C8D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>norowirusów</w:t>
      </w:r>
      <w:proofErr w:type="spellEnd"/>
      <w:r w:rsidRPr="006A3C7C"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 xml:space="preserve"> w próbkach kału</w:t>
      </w:r>
    </w:p>
    <w:p w14:paraId="1F37C862" w14:textId="0B41A1E2" w:rsidR="002D218A" w:rsidRPr="006A3C7C" w:rsidRDefault="002D218A" w:rsidP="00EE7002">
      <w:pPr>
        <w:widowControl w:val="0"/>
        <w:suppressAutoHyphens/>
        <w:spacing w:after="0" w:line="240" w:lineRule="auto"/>
        <w:ind w:left="1276" w:hanging="1276"/>
        <w:rPr>
          <w:rFonts w:ascii="Times New Roman" w:eastAsia="Lucida Sans Unicode" w:hAnsi="Times New Roman" w:cs="Times New Roman"/>
          <w:b/>
          <w:bCs/>
          <w:kern w:val="2"/>
          <w:lang w:eastAsia="ar-SA"/>
        </w:rPr>
      </w:pP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>
        <w:rPr>
          <w:rFonts w:ascii="Times New Roman" w:eastAsia="Lucida Sans Unicode" w:hAnsi="Times New Roman" w:cs="Times New Roman"/>
          <w:b/>
          <w:bCs/>
          <w:kern w:val="2"/>
          <w:lang w:eastAsia="ar-SA"/>
        </w:rPr>
        <w:tab/>
      </w:r>
      <w:r w:rsidRPr="006A3C7C">
        <w:rPr>
          <w:rFonts w:ascii="Times New Roman" w:hAnsi="Times New Roman" w:cs="Times New Roman"/>
          <w:b/>
          <w:bCs/>
        </w:rPr>
        <w:t>CPV: 33696000-5</w:t>
      </w:r>
    </w:p>
    <w:p w14:paraId="7D3D381B" w14:textId="77777777" w:rsidR="00EE7002" w:rsidRPr="006A3C7C" w:rsidRDefault="00EE7002" w:rsidP="00EE700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ar-SA"/>
        </w:rPr>
      </w:pPr>
    </w:p>
    <w:tbl>
      <w:tblPr>
        <w:tblW w:w="16018" w:type="dxa"/>
        <w:tblInd w:w="-7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5"/>
        <w:gridCol w:w="4820"/>
        <w:gridCol w:w="1276"/>
        <w:gridCol w:w="992"/>
        <w:gridCol w:w="1134"/>
        <w:gridCol w:w="993"/>
        <w:gridCol w:w="850"/>
        <w:gridCol w:w="992"/>
        <w:gridCol w:w="1276"/>
        <w:gridCol w:w="1134"/>
        <w:gridCol w:w="992"/>
        <w:gridCol w:w="1134"/>
      </w:tblGrid>
      <w:tr w:rsidR="00DE0633" w:rsidRPr="006A3C7C" w14:paraId="29E06B8F" w14:textId="77777777" w:rsidTr="00DE0633">
        <w:trPr>
          <w:trHeight w:val="928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9E64C3" w14:textId="2B2B4DF8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8C578B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Nazwa i opis</w:t>
            </w:r>
          </w:p>
          <w:p w14:paraId="6E074D01" w14:textId="77777777" w:rsidR="00EE7002" w:rsidRPr="00D22C8D" w:rsidRDefault="00EE7002" w:rsidP="00D22C8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przedmiotu zamówienia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9221394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Nazwa handlowa/</w:t>
            </w:r>
          </w:p>
          <w:p w14:paraId="1B55E41E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Nr</w:t>
            </w:r>
          </w:p>
          <w:p w14:paraId="491D1416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katalogowy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B986AE0" w14:textId="3B3D323A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Ilość </w:t>
            </w:r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op</w:t>
            </w: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./ </w:t>
            </w:r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ilość </w:t>
            </w:r>
            <w:proofErr w:type="spellStart"/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ozn</w:t>
            </w:r>
            <w:proofErr w:type="spellEnd"/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  <w:p w14:paraId="2149203E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na 3 lata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66B096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Cena</w:t>
            </w:r>
          </w:p>
          <w:p w14:paraId="3791179A" w14:textId="20D47E95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 op</w:t>
            </w:r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  <w:p w14:paraId="54432FC2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bez VAT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08C03E3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Cena</w:t>
            </w:r>
          </w:p>
          <w:p w14:paraId="067DF036" w14:textId="547C7CB4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 op</w:t>
            </w:r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  <w:p w14:paraId="554CA856" w14:textId="23CF649B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z VAT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F79094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VAT w</w:t>
            </w:r>
          </w:p>
          <w:p w14:paraId="0D725283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39A401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VAT w</w:t>
            </w:r>
          </w:p>
          <w:p w14:paraId="2216DC06" w14:textId="05871B34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zł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20387C0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Wartość</w:t>
            </w:r>
          </w:p>
          <w:p w14:paraId="3C7BCC15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bez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511AB7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Wartość</w:t>
            </w:r>
          </w:p>
          <w:p w14:paraId="1C2562EB" w14:textId="276ADB84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z VAT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5099FA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Termin ważności</w:t>
            </w:r>
          </w:p>
          <w:p w14:paraId="0498B56C" w14:textId="49741644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w mies</w:t>
            </w:r>
            <w:r w:rsid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5430CA" w14:textId="77777777" w:rsidR="00EE7002" w:rsidRPr="00D22C8D" w:rsidRDefault="00EE7002" w:rsidP="00D22C8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D22C8D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Producent</w:t>
            </w:r>
          </w:p>
        </w:tc>
      </w:tr>
      <w:tr w:rsidR="002D218A" w:rsidRPr="006A3C7C" w14:paraId="5B1DCA47" w14:textId="77777777" w:rsidTr="002D218A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18B0CF1" w14:textId="77777777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FD494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   1.</w:t>
            </w:r>
          </w:p>
        </w:tc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A096E2" w14:textId="77777777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Test immunoenzymatyczny kasetkowy do równoczesnego wykrywania antygenu dehydrogenazy glutaminianowej (GDH) oraz toksyn A/B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Clostridioides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difficile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w próbce kału.</w:t>
            </w:r>
          </w:p>
          <w:p w14:paraId="1D8C4E3B" w14:textId="326644AB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Wykrywalność:</w:t>
            </w:r>
          </w:p>
          <w:p w14:paraId="2BC25BC9" w14:textId="23BF70FA" w:rsidR="002D218A" w:rsidRPr="002D218A" w:rsidRDefault="002D218A" w:rsidP="002D218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- toksyny A nie gorsza niż 0.7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ng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/ml,</w:t>
            </w:r>
          </w:p>
          <w:p w14:paraId="5A47EBFC" w14:textId="79008371" w:rsidR="002D218A" w:rsidRPr="002D218A" w:rsidRDefault="002D218A" w:rsidP="002D218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- toksyny B nie gorsza niż 0.2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ng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/ml,</w:t>
            </w:r>
          </w:p>
          <w:p w14:paraId="143504B5" w14:textId="0C2B6CFB" w:rsidR="002D218A" w:rsidRPr="002D218A" w:rsidRDefault="002D218A" w:rsidP="002D218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- GDH nie gorsza niż 0.8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ng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/ml.</w:t>
            </w:r>
          </w:p>
          <w:p w14:paraId="53A44AE6" w14:textId="77777777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Próbka dozowana tylko do jednej studzienki. </w:t>
            </w:r>
          </w:p>
          <w:p w14:paraId="2E31B885" w14:textId="0BCCED32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Kasetka testowa posiadająca kontrolę wewnętrzną, sprawdzająca poprawność wykonania testu.</w:t>
            </w:r>
          </w:p>
          <w:p w14:paraId="6E7C31AB" w14:textId="05FD6035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Czułość i swoistość wyznaczona względem metody hodowlanej. Zestaw zawierający wszystkie niezbędne odczynniki i materiały zużywalne do wykonania oznaczenia (kontrola dodatnia, ujemna, skalowanie pipetki), w opak. nie większym niż 25 oznaczeń.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8A6F33" w14:textId="77777777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55D54F0" w14:textId="77777777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FD4944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55 op./ </w:t>
            </w:r>
          </w:p>
          <w:p w14:paraId="3F08014F" w14:textId="1ED96751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FD4944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25 </w:t>
            </w:r>
            <w:proofErr w:type="spellStart"/>
            <w:r w:rsidRPr="00FD4944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ozn</w:t>
            </w:r>
            <w:proofErr w:type="spellEnd"/>
            <w:r w:rsidRPr="00FD4944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270B4B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E8FCAF" w14:textId="77777777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2A782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50E937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0FA54B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44FE92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963B38" w14:textId="5DC4D2C5" w:rsidR="002D218A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in. </w:t>
            </w:r>
          </w:p>
          <w:p w14:paraId="47E6F617" w14:textId="506C2A0E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ar-SA"/>
              </w:rPr>
            </w:pP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m-</w:t>
            </w:r>
            <w:proofErr w:type="spellStart"/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B9C0A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</w:tr>
      <w:tr w:rsidR="002D218A" w:rsidRPr="006A3C7C" w14:paraId="5F2D1CAA" w14:textId="77777777" w:rsidTr="002D218A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FDFFD2" w14:textId="15B4D273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FD494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BE625" w14:textId="6115E0C4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Test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immunochromatograficzny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kasetkowy, przeznaczony do wykrywania antygenów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rotawirusów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i/lub adenowirusów w próbkach ludzkiego kału, w zestawie wszystkie konieczne materiały do wykonania badania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C8DE86" w14:textId="77777777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58C9FC" w14:textId="77777777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114 op./ </w:t>
            </w:r>
          </w:p>
          <w:p w14:paraId="3A0DA6A7" w14:textId="3319A196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10 ozn.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BF24B1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EF73D8" w14:textId="77777777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3BDB44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57A995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115F7E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893E9C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BB2091" w14:textId="77777777" w:rsidR="002D218A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in. </w:t>
            </w:r>
          </w:p>
          <w:p w14:paraId="5233DEB5" w14:textId="6D335E72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ar-SA"/>
              </w:rPr>
            </w:pP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m-</w:t>
            </w:r>
            <w:proofErr w:type="spellStart"/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39F25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</w:tr>
      <w:tr w:rsidR="002D218A" w:rsidRPr="006A3C7C" w14:paraId="7AB80102" w14:textId="77777777" w:rsidTr="002D218A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F524C2" w14:textId="589197A8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FD4944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3.</w:t>
            </w:r>
          </w:p>
        </w:tc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8FFDEA" w14:textId="4FB5A164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Test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immunochromatograficzny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kasetkowy, przeznaczony do wykrywania antygenów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norowirusa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>genogrupy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  <w:t xml:space="preserve"> GI i GII w próbkach ludzkiego kału, w zestawie wszystkie konieczne materiały do wykonania badania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0CF93D" w14:textId="77777777" w:rsidR="002D218A" w:rsidRPr="00FD4944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CC164E" w14:textId="77777777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70 op./</w:t>
            </w:r>
          </w:p>
          <w:p w14:paraId="44C25D1F" w14:textId="4EADE687" w:rsidR="002D218A" w:rsidRPr="002D218A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</w:pPr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 xml:space="preserve">10 </w:t>
            </w:r>
            <w:proofErr w:type="spellStart"/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ozn</w:t>
            </w:r>
            <w:proofErr w:type="spellEnd"/>
            <w:r w:rsidRPr="002D218A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7B3E6F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170FCC" w14:textId="77777777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C5FF78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669D2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768537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E16659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578E4" w14:textId="77777777" w:rsidR="002D218A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m</w:t>
            </w: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in. </w:t>
            </w:r>
          </w:p>
          <w:p w14:paraId="6820363A" w14:textId="5F929044" w:rsidR="002D218A" w:rsidRPr="006A3C7C" w:rsidRDefault="002D218A" w:rsidP="002D218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ar-SA"/>
              </w:rPr>
            </w:pPr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m-</w:t>
            </w:r>
            <w:proofErr w:type="spellStart"/>
            <w:r w:rsidRPr="00AE0A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D3D5E" w14:textId="77777777" w:rsidR="002D218A" w:rsidRPr="006A3C7C" w:rsidRDefault="002D218A" w:rsidP="002D218A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</w:tr>
      <w:tr w:rsidR="00DE0633" w:rsidRPr="006A3C7C" w14:paraId="5E7EF950" w14:textId="77777777" w:rsidTr="00DE0633"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E5EACD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48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B7D714" w14:textId="7832CCE3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  <w:r w:rsidRPr="006A3C7C">
              <w:rPr>
                <w:rFonts w:ascii="Times New Roman" w:eastAsia="Lucida Sans Unicode" w:hAnsi="Times New Roman" w:cs="Times New Roman"/>
                <w:kern w:val="2"/>
                <w:lang w:eastAsia="ar-SA"/>
              </w:rPr>
              <w:t>RAZEM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C2D469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5B9830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EA2D52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4D9925B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D098A9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7D3894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F04D8C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DBCE25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805CED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79B0C3" w14:textId="77777777" w:rsidR="00EE7002" w:rsidRPr="006A3C7C" w:rsidRDefault="00EE7002" w:rsidP="00EE7002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ar-SA"/>
              </w:rPr>
            </w:pPr>
          </w:p>
        </w:tc>
      </w:tr>
    </w:tbl>
    <w:p w14:paraId="6812919C" w14:textId="77777777" w:rsidR="002D218A" w:rsidRDefault="00EE7002" w:rsidP="00EE7002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ar-SA"/>
        </w:rPr>
      </w:pPr>
      <w:r w:rsidRPr="006A3C7C">
        <w:rPr>
          <w:rFonts w:ascii="Times New Roman" w:eastAsia="Lucida Sans Unicode" w:hAnsi="Times New Roman" w:cs="Times New Roman"/>
          <w:kern w:val="2"/>
          <w:lang w:eastAsia="ar-SA"/>
        </w:rPr>
        <w:t xml:space="preserve">      </w:t>
      </w:r>
    </w:p>
    <w:p w14:paraId="41D36AE1" w14:textId="74CDE401" w:rsidR="00EE7002" w:rsidRPr="002D218A" w:rsidRDefault="00EE7002" w:rsidP="006A3C7C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lang w:eastAsia="ar-SA"/>
        </w:rPr>
      </w:pPr>
      <w:r w:rsidRPr="006A3C7C">
        <w:rPr>
          <w:rFonts w:ascii="Times New Roman" w:eastAsia="Lucida Sans Unicode" w:hAnsi="Times New Roman" w:cs="Times New Roman"/>
          <w:kern w:val="2"/>
          <w:lang w:eastAsia="ar-SA"/>
        </w:rPr>
        <w:t xml:space="preserve">Wartość pakietu z </w:t>
      </w:r>
      <w:r w:rsidR="00DE0633">
        <w:rPr>
          <w:rFonts w:ascii="Times New Roman" w:eastAsia="Lucida Sans Unicode" w:hAnsi="Times New Roman" w:cs="Times New Roman"/>
          <w:kern w:val="2"/>
          <w:lang w:eastAsia="ar-SA"/>
        </w:rPr>
        <w:t>VAT</w:t>
      </w:r>
      <w:r w:rsidRPr="006A3C7C">
        <w:rPr>
          <w:rFonts w:ascii="Times New Roman" w:eastAsia="Lucida Sans Unicode" w:hAnsi="Times New Roman" w:cs="Times New Roman"/>
          <w:kern w:val="2"/>
          <w:lang w:eastAsia="ar-SA"/>
        </w:rPr>
        <w:t xml:space="preserve"> słownie ………..… </w:t>
      </w:r>
    </w:p>
    <w:sectPr w:rsidR="00EE7002" w:rsidRPr="002D218A" w:rsidSect="00010F3E">
      <w:headerReference w:type="default" r:id="rId6"/>
      <w:footerReference w:type="default" r:id="rId7"/>
      <w:pgSz w:w="16838" w:h="11906" w:orient="landscape"/>
      <w:pgMar w:top="555" w:right="1132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0B20D" w14:textId="77777777" w:rsidR="00181D4B" w:rsidRDefault="00181D4B" w:rsidP="00181D4B">
      <w:pPr>
        <w:spacing w:after="0" w:line="240" w:lineRule="auto"/>
      </w:pPr>
      <w:r>
        <w:separator/>
      </w:r>
    </w:p>
  </w:endnote>
  <w:endnote w:type="continuationSeparator" w:id="0">
    <w:p w14:paraId="7674C2B2" w14:textId="77777777" w:rsidR="00181D4B" w:rsidRDefault="00181D4B" w:rsidP="0018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6F181" w14:textId="77777777" w:rsidR="00181D4B" w:rsidRPr="008B56CB" w:rsidRDefault="00181D4B" w:rsidP="00181D4B">
    <w:pPr>
      <w:spacing w:after="0" w:line="240" w:lineRule="auto"/>
      <w:rPr>
        <w:rFonts w:ascii="Times New Roman" w:eastAsia="Times New Roman" w:hAnsi="Times New Roman" w:cs="Times New Roman"/>
        <w:bCs/>
        <w:sz w:val="20"/>
        <w:szCs w:val="20"/>
        <w:lang w:eastAsia="pl-PL"/>
      </w:rPr>
    </w:pPr>
    <w:r w:rsidRPr="008B56CB">
      <w:rPr>
        <w:rFonts w:ascii="Times New Roman" w:eastAsiaTheme="minorEastAsia" w:hAnsi="Times New Roman" w:cs="Times New Roman"/>
        <w:bCs/>
        <w:sz w:val="20"/>
        <w:szCs w:val="20"/>
        <w:lang w:eastAsia="pl-PL"/>
      </w:rPr>
      <w:t>Dane identyfikujące Wykonawcę: ………………….(nazwa, siedziba)</w:t>
    </w:r>
  </w:p>
  <w:p w14:paraId="591BC575" w14:textId="77777777" w:rsidR="00181D4B" w:rsidRPr="008B56CB" w:rsidRDefault="00181D4B" w:rsidP="00181D4B">
    <w:pPr>
      <w:tabs>
        <w:tab w:val="left" w:pos="11220"/>
      </w:tabs>
      <w:spacing w:after="0" w:line="240" w:lineRule="auto"/>
      <w:rPr>
        <w:rFonts w:ascii="Times New Roman" w:eastAsiaTheme="minorEastAsia" w:hAnsi="Times New Roman" w:cs="Times New Roman"/>
        <w:lang w:eastAsia="pl-PL"/>
      </w:rPr>
    </w:pPr>
    <w:r w:rsidRPr="008B56CB">
      <w:rPr>
        <w:rFonts w:ascii="Times New Roman" w:eastAsiaTheme="minorEastAsia" w:hAnsi="Times New Roman" w:cs="Times New Roman"/>
        <w:lang w:eastAsia="pl-PL"/>
      </w:rPr>
      <w:tab/>
    </w:r>
  </w:p>
  <w:tbl>
    <w:tblPr>
      <w:tblpPr w:leftFromText="141" w:rightFromText="141" w:bottomFromText="160" w:vertAnchor="text" w:horzAnchor="page" w:tblpX="10717" w:tblpY="380"/>
      <w:tblW w:w="5943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43"/>
    </w:tblGrid>
    <w:tr w:rsidR="00181D4B" w:rsidRPr="008B56CB" w14:paraId="5831D3DB" w14:textId="77777777" w:rsidTr="006B484D">
      <w:trPr>
        <w:trHeight w:val="426"/>
      </w:trPr>
      <w:tc>
        <w:tcPr>
          <w:tcW w:w="4849" w:type="dxa"/>
          <w:noWrap/>
          <w:vAlign w:val="bottom"/>
          <w:hideMark/>
        </w:tcPr>
        <w:p w14:paraId="6C1ECF6B" w14:textId="5CE24226" w:rsidR="00181D4B" w:rsidRPr="008B56CB" w:rsidRDefault="00181D4B" w:rsidP="00181D4B">
          <w:pPr>
            <w:spacing w:after="200" w:line="276" w:lineRule="auto"/>
            <w:rPr>
              <w:rFonts w:ascii="Times New Roman" w:eastAsia="Segoe UI" w:hAnsi="Times New Roman" w:cs="Times New Roman"/>
              <w:sz w:val="16"/>
              <w:szCs w:val="16"/>
            </w:rPr>
          </w:pPr>
          <w:r w:rsidRPr="008B56CB">
            <w:rPr>
              <w:rFonts w:ascii="Times New Roman" w:eastAsiaTheme="minorEastAsia" w:hAnsi="Times New Roman" w:cs="Times New Roman"/>
              <w:sz w:val="16"/>
              <w:szCs w:val="16"/>
            </w:rPr>
            <w:t xml:space="preserve"> ……………………………………………………………………</w:t>
          </w:r>
        </w:p>
        <w:p w14:paraId="75083DA5" w14:textId="273B2BF8" w:rsidR="00181D4B" w:rsidRPr="008B56CB" w:rsidRDefault="00181D4B" w:rsidP="00181D4B">
          <w:pPr>
            <w:spacing w:after="200" w:line="276" w:lineRule="auto"/>
            <w:rPr>
              <w:rFonts w:ascii="Times New Roman" w:eastAsia="Times New Roman" w:hAnsi="Times New Roman" w:cs="Times New Roman"/>
              <w:sz w:val="12"/>
              <w:szCs w:val="12"/>
            </w:rPr>
          </w:pPr>
          <w:r w:rsidRPr="008B56CB">
            <w:rPr>
              <w:rFonts w:ascii="Times New Roman" w:eastAsiaTheme="minorEastAsia" w:hAnsi="Times New Roman" w:cs="Times New Roman"/>
              <w:sz w:val="12"/>
              <w:szCs w:val="12"/>
            </w:rPr>
            <w:t>Podpis</w:t>
          </w:r>
          <w:r w:rsidR="008B56CB">
            <w:rPr>
              <w:rFonts w:ascii="Times New Roman" w:eastAsiaTheme="minorEastAsia" w:hAnsi="Times New Roman" w:cs="Times New Roman"/>
              <w:sz w:val="12"/>
              <w:szCs w:val="12"/>
            </w:rPr>
            <w:t xml:space="preserve"> i </w:t>
          </w:r>
          <w:r w:rsidRPr="008B56CB">
            <w:rPr>
              <w:rFonts w:ascii="Times New Roman" w:eastAsiaTheme="minorEastAsia" w:hAnsi="Times New Roman" w:cs="Times New Roman"/>
              <w:sz w:val="12"/>
              <w:szCs w:val="12"/>
            </w:rPr>
            <w:t xml:space="preserve"> pieczątka osoby uprawnionej zgodnie z rejestrem lub pełnomocnictwem</w:t>
          </w:r>
        </w:p>
      </w:tc>
    </w:tr>
  </w:tbl>
  <w:p w14:paraId="14E44A40" w14:textId="77777777" w:rsidR="00181D4B" w:rsidRDefault="00181D4B" w:rsidP="00010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5B96C" w14:textId="77777777" w:rsidR="00181D4B" w:rsidRDefault="00181D4B" w:rsidP="00181D4B">
      <w:pPr>
        <w:spacing w:after="0" w:line="240" w:lineRule="auto"/>
      </w:pPr>
      <w:r>
        <w:separator/>
      </w:r>
    </w:p>
  </w:footnote>
  <w:footnote w:type="continuationSeparator" w:id="0">
    <w:p w14:paraId="640BC398" w14:textId="77777777" w:rsidR="00181D4B" w:rsidRDefault="00181D4B" w:rsidP="0018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FB7D" w14:textId="1302C722" w:rsidR="00181D4B" w:rsidRPr="00010F3E" w:rsidRDefault="00010F3E" w:rsidP="00C602F5">
    <w:pPr>
      <w:pStyle w:val="Nagwek"/>
      <w:rPr>
        <w:rFonts w:ascii="Times New Roman" w:hAnsi="Times New Roman" w:cs="Times New Roman"/>
        <w:i/>
        <w:iCs/>
      </w:rPr>
    </w:pPr>
    <w:r w:rsidRPr="00010F3E">
      <w:rPr>
        <w:rFonts w:ascii="Times New Roman" w:hAnsi="Times New Roman" w:cs="Times New Roman"/>
        <w:i/>
        <w:iCs/>
      </w:rPr>
      <w:t xml:space="preserve">Nr sprawy: </w:t>
    </w:r>
    <w:r w:rsidR="00181D4B" w:rsidRPr="00010F3E">
      <w:rPr>
        <w:rFonts w:ascii="Times New Roman" w:hAnsi="Times New Roman" w:cs="Times New Roman"/>
        <w:i/>
        <w:iCs/>
      </w:rPr>
      <w:t>Z</w:t>
    </w:r>
    <w:r w:rsidRPr="00010F3E">
      <w:rPr>
        <w:rFonts w:ascii="Times New Roman" w:hAnsi="Times New Roman" w:cs="Times New Roman"/>
        <w:i/>
        <w:iCs/>
      </w:rPr>
      <w:t>P/</w:t>
    </w:r>
    <w:r w:rsidR="00712873">
      <w:rPr>
        <w:rFonts w:ascii="Times New Roman" w:hAnsi="Times New Roman" w:cs="Times New Roman"/>
        <w:i/>
        <w:iCs/>
      </w:rPr>
      <w:t>9</w:t>
    </w:r>
    <w:r w:rsidR="00181D4B" w:rsidRPr="00010F3E">
      <w:rPr>
        <w:rFonts w:ascii="Times New Roman" w:hAnsi="Times New Roman" w:cs="Times New Roman"/>
        <w:i/>
        <w:iCs/>
      </w:rPr>
      <w:t>/202</w:t>
    </w:r>
    <w:r w:rsidR="00712873">
      <w:rPr>
        <w:rFonts w:ascii="Times New Roman" w:hAnsi="Times New Roman" w:cs="Times New Roman"/>
        <w:i/>
        <w:iCs/>
      </w:rPr>
      <w:t>4</w:t>
    </w:r>
    <w:r w:rsidR="00181D4B" w:rsidRPr="00010F3E">
      <w:rPr>
        <w:rFonts w:ascii="Times New Roman" w:hAnsi="Times New Roman" w:cs="Times New Roman"/>
        <w:i/>
        <w:iCs/>
      </w:rPr>
      <w:t xml:space="preserve"> </w:t>
    </w:r>
    <w:r w:rsidRPr="00010F3E">
      <w:rPr>
        <w:rFonts w:ascii="Times New Roman" w:hAnsi="Times New Roman" w:cs="Times New Roman"/>
        <w:i/>
        <w:iCs/>
      </w:rPr>
      <w:t xml:space="preserve">- </w:t>
    </w:r>
    <w:r w:rsidR="00181D4B" w:rsidRPr="00010F3E">
      <w:rPr>
        <w:rFonts w:ascii="Times New Roman" w:hAnsi="Times New Roman" w:cs="Times New Roman"/>
        <w:i/>
        <w:iCs/>
      </w:rPr>
      <w:t xml:space="preserve">Zakup i dostawa odczynników </w:t>
    </w:r>
    <w:r w:rsidR="00C602F5">
      <w:rPr>
        <w:rFonts w:ascii="Times New Roman" w:hAnsi="Times New Roman" w:cs="Times New Roman"/>
        <w:i/>
        <w:iCs/>
      </w:rPr>
      <w:t xml:space="preserve">do wykonywania badań </w:t>
    </w:r>
    <w:r w:rsidR="00181D4B" w:rsidRPr="00010F3E">
      <w:rPr>
        <w:rFonts w:ascii="Times New Roman" w:hAnsi="Times New Roman" w:cs="Times New Roman"/>
        <w:i/>
        <w:iCs/>
      </w:rPr>
      <w:t>dla Pracowni Diagnosty</w:t>
    </w:r>
    <w:r w:rsidR="00C602F5">
      <w:rPr>
        <w:rFonts w:ascii="Times New Roman" w:hAnsi="Times New Roman" w:cs="Times New Roman"/>
        <w:i/>
        <w:iCs/>
      </w:rPr>
      <w:t>ki Mikrobiologicznej</w:t>
    </w:r>
    <w:r w:rsidR="00181D4B" w:rsidRPr="00010F3E">
      <w:rPr>
        <w:rFonts w:ascii="Times New Roman" w:hAnsi="Times New Roman" w:cs="Times New Roman"/>
        <w:i/>
        <w:iCs/>
      </w:rPr>
      <w:t xml:space="preserve">                                 </w:t>
    </w:r>
    <w:r w:rsidRPr="00010F3E">
      <w:rPr>
        <w:rFonts w:ascii="Times New Roman" w:hAnsi="Times New Roman" w:cs="Times New Roman"/>
        <w:i/>
        <w:iCs/>
      </w:rPr>
      <w:t xml:space="preserve"> </w:t>
    </w:r>
    <w:r w:rsidR="00181D4B" w:rsidRPr="00010F3E">
      <w:rPr>
        <w:rFonts w:ascii="Times New Roman" w:hAnsi="Times New Roman" w:cs="Times New Roman"/>
        <w:i/>
        <w:iCs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D1"/>
    <w:rsid w:val="00010F3E"/>
    <w:rsid w:val="000C1D5F"/>
    <w:rsid w:val="00181D4B"/>
    <w:rsid w:val="002621D1"/>
    <w:rsid w:val="00291A09"/>
    <w:rsid w:val="002D218A"/>
    <w:rsid w:val="00385B92"/>
    <w:rsid w:val="005029F7"/>
    <w:rsid w:val="0052074A"/>
    <w:rsid w:val="006077C0"/>
    <w:rsid w:val="006A0019"/>
    <w:rsid w:val="006A3C7C"/>
    <w:rsid w:val="00712873"/>
    <w:rsid w:val="0074362B"/>
    <w:rsid w:val="00770BE4"/>
    <w:rsid w:val="00791E25"/>
    <w:rsid w:val="008B56CB"/>
    <w:rsid w:val="009D1EEC"/>
    <w:rsid w:val="00A0607F"/>
    <w:rsid w:val="00A41FF9"/>
    <w:rsid w:val="00A45966"/>
    <w:rsid w:val="00AC4B1A"/>
    <w:rsid w:val="00B135EE"/>
    <w:rsid w:val="00C40F6D"/>
    <w:rsid w:val="00C602F5"/>
    <w:rsid w:val="00D22C8D"/>
    <w:rsid w:val="00D50DF2"/>
    <w:rsid w:val="00DC2CDF"/>
    <w:rsid w:val="00DE0633"/>
    <w:rsid w:val="00EA17F9"/>
    <w:rsid w:val="00EE7002"/>
    <w:rsid w:val="00F26A6B"/>
    <w:rsid w:val="00FC45ED"/>
    <w:rsid w:val="00FD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958BDD6"/>
  <w15:chartTrackingRefBased/>
  <w15:docId w15:val="{BFDA3CFC-8CA1-4A54-B1F9-D2F4A167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2621D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81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D4B"/>
  </w:style>
  <w:style w:type="paragraph" w:styleId="Stopka">
    <w:name w:val="footer"/>
    <w:basedOn w:val="Normalny"/>
    <w:link w:val="StopkaZnak"/>
    <w:uiPriority w:val="99"/>
    <w:unhideWhenUsed/>
    <w:rsid w:val="00181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D4B"/>
  </w:style>
  <w:style w:type="paragraph" w:styleId="Tekstdymka">
    <w:name w:val="Balloon Text"/>
    <w:basedOn w:val="Normalny"/>
    <w:link w:val="TekstdymkaZnak"/>
    <w:uiPriority w:val="99"/>
    <w:semiHidden/>
    <w:unhideWhenUsed/>
    <w:rsid w:val="00502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F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AC4B1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Karolina Kosek</cp:lastModifiedBy>
  <cp:revision>11</cp:revision>
  <cp:lastPrinted>2024-01-30T10:56:00Z</cp:lastPrinted>
  <dcterms:created xsi:type="dcterms:W3CDTF">2024-01-29T13:39:00Z</dcterms:created>
  <dcterms:modified xsi:type="dcterms:W3CDTF">2024-02-01T13:42:00Z</dcterms:modified>
</cp:coreProperties>
</file>