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48362" w14:textId="77777777" w:rsidR="00C654AB" w:rsidRPr="00427298" w:rsidRDefault="00C654AB" w:rsidP="00C654AB">
      <w:pPr>
        <w:jc w:val="left"/>
        <w:rPr>
          <w:rFonts w:asciiTheme="minorHAnsi" w:hAnsiTheme="minorHAnsi" w:cs="Arial"/>
          <w:b/>
          <w:sz w:val="20"/>
          <w:szCs w:val="20"/>
        </w:rPr>
      </w:pPr>
      <w:r w:rsidRPr="00427298">
        <w:rPr>
          <w:rFonts w:asciiTheme="minorHAnsi" w:hAnsiTheme="minorHAnsi" w:cs="Arial"/>
          <w:b/>
          <w:sz w:val="20"/>
          <w:szCs w:val="20"/>
        </w:rPr>
        <w:t xml:space="preserve">Wykonawca/ Wykonawca występujący wspólnie: </w:t>
      </w:r>
    </w:p>
    <w:p w14:paraId="3DA10877" w14:textId="77777777"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…………………………………………………………………….…….</w:t>
      </w:r>
    </w:p>
    <w:p w14:paraId="65CE8A1B" w14:textId="77777777"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………………………………………………………..…………………</w:t>
      </w:r>
    </w:p>
    <w:p w14:paraId="3F951596" w14:textId="77777777" w:rsidR="00C654AB" w:rsidRPr="00427298" w:rsidRDefault="00C654AB" w:rsidP="00C654AB">
      <w:pPr>
        <w:jc w:val="left"/>
        <w:rPr>
          <w:rFonts w:asciiTheme="minorHAnsi" w:hAnsiTheme="minorHAnsi" w:cs="Arial"/>
          <w:i/>
          <w:sz w:val="18"/>
          <w:szCs w:val="18"/>
        </w:rPr>
      </w:pPr>
      <w:r w:rsidRPr="00427298">
        <w:rPr>
          <w:rFonts w:asciiTheme="minorHAnsi" w:hAnsiTheme="minorHAnsi" w:cs="Arial"/>
          <w:i/>
          <w:sz w:val="18"/>
          <w:szCs w:val="18"/>
        </w:rPr>
        <w:t>(pełna nazwa  i adres podmiotu)</w:t>
      </w:r>
    </w:p>
    <w:p w14:paraId="5569E4EC" w14:textId="77777777" w:rsidR="00BC5073" w:rsidRPr="00C654AB" w:rsidRDefault="00BC5073" w:rsidP="00C82A2E">
      <w:pPr>
        <w:jc w:val="both"/>
        <w:rPr>
          <w:rFonts w:ascii="Trebuchet MS" w:hAnsi="Trebuchet MS" w:cs="Arial"/>
          <w:sz w:val="16"/>
          <w:szCs w:val="16"/>
        </w:rPr>
      </w:pPr>
    </w:p>
    <w:p w14:paraId="5A800BDF" w14:textId="77777777" w:rsidR="00CC446C" w:rsidRPr="00C654AB" w:rsidRDefault="00CC446C" w:rsidP="00990E26">
      <w:pPr>
        <w:jc w:val="both"/>
        <w:rPr>
          <w:rFonts w:ascii="Trebuchet MS" w:hAnsi="Trebuchet MS" w:cs="Arial"/>
          <w:sz w:val="20"/>
          <w:szCs w:val="20"/>
        </w:rPr>
      </w:pPr>
    </w:p>
    <w:p w14:paraId="7D54578E" w14:textId="77777777" w:rsidR="007F48DC" w:rsidRPr="00C654AB" w:rsidRDefault="007F48DC" w:rsidP="00990E26">
      <w:pPr>
        <w:jc w:val="both"/>
        <w:rPr>
          <w:rFonts w:ascii="Trebuchet MS" w:hAnsi="Trebuchet MS" w:cs="Arial"/>
          <w:sz w:val="20"/>
          <w:szCs w:val="20"/>
        </w:rPr>
      </w:pPr>
    </w:p>
    <w:p w14:paraId="27AFD1DB" w14:textId="77777777" w:rsidR="000A2B3C" w:rsidRPr="000A0AC1" w:rsidRDefault="000A2B3C" w:rsidP="000A2B3C">
      <w:pPr>
        <w:spacing w:after="120"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0AC1">
        <w:rPr>
          <w:rFonts w:asciiTheme="minorHAnsi" w:hAnsiTheme="minorHAnsi" w:cstheme="minorHAnsi"/>
          <w:b/>
          <w:sz w:val="20"/>
          <w:szCs w:val="20"/>
          <w:u w:val="single"/>
        </w:rPr>
        <w:t>Oświadczenia wykonawcy</w:t>
      </w:r>
    </w:p>
    <w:p w14:paraId="1F128E5C" w14:textId="77777777" w:rsidR="000A2B3C" w:rsidRPr="000A0AC1" w:rsidRDefault="000A2B3C" w:rsidP="000A2B3C">
      <w:pPr>
        <w:spacing w:after="120" w:line="360" w:lineRule="auto"/>
        <w:rPr>
          <w:rFonts w:asciiTheme="minorHAnsi" w:hAnsiTheme="minorHAnsi" w:cstheme="minorHAnsi"/>
          <w:b/>
          <w:caps/>
          <w:sz w:val="20"/>
          <w:szCs w:val="20"/>
          <w:u w:val="single"/>
        </w:rPr>
      </w:pPr>
      <w:r w:rsidRPr="000A0AC1">
        <w:rPr>
          <w:rFonts w:asciiTheme="minorHAnsi" w:hAnsiTheme="minorHAnsi" w:cstheme="minorHAnsi"/>
          <w:b/>
          <w:sz w:val="20"/>
          <w:szCs w:val="20"/>
          <w:u w:val="single"/>
        </w:rPr>
        <w:t>uwzględniające przesłanki wykluczenia z art. 7 ust. 1 ustawy o szczególnych rozwiązaniach w zakresie przeciwdziałania wspieraniu agresji na Ukrainę oraz służących ochronie bezpieczeństwa narodowego</w:t>
      </w:r>
    </w:p>
    <w:p w14:paraId="25EC240F" w14:textId="77777777" w:rsidR="000A2B3C" w:rsidRPr="00E22795" w:rsidRDefault="000A2B3C" w:rsidP="000A2B3C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0A0AC1">
        <w:rPr>
          <w:rFonts w:asciiTheme="minorHAnsi" w:hAnsiTheme="minorHAnsi" w:cstheme="minorHAnsi"/>
          <w:b/>
          <w:sz w:val="20"/>
          <w:szCs w:val="20"/>
        </w:rPr>
        <w:t>składane na podstawie art. 125 ust. 1 ustawy Pzp</w:t>
      </w:r>
      <w:r w:rsidRPr="00E2279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6F30159C" w14:textId="77777777" w:rsidR="000A2B3C" w:rsidRDefault="000A2B3C" w:rsidP="000A2B3C">
      <w:pPr>
        <w:jc w:val="both"/>
        <w:rPr>
          <w:rFonts w:asciiTheme="minorHAnsi" w:hAnsiTheme="minorHAnsi" w:cs="Arial"/>
          <w:i/>
          <w:color w:val="FF0000"/>
          <w:sz w:val="20"/>
          <w:szCs w:val="20"/>
        </w:rPr>
      </w:pPr>
    </w:p>
    <w:p w14:paraId="22B9EA6C" w14:textId="1548F96B" w:rsidR="000A2B3C" w:rsidRPr="00E22795" w:rsidRDefault="000A2B3C" w:rsidP="000A2B3C">
      <w:pPr>
        <w:pStyle w:val="Tytu"/>
        <w:spacing w:line="276" w:lineRule="auto"/>
        <w:jc w:val="both"/>
        <w:rPr>
          <w:rFonts w:asciiTheme="minorHAnsi" w:hAnsiTheme="minorHAnsi" w:cstheme="minorHAnsi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 xml:space="preserve">Dotyczy: postępowania o udzielenie zamówienia publicznego pn. </w:t>
      </w:r>
      <w:r w:rsidRPr="00E22795">
        <w:rPr>
          <w:rFonts w:asciiTheme="minorHAnsi" w:hAnsiTheme="minorHAnsi" w:cstheme="minorHAnsi"/>
          <w:i/>
          <w:sz w:val="20"/>
          <w:lang w:val="pl-PL"/>
        </w:rPr>
        <w:t>„</w:t>
      </w:r>
      <w:r w:rsidR="007B293E">
        <w:rPr>
          <w:rFonts w:asciiTheme="minorHAnsi" w:hAnsiTheme="minorHAnsi" w:cstheme="minorHAnsi"/>
          <w:i/>
          <w:sz w:val="20"/>
          <w:lang w:val="pl-PL"/>
        </w:rPr>
        <w:t>Zapewnienie usług ubezpieczenia na potrzeby Krakowskiego Biura Festiwalowego</w:t>
      </w:r>
      <w:r w:rsidRPr="00E22795">
        <w:rPr>
          <w:rFonts w:asciiTheme="minorHAnsi" w:hAnsiTheme="minorHAnsi" w:cstheme="minorHAnsi"/>
          <w:i/>
          <w:sz w:val="20"/>
          <w:lang w:val="pl-PL"/>
        </w:rPr>
        <w:t>”, nr sprawy: DZP-271-</w:t>
      </w:r>
      <w:r w:rsidR="006509BA">
        <w:rPr>
          <w:rFonts w:asciiTheme="minorHAnsi" w:hAnsiTheme="minorHAnsi" w:cstheme="minorHAnsi"/>
          <w:i/>
          <w:sz w:val="20"/>
          <w:lang w:val="pl-PL"/>
        </w:rPr>
        <w:t>01</w:t>
      </w:r>
      <w:r w:rsidRPr="00E22795">
        <w:rPr>
          <w:rFonts w:asciiTheme="minorHAnsi" w:hAnsiTheme="minorHAnsi" w:cstheme="minorHAnsi"/>
          <w:i/>
          <w:sz w:val="20"/>
          <w:lang w:val="pl-PL"/>
        </w:rPr>
        <w:t>/202</w:t>
      </w:r>
      <w:r w:rsidR="00CE6572">
        <w:rPr>
          <w:rFonts w:asciiTheme="minorHAnsi" w:hAnsiTheme="minorHAnsi" w:cstheme="minorHAnsi"/>
          <w:i/>
          <w:sz w:val="20"/>
          <w:lang w:val="pl-PL"/>
        </w:rPr>
        <w:t>4</w:t>
      </w:r>
    </w:p>
    <w:p w14:paraId="516308AD" w14:textId="77777777" w:rsidR="000A2B3C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14:paraId="5F50ADB6" w14:textId="77777777" w:rsidR="000A2B3C" w:rsidRPr="00E22795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14:paraId="3525094B" w14:textId="77777777"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14:paraId="68E2447B" w14:textId="77777777" w:rsidR="000A2B3C" w:rsidRPr="006A0980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4B6A1267" w14:textId="77777777" w:rsidR="000A2B3C" w:rsidRPr="00E22795" w:rsidRDefault="000A2B3C" w:rsidP="000A2B3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nie podlegam wykluczeniu z postępowania na podstawie art. 108 ust. 1 ustawy Pzp.</w:t>
      </w:r>
    </w:p>
    <w:p w14:paraId="3F50CC97" w14:textId="72481D43" w:rsidR="000A2B3C" w:rsidRPr="00E22795" w:rsidRDefault="000A2B3C" w:rsidP="000A2B3C">
      <w:pPr>
        <w:pStyle w:val="NormalnyWeb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 </w:t>
      </w:r>
      <w:r w:rsidRPr="00E2279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7 ust. 1 ustawy </w:t>
      </w:r>
      <w:r w:rsidRPr="00E22795">
        <w:rPr>
          <w:rFonts w:asciiTheme="minorHAnsi" w:hAnsiTheme="minorHAnsi" w:cstheme="minorHAnsi"/>
          <w:sz w:val="20"/>
          <w:szCs w:val="20"/>
        </w:rPr>
        <w:t>z dnia 13 kwietnia 2022 r.</w:t>
      </w:r>
      <w:r w:rsidRPr="00E22795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>(</w:t>
      </w:r>
      <w:r w:rsidR="00DF6CFF" w:rsidRPr="00E72746">
        <w:rPr>
          <w:rFonts w:asciiTheme="minorHAnsi" w:hAnsiTheme="minorHAnsi" w:cstheme="minorHAnsi"/>
          <w:iCs/>
          <w:color w:val="222222"/>
          <w:sz w:val="20"/>
          <w:szCs w:val="20"/>
        </w:rPr>
        <w:t>t.j. Dz. U. z 2023 r. poz. 129 ze zm.</w:t>
      </w:r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>)</w:t>
      </w:r>
      <w:r w:rsidRPr="00E22795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Pr="00E22795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14:paraId="19C58829" w14:textId="77777777"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2906D2">
        <w:rPr>
          <w:rFonts w:asciiTheme="minorHAnsi" w:hAnsiTheme="minorHAnsi" w:cstheme="minorHAnsi"/>
          <w:b/>
          <w:i/>
          <w:color w:val="FF0000"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14:paraId="4A05556D" w14:textId="77777777"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highlight w:val="yellow"/>
        </w:rPr>
        <w:br/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Pzp ponieważ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wszystkie przesłanki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z art. 110 ust 2 Pzp tj. podjąłem następujące czynności:</w:t>
      </w:r>
    </w:p>
    <w:p w14:paraId="49AB09D8" w14:textId="77777777"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naprawiłem lub zobowiązałem się do naprawienia szkody wyrządzonej przestępstwem, wykroczeniem lub swoim nieprawidłowym postępowaniem, w tym poprzez zadośćuczynienie pieniężne;</w:t>
      </w:r>
    </w:p>
    <w:p w14:paraId="41A575BE" w14:textId="77777777"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wyczerpująco wyjaśniłem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03A2BE70" w14:textId="77777777"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podjąłem konkretne środki techniczne, organizacyjne i kadrowe, odpowiednie dla zapobiegania dalszym przestępstwom, wykroczeniom lub nieprawidłowemu postępowaniu, w szczególności;</w:t>
      </w:r>
    </w:p>
    <w:p w14:paraId="15707BF2" w14:textId="77777777"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lastRenderedPageBreak/>
        <w:t>zerwałem wszelkie powiązania z osobami lub podmiotami odpowiedzialnymi za nieprawidłowe postępowanie wykonawcy,</w:t>
      </w:r>
    </w:p>
    <w:p w14:paraId="174FC1AB" w14:textId="77777777"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zreorganizowałem personel,</w:t>
      </w:r>
    </w:p>
    <w:p w14:paraId="69C56CEC" w14:textId="77777777"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wdrożyłem system sprawozdawczości i kontroli,</w:t>
      </w:r>
    </w:p>
    <w:p w14:paraId="55F09597" w14:textId="77777777"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utworzyłem struktury audytu wewnętrznego do monitorowania przestrzegania przepisów, wewnętrznych regulacji lub standardów,</w:t>
      </w:r>
    </w:p>
    <w:p w14:paraId="09A7A55D" w14:textId="77777777"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wprowadziłem wewnętrzne regulacje dotyczące odpowiedzialności i odszkodowań za nieprzestrzeganie przepisów, wewnętrznych regulacji lub standardów.</w:t>
      </w:r>
    </w:p>
    <w:p w14:paraId="7F7F9CA6" w14:textId="77777777"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</w:rPr>
      </w:pPr>
    </w:p>
    <w:p w14:paraId="5DA99187" w14:textId="77777777"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4D40C062" w14:textId="77777777" w:rsidR="000A2B3C" w:rsidRPr="00E22795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48214F5C" w14:textId="77777777" w:rsidR="000A2B3C" w:rsidRPr="006A0980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40EE5B82" w14:textId="0DC4FB07" w:rsidR="000A0AC1" w:rsidRDefault="000A0AC1" w:rsidP="000A0AC1">
      <w:pPr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58DEE414" w14:textId="79E0B75E" w:rsidR="001357D7" w:rsidRDefault="001357D7" w:rsidP="000A0AC1">
      <w:pPr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3CE784C3" w14:textId="77777777" w:rsidR="001357D7" w:rsidRDefault="001357D7" w:rsidP="000A0AC1">
      <w:pPr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E441EE7" w14:textId="77777777" w:rsidR="001357D7" w:rsidRDefault="000A0AC1" w:rsidP="001357D7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 xml:space="preserve">OŚWIADCZENIE </w:t>
      </w:r>
      <w:r w:rsidR="001357D7" w:rsidRPr="00E22795">
        <w:rPr>
          <w:rFonts w:asciiTheme="minorHAnsi" w:hAnsiTheme="minorHAnsi" w:cstheme="minorHAnsi"/>
          <w:b/>
          <w:sz w:val="20"/>
          <w:szCs w:val="20"/>
          <w:u w:val="single"/>
        </w:rPr>
        <w:t>DOTYCZĄCE SPEŁNIANIA WARUNKÓW UDZIAŁU W POSTĘPOWANIU</w:t>
      </w:r>
    </w:p>
    <w:p w14:paraId="66623358" w14:textId="77777777" w:rsidR="001357D7" w:rsidRPr="00E22795" w:rsidRDefault="001357D7" w:rsidP="001357D7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058B658" w14:textId="0D0B9E9D" w:rsidR="001357D7" w:rsidRPr="00997BE4" w:rsidRDefault="001357D7" w:rsidP="001357D7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spełniam warunki udziału w postępowaniu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E22795">
        <w:rPr>
          <w:rFonts w:asciiTheme="minorHAnsi" w:hAnsiTheme="minorHAnsi" w:cstheme="minorHAnsi"/>
          <w:sz w:val="20"/>
          <w:szCs w:val="20"/>
        </w:rPr>
        <w:t xml:space="preserve"> określone przez Zamawiającego </w:t>
      </w:r>
      <w:r>
        <w:rPr>
          <w:rFonts w:asciiTheme="minorHAnsi" w:hAnsiTheme="minorHAnsi" w:cstheme="minorHAnsi"/>
          <w:sz w:val="20"/>
          <w:szCs w:val="20"/>
        </w:rPr>
        <w:t>–</w:t>
      </w:r>
      <w:r w:rsidRPr="00E22795">
        <w:rPr>
          <w:rFonts w:asciiTheme="minorHAnsi" w:hAnsiTheme="minorHAnsi" w:cstheme="minorHAnsi"/>
          <w:sz w:val="20"/>
          <w:szCs w:val="20"/>
        </w:rPr>
        <w:t xml:space="preserve"> </w:t>
      </w:r>
      <w:r w:rsidRPr="005C606C">
        <w:rPr>
          <w:rFonts w:asciiTheme="minorHAnsi" w:hAnsiTheme="minorHAnsi" w:cstheme="minorHAnsi"/>
          <w:b/>
          <w:sz w:val="20"/>
          <w:szCs w:val="20"/>
        </w:rPr>
        <w:t>Krakowskie Biuro Festiwalowe</w:t>
      </w:r>
      <w:r>
        <w:rPr>
          <w:rFonts w:asciiTheme="minorHAnsi" w:hAnsiTheme="minorHAnsi" w:cstheme="minorHAnsi"/>
          <w:sz w:val="20"/>
          <w:szCs w:val="20"/>
        </w:rPr>
        <w:t xml:space="preserve">, </w:t>
      </w:r>
      <w:r w:rsidRPr="00997BE4">
        <w:rPr>
          <w:rFonts w:asciiTheme="minorHAnsi" w:hAnsiTheme="minorHAnsi" w:cstheme="minorHAnsi"/>
          <w:sz w:val="20"/>
          <w:szCs w:val="20"/>
        </w:rPr>
        <w:t xml:space="preserve">w rozdziale </w:t>
      </w:r>
      <w:r w:rsidR="0083501E">
        <w:rPr>
          <w:rFonts w:asciiTheme="minorHAnsi" w:hAnsiTheme="minorHAnsi" w:cstheme="minorHAnsi"/>
          <w:sz w:val="20"/>
          <w:szCs w:val="20"/>
        </w:rPr>
        <w:t>X</w:t>
      </w:r>
      <w:r w:rsidRPr="00997BE4">
        <w:rPr>
          <w:rFonts w:asciiTheme="minorHAnsi" w:hAnsiTheme="minorHAnsi" w:cstheme="minorHAnsi"/>
          <w:sz w:val="20"/>
          <w:szCs w:val="20"/>
        </w:rPr>
        <w:t xml:space="preserve"> S</w:t>
      </w:r>
      <w:r>
        <w:rPr>
          <w:rFonts w:asciiTheme="minorHAnsi" w:hAnsiTheme="minorHAnsi" w:cstheme="minorHAnsi"/>
          <w:sz w:val="20"/>
          <w:szCs w:val="20"/>
        </w:rPr>
        <w:t>pecyfikacji Warunków Zamówienia.</w:t>
      </w:r>
    </w:p>
    <w:p w14:paraId="40023494" w14:textId="17B4CDB4" w:rsidR="000A0AC1" w:rsidRDefault="000A0AC1" w:rsidP="001357D7">
      <w:pPr>
        <w:rPr>
          <w:rFonts w:cs="Calibri"/>
          <w:sz w:val="20"/>
          <w:szCs w:val="20"/>
        </w:rPr>
      </w:pPr>
    </w:p>
    <w:p w14:paraId="2FA7F306" w14:textId="18DD112C" w:rsidR="000A0AC1" w:rsidRDefault="000A0AC1" w:rsidP="000A0AC1">
      <w:pPr>
        <w:pStyle w:val="Tekstpodstawowy"/>
        <w:spacing w:line="240" w:lineRule="auto"/>
        <w:ind w:left="540"/>
        <w:rPr>
          <w:rFonts w:ascii="Calibri" w:hAnsi="Calibri" w:cs="Calibri"/>
          <w:color w:val="FF0000"/>
          <w:sz w:val="20"/>
        </w:rPr>
      </w:pPr>
    </w:p>
    <w:p w14:paraId="73E880C6" w14:textId="77777777" w:rsidR="001357D7" w:rsidRDefault="001357D7" w:rsidP="000A0AC1">
      <w:pPr>
        <w:pStyle w:val="Tekstpodstawowy"/>
        <w:spacing w:line="240" w:lineRule="auto"/>
        <w:ind w:left="540"/>
        <w:rPr>
          <w:rFonts w:ascii="Calibri" w:hAnsi="Calibri" w:cs="Calibri"/>
          <w:color w:val="FF0000"/>
          <w:sz w:val="20"/>
        </w:rPr>
      </w:pPr>
    </w:p>
    <w:p w14:paraId="6DF29181" w14:textId="77777777" w:rsidR="001357D7" w:rsidRPr="0015273D" w:rsidRDefault="001357D7" w:rsidP="000A0AC1">
      <w:pPr>
        <w:pStyle w:val="Tekstpodstawowy"/>
        <w:spacing w:line="240" w:lineRule="auto"/>
        <w:ind w:left="540"/>
        <w:rPr>
          <w:rFonts w:ascii="Calibri" w:hAnsi="Calibri" w:cs="Calibri"/>
          <w:color w:val="FF0000"/>
          <w:sz w:val="20"/>
        </w:rPr>
      </w:pPr>
    </w:p>
    <w:p w14:paraId="5922FE2D" w14:textId="77777777" w:rsidR="000A2B3C" w:rsidRDefault="000A2B3C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E7DEBC0" w14:textId="43854DA0" w:rsidR="000A2B3C" w:rsidRPr="001357D7" w:rsidRDefault="000A2B3C" w:rsidP="001357D7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1357D7">
        <w:rPr>
          <w:rFonts w:asciiTheme="minorHAnsi" w:hAnsiTheme="minorHAnsi" w:cstheme="minorHAnsi"/>
          <w:b/>
          <w:sz w:val="20"/>
          <w:szCs w:val="20"/>
          <w:u w:val="single"/>
        </w:rPr>
        <w:t>OŚWIADCZENIE DOTYCZĄCE PODANYCH INFORMACJI</w:t>
      </w:r>
    </w:p>
    <w:p w14:paraId="6BFFBD3A" w14:textId="77777777" w:rsidR="001357D7" w:rsidRPr="00E22795" w:rsidRDefault="001357D7" w:rsidP="001357D7">
      <w:pPr>
        <w:rPr>
          <w:rFonts w:asciiTheme="minorHAnsi" w:hAnsiTheme="minorHAnsi" w:cstheme="minorHAnsi"/>
          <w:b/>
          <w:sz w:val="20"/>
          <w:szCs w:val="20"/>
        </w:rPr>
      </w:pPr>
    </w:p>
    <w:p w14:paraId="2FC9F1B4" w14:textId="77777777" w:rsidR="000A2B3C" w:rsidRPr="006A0980" w:rsidRDefault="000A2B3C" w:rsidP="000A2B3C">
      <w:pPr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wszystkie informacje podane w powyższych oświadczeniach są aktualne i zgodne </w:t>
      </w:r>
      <w:r w:rsidRPr="00E22795">
        <w:rPr>
          <w:rFonts w:asciiTheme="minorHAnsi" w:hAnsiTheme="minorHAnsi" w:cstheme="minorHAnsi"/>
          <w:sz w:val="20"/>
          <w:szCs w:val="20"/>
        </w:rPr>
        <w:br/>
        <w:t>z prawdą oraz zostały przedstawione z pełną świadomością konsekwencji wprowadzenia zamawiającego w błąd</w:t>
      </w:r>
      <w:r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</w:p>
    <w:p w14:paraId="714A4EC5" w14:textId="77777777" w:rsidR="000A2B3C" w:rsidRPr="00E22795" w:rsidRDefault="000A2B3C" w:rsidP="000A2B3C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ABCC73D" w14:textId="77777777"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 niepotrzebne</w:t>
      </w:r>
      <w:r w:rsidR="002906D2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0980">
        <w:rPr>
          <w:rFonts w:asciiTheme="minorHAnsi" w:hAnsiTheme="minorHAnsi" w:cstheme="minorHAnsi"/>
          <w:i/>
          <w:sz w:val="16"/>
          <w:szCs w:val="16"/>
        </w:rPr>
        <w:t>skreślić</w:t>
      </w:r>
    </w:p>
    <w:p w14:paraId="473449C0" w14:textId="77777777"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** Ten punkt wypełnia tylko Wykonawca polegający na zdolnościach innych podmiotów w celu potwierdzenia spełniania warunków udziału w postępowaniu określonych przez Zamawiającego</w:t>
      </w:r>
    </w:p>
    <w:p w14:paraId="3BFE1561" w14:textId="77777777" w:rsidR="000A2B3C" w:rsidRPr="00C654AB" w:rsidRDefault="000A2B3C" w:rsidP="000A2B3C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p w14:paraId="1D8700C8" w14:textId="77777777" w:rsidR="00FC64A5" w:rsidRPr="00C654AB" w:rsidRDefault="00FC64A5" w:rsidP="000A2B3C">
      <w:pPr>
        <w:spacing w:line="276" w:lineRule="auto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C64A5" w:rsidRPr="00C654AB" w:rsidSect="00D262E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D89AB" w14:textId="77777777" w:rsidR="006F11DC" w:rsidRDefault="006F11DC" w:rsidP="00D62D50">
      <w:r>
        <w:separator/>
      </w:r>
    </w:p>
  </w:endnote>
  <w:endnote w:type="continuationSeparator" w:id="0">
    <w:p w14:paraId="09DE9B95" w14:textId="77777777" w:rsidR="006F11DC" w:rsidRDefault="006F11DC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BA3D09" w14:textId="12D7DB68"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EA6632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3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EA6632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3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5C465A1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14:paraId="2A7B7F6C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7F896" w14:textId="77777777" w:rsidR="006F11DC" w:rsidRDefault="006F11DC" w:rsidP="00D62D50">
      <w:r>
        <w:separator/>
      </w:r>
    </w:p>
  </w:footnote>
  <w:footnote w:type="continuationSeparator" w:id="0">
    <w:p w14:paraId="264C9AE7" w14:textId="77777777" w:rsidR="006F11DC" w:rsidRDefault="006F11DC" w:rsidP="00D62D50">
      <w:r>
        <w:continuationSeparator/>
      </w:r>
    </w:p>
  </w:footnote>
  <w:footnote w:id="1">
    <w:p w14:paraId="61FD9D6B" w14:textId="77777777"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598CFC0B" w14:textId="77777777"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AE1A99" w14:textId="77777777"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3F28F1" w14:textId="77777777" w:rsidR="000A2B3C" w:rsidRPr="00761CEB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4C12525C" w14:textId="77777777" w:rsidR="000A2B3C" w:rsidRPr="00FB293C" w:rsidRDefault="000A2B3C" w:rsidP="000A2B3C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2906D2">
        <w:rPr>
          <w:rStyle w:val="Odwoanieprzypisudolnego"/>
          <w:rFonts w:ascii="Trebuchet MS" w:hAnsi="Trebuchet MS"/>
          <w:color w:val="FF0000"/>
          <w:sz w:val="16"/>
          <w:szCs w:val="16"/>
        </w:rPr>
        <w:footnoteRef/>
      </w:r>
      <w:r w:rsidRPr="002906D2">
        <w:rPr>
          <w:rFonts w:ascii="Trebuchet MS" w:hAnsi="Trebuchet MS"/>
          <w:color w:val="FF0000"/>
          <w:sz w:val="16"/>
          <w:szCs w:val="16"/>
        </w:rPr>
        <w:t xml:space="preserve"> </w:t>
      </w:r>
      <w:r w:rsidRPr="002906D2">
        <w:rPr>
          <w:rFonts w:ascii="Trebuchet MS" w:hAnsi="Trebuchet MS"/>
          <w:color w:val="FF0000"/>
          <w:sz w:val="16"/>
          <w:szCs w:val="16"/>
          <w:lang w:val="pl-PL"/>
        </w:rPr>
        <w:t xml:space="preserve">Niepotrzebne </w:t>
      </w:r>
      <w:r w:rsidR="002906D2" w:rsidRPr="002906D2">
        <w:rPr>
          <w:rFonts w:ascii="Trebuchet MS" w:hAnsi="Trebuchet MS"/>
          <w:color w:val="FF0000"/>
          <w:sz w:val="16"/>
          <w:szCs w:val="16"/>
          <w:lang w:val="pl-PL"/>
        </w:rPr>
        <w:t xml:space="preserve">należy </w:t>
      </w:r>
      <w:r w:rsidRPr="002906D2">
        <w:rPr>
          <w:rFonts w:ascii="Trebuchet MS" w:hAnsi="Trebuchet MS"/>
          <w:color w:val="FF0000"/>
          <w:sz w:val="16"/>
          <w:szCs w:val="16"/>
          <w:lang w:val="pl-PL"/>
        </w:rPr>
        <w:t>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F472B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153A2B98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D4DA7">
      <w:rPr>
        <w:rFonts w:ascii="Calibri" w:hAnsi="Calibri"/>
        <w:sz w:val="18"/>
        <w:szCs w:val="16"/>
      </w:rPr>
      <w:t>3</w:t>
    </w:r>
    <w:r w:rsidRPr="00CC446C">
      <w:rPr>
        <w:rFonts w:ascii="Calibri" w:hAnsi="Calibri"/>
        <w:sz w:val="18"/>
        <w:szCs w:val="16"/>
      </w:rPr>
      <w:t xml:space="preserve"> do SWZ</w:t>
    </w:r>
  </w:p>
  <w:p w14:paraId="73A71A11" w14:textId="22151AD3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320A1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6509B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01/2024</w:t>
    </w:r>
  </w:p>
  <w:p w14:paraId="6C9FF2B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00C34"/>
    <w:multiLevelType w:val="hybridMultilevel"/>
    <w:tmpl w:val="4C70C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1" w15:restartNumberingAfterBreak="0">
    <w:nsid w:val="40942F47"/>
    <w:multiLevelType w:val="hybridMultilevel"/>
    <w:tmpl w:val="C2CE0EE2"/>
    <w:lvl w:ilvl="0" w:tplc="39A4D2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8A1A66"/>
    <w:multiLevelType w:val="hybridMultilevel"/>
    <w:tmpl w:val="DCF8A11C"/>
    <w:lvl w:ilvl="0" w:tplc="33B4E1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51C66AC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15036318">
    <w:abstractNumId w:val="10"/>
  </w:num>
  <w:num w:numId="2" w16cid:durableId="381753899">
    <w:abstractNumId w:val="20"/>
  </w:num>
  <w:num w:numId="3" w16cid:durableId="505707357">
    <w:abstractNumId w:val="9"/>
  </w:num>
  <w:num w:numId="4" w16cid:durableId="697202069">
    <w:abstractNumId w:val="6"/>
  </w:num>
  <w:num w:numId="5" w16cid:durableId="1212036487">
    <w:abstractNumId w:val="4"/>
  </w:num>
  <w:num w:numId="6" w16cid:durableId="84543339">
    <w:abstractNumId w:val="16"/>
  </w:num>
  <w:num w:numId="7" w16cid:durableId="1779250440">
    <w:abstractNumId w:val="18"/>
  </w:num>
  <w:num w:numId="8" w16cid:durableId="1477718286">
    <w:abstractNumId w:val="16"/>
  </w:num>
  <w:num w:numId="9" w16cid:durableId="2121684454">
    <w:abstractNumId w:val="7"/>
  </w:num>
  <w:num w:numId="10" w16cid:durableId="285627972">
    <w:abstractNumId w:val="0"/>
  </w:num>
  <w:num w:numId="11" w16cid:durableId="2086608612">
    <w:abstractNumId w:val="12"/>
  </w:num>
  <w:num w:numId="12" w16cid:durableId="1200433277">
    <w:abstractNumId w:val="19"/>
  </w:num>
  <w:num w:numId="13" w16cid:durableId="576209175">
    <w:abstractNumId w:val="3"/>
  </w:num>
  <w:num w:numId="14" w16cid:durableId="1868564317">
    <w:abstractNumId w:val="17"/>
  </w:num>
  <w:num w:numId="15" w16cid:durableId="455225429">
    <w:abstractNumId w:val="8"/>
  </w:num>
  <w:num w:numId="16" w16cid:durableId="471020704">
    <w:abstractNumId w:val="2"/>
  </w:num>
  <w:num w:numId="17" w16cid:durableId="1543638857">
    <w:abstractNumId w:val="2"/>
    <w:lvlOverride w:ilvl="0">
      <w:startOverride w:val="1"/>
    </w:lvlOverride>
  </w:num>
  <w:num w:numId="18" w16cid:durableId="687679820">
    <w:abstractNumId w:val="2"/>
    <w:lvlOverride w:ilvl="0">
      <w:startOverride w:val="1"/>
    </w:lvlOverride>
  </w:num>
  <w:num w:numId="19" w16cid:durableId="1216746010">
    <w:abstractNumId w:val="2"/>
    <w:lvlOverride w:ilvl="0">
      <w:startOverride w:val="1"/>
    </w:lvlOverride>
  </w:num>
  <w:num w:numId="20" w16cid:durableId="1360085754">
    <w:abstractNumId w:val="5"/>
  </w:num>
  <w:num w:numId="21" w16cid:durableId="658269788">
    <w:abstractNumId w:val="14"/>
  </w:num>
  <w:num w:numId="22" w16cid:durableId="1035815523">
    <w:abstractNumId w:val="1"/>
  </w:num>
  <w:num w:numId="23" w16cid:durableId="392969915">
    <w:abstractNumId w:val="11"/>
  </w:num>
  <w:num w:numId="24" w16cid:durableId="695500628">
    <w:abstractNumId w:val="13"/>
  </w:num>
  <w:num w:numId="25" w16cid:durableId="2554772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0136F"/>
    <w:rsid w:val="000160E1"/>
    <w:rsid w:val="0003288E"/>
    <w:rsid w:val="00062326"/>
    <w:rsid w:val="0006567F"/>
    <w:rsid w:val="000A0AC1"/>
    <w:rsid w:val="000A0E1E"/>
    <w:rsid w:val="000A2B3C"/>
    <w:rsid w:val="000A66A1"/>
    <w:rsid w:val="000B1C02"/>
    <w:rsid w:val="000B7C48"/>
    <w:rsid w:val="000C10AE"/>
    <w:rsid w:val="000C638E"/>
    <w:rsid w:val="000E405E"/>
    <w:rsid w:val="000F4244"/>
    <w:rsid w:val="000F46DC"/>
    <w:rsid w:val="0011043E"/>
    <w:rsid w:val="00111C58"/>
    <w:rsid w:val="00121984"/>
    <w:rsid w:val="00122827"/>
    <w:rsid w:val="001357D7"/>
    <w:rsid w:val="00140EA3"/>
    <w:rsid w:val="00174FB3"/>
    <w:rsid w:val="001A18FB"/>
    <w:rsid w:val="001C0078"/>
    <w:rsid w:val="001C402A"/>
    <w:rsid w:val="001E4A2B"/>
    <w:rsid w:val="001E6B85"/>
    <w:rsid w:val="002209D5"/>
    <w:rsid w:val="00245AAE"/>
    <w:rsid w:val="002517A5"/>
    <w:rsid w:val="00267BC1"/>
    <w:rsid w:val="0027123A"/>
    <w:rsid w:val="002906D2"/>
    <w:rsid w:val="00294CAC"/>
    <w:rsid w:val="002B1700"/>
    <w:rsid w:val="003050D3"/>
    <w:rsid w:val="00316F56"/>
    <w:rsid w:val="00320A1D"/>
    <w:rsid w:val="003422E0"/>
    <w:rsid w:val="003524D2"/>
    <w:rsid w:val="003A1160"/>
    <w:rsid w:val="003A771D"/>
    <w:rsid w:val="003C3BEC"/>
    <w:rsid w:val="003E4D41"/>
    <w:rsid w:val="003E688F"/>
    <w:rsid w:val="003F0FDA"/>
    <w:rsid w:val="003F6394"/>
    <w:rsid w:val="004032FB"/>
    <w:rsid w:val="00421C09"/>
    <w:rsid w:val="004910FD"/>
    <w:rsid w:val="004A4A33"/>
    <w:rsid w:val="004B6DBA"/>
    <w:rsid w:val="004E080B"/>
    <w:rsid w:val="005148D3"/>
    <w:rsid w:val="00516875"/>
    <w:rsid w:val="00530F87"/>
    <w:rsid w:val="00542831"/>
    <w:rsid w:val="005524F1"/>
    <w:rsid w:val="00554F70"/>
    <w:rsid w:val="005577F5"/>
    <w:rsid w:val="00563F78"/>
    <w:rsid w:val="00580179"/>
    <w:rsid w:val="00594796"/>
    <w:rsid w:val="005A3B24"/>
    <w:rsid w:val="005A4910"/>
    <w:rsid w:val="005C4614"/>
    <w:rsid w:val="005C77C1"/>
    <w:rsid w:val="005C7F78"/>
    <w:rsid w:val="005F0D5F"/>
    <w:rsid w:val="0060275F"/>
    <w:rsid w:val="006509BA"/>
    <w:rsid w:val="00663925"/>
    <w:rsid w:val="00671045"/>
    <w:rsid w:val="00675AF3"/>
    <w:rsid w:val="00675DD2"/>
    <w:rsid w:val="00677B50"/>
    <w:rsid w:val="006B1D34"/>
    <w:rsid w:val="006B26BD"/>
    <w:rsid w:val="006C351B"/>
    <w:rsid w:val="006D58DB"/>
    <w:rsid w:val="006F11DC"/>
    <w:rsid w:val="00741E79"/>
    <w:rsid w:val="00750214"/>
    <w:rsid w:val="007502C9"/>
    <w:rsid w:val="007659F9"/>
    <w:rsid w:val="00786A6D"/>
    <w:rsid w:val="007B293E"/>
    <w:rsid w:val="007D2844"/>
    <w:rsid w:val="007F48DC"/>
    <w:rsid w:val="00800BD6"/>
    <w:rsid w:val="00812730"/>
    <w:rsid w:val="0083501E"/>
    <w:rsid w:val="008439F2"/>
    <w:rsid w:val="00875B65"/>
    <w:rsid w:val="008831D8"/>
    <w:rsid w:val="008A465C"/>
    <w:rsid w:val="008F2AFC"/>
    <w:rsid w:val="00922E01"/>
    <w:rsid w:val="0092336C"/>
    <w:rsid w:val="00926A04"/>
    <w:rsid w:val="00937C0C"/>
    <w:rsid w:val="00961719"/>
    <w:rsid w:val="00990E26"/>
    <w:rsid w:val="009B1BE2"/>
    <w:rsid w:val="009D10D5"/>
    <w:rsid w:val="009D321D"/>
    <w:rsid w:val="009F0DF1"/>
    <w:rsid w:val="00A06941"/>
    <w:rsid w:val="00A27EFB"/>
    <w:rsid w:val="00A532ED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B32D4"/>
    <w:rsid w:val="00BC5073"/>
    <w:rsid w:val="00BD6361"/>
    <w:rsid w:val="00BD7B82"/>
    <w:rsid w:val="00C020E0"/>
    <w:rsid w:val="00C025B0"/>
    <w:rsid w:val="00C275BB"/>
    <w:rsid w:val="00C30378"/>
    <w:rsid w:val="00C35BB7"/>
    <w:rsid w:val="00C376B3"/>
    <w:rsid w:val="00C61486"/>
    <w:rsid w:val="00C654AB"/>
    <w:rsid w:val="00C751A4"/>
    <w:rsid w:val="00C82A2E"/>
    <w:rsid w:val="00CA0A02"/>
    <w:rsid w:val="00CA3F02"/>
    <w:rsid w:val="00CB2624"/>
    <w:rsid w:val="00CC446C"/>
    <w:rsid w:val="00CC7BB4"/>
    <w:rsid w:val="00CD3B45"/>
    <w:rsid w:val="00CE6572"/>
    <w:rsid w:val="00D262EB"/>
    <w:rsid w:val="00D47200"/>
    <w:rsid w:val="00D62D50"/>
    <w:rsid w:val="00D643FD"/>
    <w:rsid w:val="00D8239F"/>
    <w:rsid w:val="00D92EB4"/>
    <w:rsid w:val="00DA3713"/>
    <w:rsid w:val="00DC313B"/>
    <w:rsid w:val="00DD3C8E"/>
    <w:rsid w:val="00DD4D1C"/>
    <w:rsid w:val="00DE3C91"/>
    <w:rsid w:val="00DF3EC5"/>
    <w:rsid w:val="00DF6CFF"/>
    <w:rsid w:val="00E13D03"/>
    <w:rsid w:val="00E30E7D"/>
    <w:rsid w:val="00E3457B"/>
    <w:rsid w:val="00E37EEC"/>
    <w:rsid w:val="00E40DCB"/>
    <w:rsid w:val="00E46CE5"/>
    <w:rsid w:val="00E5238F"/>
    <w:rsid w:val="00E849F1"/>
    <w:rsid w:val="00E910A8"/>
    <w:rsid w:val="00EA6632"/>
    <w:rsid w:val="00EB1A90"/>
    <w:rsid w:val="00EB631F"/>
    <w:rsid w:val="00EC390A"/>
    <w:rsid w:val="00ED2C55"/>
    <w:rsid w:val="00F03375"/>
    <w:rsid w:val="00F16FBD"/>
    <w:rsid w:val="00F379A5"/>
    <w:rsid w:val="00F63EAA"/>
    <w:rsid w:val="00F71566"/>
    <w:rsid w:val="00F74BB6"/>
    <w:rsid w:val="00F86950"/>
    <w:rsid w:val="00F87529"/>
    <w:rsid w:val="00F94199"/>
    <w:rsid w:val="00FB18A4"/>
    <w:rsid w:val="00FB2AD7"/>
    <w:rsid w:val="00FB4162"/>
    <w:rsid w:val="00FC64A5"/>
    <w:rsid w:val="00FD3475"/>
    <w:rsid w:val="00FD4DA7"/>
    <w:rsid w:val="00FE561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9CAE0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FD3475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0A2B3C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0A0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751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1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1A4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1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1A4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51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51A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973F8-0D04-4E0C-8B77-50A116E80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474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43</cp:revision>
  <dcterms:created xsi:type="dcterms:W3CDTF">2021-10-17T09:14:00Z</dcterms:created>
  <dcterms:modified xsi:type="dcterms:W3CDTF">2024-01-31T12:42:00Z</dcterms:modified>
</cp:coreProperties>
</file>