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D65143" w14:textId="1C4D841C" w:rsidR="006A5DF1" w:rsidRPr="00757853" w:rsidRDefault="00760415" w:rsidP="006A5DF1">
      <w:pPr>
        <w:spacing w:after="240"/>
        <w:jc w:val="right"/>
        <w:rPr>
          <w:rFonts w:ascii="Arial" w:hAnsi="Arial" w:cs="Arial"/>
        </w:rPr>
      </w:pPr>
      <w:r w:rsidRPr="00757853">
        <w:rPr>
          <w:rFonts w:ascii="Arial" w:hAnsi="Arial" w:cs="Arial"/>
        </w:rPr>
        <w:t>Kraków</w:t>
      </w:r>
      <w:r w:rsidR="006A5DF1" w:rsidRPr="00757853">
        <w:rPr>
          <w:rFonts w:ascii="Arial" w:hAnsi="Arial" w:cs="Arial"/>
        </w:rPr>
        <w:t xml:space="preserve"> dnia: </w:t>
      </w:r>
      <w:r w:rsidR="00262DE1">
        <w:rPr>
          <w:rFonts w:ascii="Arial" w:hAnsi="Arial" w:cs="Arial"/>
        </w:rPr>
        <w:t>02.02.2024 r.</w:t>
      </w:r>
    </w:p>
    <w:p w14:paraId="0BF87C7E" w14:textId="77777777" w:rsidR="0029606A" w:rsidRPr="00757853" w:rsidRDefault="0029606A" w:rsidP="006A5DF1">
      <w:pPr>
        <w:spacing w:after="240"/>
        <w:jc w:val="right"/>
        <w:rPr>
          <w:rFonts w:ascii="Arial" w:hAnsi="Arial" w:cs="Arial"/>
        </w:rPr>
      </w:pPr>
    </w:p>
    <w:p w14:paraId="56CC98B5" w14:textId="77777777" w:rsidR="006A5DF1" w:rsidRPr="00757853" w:rsidRDefault="00BE62A3" w:rsidP="006A5DF1">
      <w:pPr>
        <w:rPr>
          <w:rFonts w:ascii="Arial" w:hAnsi="Arial" w:cs="Arial"/>
          <w:b/>
          <w:bCs/>
        </w:rPr>
      </w:pPr>
      <w:r w:rsidRPr="00757853">
        <w:rPr>
          <w:rFonts w:ascii="Arial" w:hAnsi="Arial" w:cs="Arial"/>
          <w:b/>
          <w:bCs/>
        </w:rPr>
        <w:t xml:space="preserve">Szpital Miejski Specjalistyczny </w:t>
      </w:r>
    </w:p>
    <w:p w14:paraId="020B34AB" w14:textId="77777777" w:rsidR="00BE62A3" w:rsidRPr="00757853" w:rsidRDefault="00BE62A3" w:rsidP="006A5DF1">
      <w:pPr>
        <w:rPr>
          <w:rFonts w:ascii="Arial" w:hAnsi="Arial" w:cs="Arial"/>
        </w:rPr>
      </w:pPr>
      <w:r w:rsidRPr="00757853">
        <w:rPr>
          <w:rFonts w:ascii="Arial" w:hAnsi="Arial" w:cs="Arial"/>
          <w:b/>
          <w:bCs/>
        </w:rPr>
        <w:t>im. Gabriela Narutowicza w Krakowie</w:t>
      </w:r>
    </w:p>
    <w:p w14:paraId="02F04098" w14:textId="77777777" w:rsidR="006A5DF1" w:rsidRPr="00757853" w:rsidRDefault="00BE62A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  <w:r w:rsidRPr="00757853">
        <w:rPr>
          <w:rFonts w:ascii="Arial" w:hAnsi="Arial" w:cs="Arial"/>
        </w:rPr>
        <w:t>ul. Prądnicka 35-37</w:t>
      </w:r>
    </w:p>
    <w:p w14:paraId="55EAAABC" w14:textId="77777777" w:rsidR="00BE62A3" w:rsidRPr="00757853" w:rsidRDefault="00BE62A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  <w:r w:rsidRPr="00757853">
        <w:rPr>
          <w:rFonts w:ascii="Arial" w:hAnsi="Arial" w:cs="Arial"/>
        </w:rPr>
        <w:t>31-202 Kraków</w:t>
      </w:r>
    </w:p>
    <w:p w14:paraId="26A4E2E2" w14:textId="77777777" w:rsidR="006A5DF1" w:rsidRPr="00757853" w:rsidRDefault="006A5DF1" w:rsidP="006A5DF1">
      <w:pPr>
        <w:pStyle w:val="Nagwek"/>
        <w:tabs>
          <w:tab w:val="clear" w:pos="4536"/>
        </w:tabs>
        <w:rPr>
          <w:rFonts w:ascii="Arial" w:hAnsi="Arial" w:cs="Arial"/>
        </w:rPr>
      </w:pPr>
      <w:r w:rsidRPr="00757853">
        <w:rPr>
          <w:rFonts w:ascii="Arial" w:hAnsi="Arial" w:cs="Arial"/>
        </w:rPr>
        <w:tab/>
        <w:t xml:space="preserve"> </w:t>
      </w:r>
    </w:p>
    <w:p w14:paraId="1EA0BC37" w14:textId="77777777" w:rsidR="006A5DF1" w:rsidRPr="00757853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176141BB" w14:textId="77777777" w:rsidR="006A5DF1" w:rsidRPr="0075785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</w:rPr>
      </w:pPr>
      <w:r w:rsidRPr="00757853">
        <w:rPr>
          <w:rFonts w:ascii="Arial" w:hAnsi="Arial" w:cs="Arial"/>
          <w:b/>
        </w:rPr>
        <w:t>WYKONAWCY</w:t>
      </w:r>
    </w:p>
    <w:p w14:paraId="09235BCF" w14:textId="77777777" w:rsidR="006A5DF1" w:rsidRPr="0075785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</w:rPr>
      </w:pPr>
      <w:r w:rsidRPr="00757853">
        <w:rPr>
          <w:rFonts w:ascii="Arial" w:hAnsi="Arial" w:cs="Arial"/>
        </w:rPr>
        <w:t>ubiegający się o zamówienie publiczne</w:t>
      </w:r>
    </w:p>
    <w:p w14:paraId="2C85C282" w14:textId="77777777" w:rsidR="006D4AB3" w:rsidRPr="00757853" w:rsidRDefault="006D4AB3">
      <w:pPr>
        <w:pStyle w:val="Nagwek"/>
        <w:tabs>
          <w:tab w:val="clear" w:pos="4536"/>
        </w:tabs>
        <w:rPr>
          <w:rFonts w:ascii="Arial" w:hAnsi="Arial" w:cs="Arial"/>
        </w:rPr>
      </w:pPr>
    </w:p>
    <w:p w14:paraId="2283B272" w14:textId="77777777" w:rsidR="006D4AB3" w:rsidRPr="00757853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31618240" w14:textId="77777777" w:rsidR="006D4AB3" w:rsidRPr="00757853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04CEABFE" w14:textId="4348107D" w:rsidR="00632C3C" w:rsidRPr="00757853" w:rsidRDefault="00E21B49" w:rsidP="0029606A">
      <w:pPr>
        <w:pStyle w:val="Nagwek1"/>
        <w:spacing w:after="480" w:line="276" w:lineRule="auto"/>
        <w:jc w:val="center"/>
        <w:rPr>
          <w:rFonts w:cs="Arial"/>
          <w:sz w:val="20"/>
        </w:rPr>
      </w:pPr>
      <w:r w:rsidRPr="00757853">
        <w:rPr>
          <w:rFonts w:cs="Arial"/>
          <w:sz w:val="20"/>
        </w:rPr>
        <w:t>WYJAŚNIENI</w:t>
      </w:r>
      <w:r w:rsidR="00520165" w:rsidRPr="00757853">
        <w:rPr>
          <w:rFonts w:cs="Arial"/>
          <w:sz w:val="20"/>
        </w:rPr>
        <w:t>A</w:t>
      </w:r>
      <w:r w:rsidR="00632C3C" w:rsidRPr="00757853">
        <w:rPr>
          <w:rFonts w:cs="Arial"/>
          <w:sz w:val="20"/>
        </w:rPr>
        <w:t xml:space="preserve"> TREŚCI</w:t>
      </w:r>
      <w:r w:rsidR="0029606A" w:rsidRPr="00757853">
        <w:rPr>
          <w:rFonts w:cs="Arial"/>
          <w:sz w:val="20"/>
        </w:rPr>
        <w:t xml:space="preserve"> SWZ</w:t>
      </w:r>
      <w:r w:rsidR="00757853" w:rsidRPr="00757853">
        <w:rPr>
          <w:rFonts w:cs="Arial"/>
          <w:sz w:val="20"/>
        </w:rPr>
        <w:t xml:space="preserve"> - 1</w:t>
      </w:r>
    </w:p>
    <w:p w14:paraId="07A8E17B" w14:textId="1E4E4BB3" w:rsidR="006D4AB3" w:rsidRPr="00757853" w:rsidRDefault="00632C3C" w:rsidP="00520165">
      <w:pPr>
        <w:spacing w:after="360" w:line="276" w:lineRule="auto"/>
        <w:jc w:val="both"/>
        <w:rPr>
          <w:rFonts w:ascii="Arial" w:hAnsi="Arial" w:cs="Arial"/>
        </w:rPr>
      </w:pPr>
      <w:r w:rsidRPr="00757853">
        <w:rPr>
          <w:rFonts w:ascii="Arial" w:hAnsi="Arial" w:cs="Arial"/>
        </w:rPr>
        <w:t xml:space="preserve">Dotyczy: </w:t>
      </w:r>
      <w:r w:rsidR="006A5DF1" w:rsidRPr="00757853">
        <w:rPr>
          <w:rFonts w:ascii="Arial" w:hAnsi="Arial" w:cs="Arial"/>
        </w:rPr>
        <w:t>p</w:t>
      </w:r>
      <w:r w:rsidRPr="00757853">
        <w:rPr>
          <w:rFonts w:ascii="Arial" w:hAnsi="Arial" w:cs="Arial"/>
        </w:rPr>
        <w:t>ostępowani</w:t>
      </w:r>
      <w:r w:rsidR="006A5DF1" w:rsidRPr="00757853">
        <w:rPr>
          <w:rFonts w:ascii="Arial" w:hAnsi="Arial" w:cs="Arial"/>
        </w:rPr>
        <w:t>a</w:t>
      </w:r>
      <w:r w:rsidRPr="00757853">
        <w:rPr>
          <w:rFonts w:ascii="Arial" w:hAnsi="Arial" w:cs="Arial"/>
        </w:rPr>
        <w:t xml:space="preserve"> o udzielenie zamówienia publicznego, prowadzone</w:t>
      </w:r>
      <w:r w:rsidR="006A5DF1" w:rsidRPr="00757853">
        <w:rPr>
          <w:rFonts w:ascii="Arial" w:hAnsi="Arial" w:cs="Arial"/>
        </w:rPr>
        <w:t>go</w:t>
      </w:r>
      <w:r w:rsidRPr="00757853">
        <w:rPr>
          <w:rFonts w:ascii="Arial" w:hAnsi="Arial" w:cs="Arial"/>
        </w:rPr>
        <w:t xml:space="preserve"> w</w:t>
      </w:r>
      <w:r w:rsidR="00BE62A3" w:rsidRPr="00757853">
        <w:rPr>
          <w:rFonts w:ascii="Arial" w:hAnsi="Arial" w:cs="Arial"/>
        </w:rPr>
        <w:t> </w:t>
      </w:r>
      <w:r w:rsidRPr="00757853">
        <w:rPr>
          <w:rFonts w:ascii="Arial" w:hAnsi="Arial" w:cs="Arial"/>
        </w:rPr>
        <w:t xml:space="preserve">trybie </w:t>
      </w:r>
      <w:r w:rsidR="00760415" w:rsidRPr="00757853">
        <w:rPr>
          <w:rFonts w:ascii="Arial" w:hAnsi="Arial" w:cs="Arial"/>
        </w:rPr>
        <w:t>przetarg nieograniczony</w:t>
      </w:r>
      <w:r w:rsidRPr="00757853">
        <w:rPr>
          <w:rFonts w:ascii="Arial" w:hAnsi="Arial" w:cs="Arial"/>
          <w:b/>
        </w:rPr>
        <w:t xml:space="preserve"> </w:t>
      </w:r>
      <w:r w:rsidRPr="00757853">
        <w:rPr>
          <w:rFonts w:ascii="Arial" w:hAnsi="Arial" w:cs="Arial"/>
          <w:bCs/>
        </w:rPr>
        <w:t>na</w:t>
      </w:r>
      <w:r w:rsidRPr="00757853">
        <w:rPr>
          <w:rFonts w:ascii="Arial" w:hAnsi="Arial" w:cs="Arial"/>
          <w:b/>
        </w:rPr>
        <w:t xml:space="preserve"> </w:t>
      </w:r>
      <w:r w:rsidR="00E72428" w:rsidRPr="00757853">
        <w:rPr>
          <w:rFonts w:ascii="Arial" w:hAnsi="Arial" w:cs="Arial"/>
          <w:bCs/>
        </w:rPr>
        <w:t>”</w:t>
      </w:r>
      <w:r w:rsidR="00760415" w:rsidRPr="00757853">
        <w:rPr>
          <w:rFonts w:ascii="Arial" w:hAnsi="Arial" w:cs="Arial"/>
          <w:b/>
          <w:bCs/>
        </w:rPr>
        <w:t>Zakup i dostawa wszczepialnych i</w:t>
      </w:r>
      <w:r w:rsidR="00757853" w:rsidRPr="00757853">
        <w:rPr>
          <w:rFonts w:ascii="Arial" w:hAnsi="Arial" w:cs="Arial"/>
          <w:b/>
          <w:bCs/>
        </w:rPr>
        <w:t> </w:t>
      </w:r>
      <w:r w:rsidR="00760415" w:rsidRPr="00757853">
        <w:rPr>
          <w:rFonts w:ascii="Arial" w:hAnsi="Arial" w:cs="Arial"/>
          <w:b/>
          <w:bCs/>
        </w:rPr>
        <w:t>niewszczepialnych wyrobów medycznych dla potrzeb Oddziału Urazowo-Ortopedycznego</w:t>
      </w:r>
      <w:r w:rsidR="00E72428" w:rsidRPr="00757853">
        <w:rPr>
          <w:rFonts w:ascii="Arial" w:hAnsi="Arial" w:cs="Arial"/>
          <w:bCs/>
        </w:rPr>
        <w:t>”</w:t>
      </w:r>
      <w:r w:rsidRPr="00757853">
        <w:rPr>
          <w:rFonts w:ascii="Arial" w:hAnsi="Arial" w:cs="Arial"/>
          <w:b/>
        </w:rPr>
        <w:t xml:space="preserve"> </w:t>
      </w:r>
      <w:r w:rsidRPr="00757853">
        <w:rPr>
          <w:rFonts w:ascii="Arial" w:hAnsi="Arial" w:cs="Arial"/>
          <w:bCs/>
        </w:rPr>
        <w:t>– znak sprawy</w:t>
      </w:r>
      <w:r w:rsidRPr="00757853">
        <w:rPr>
          <w:rFonts w:ascii="Arial" w:hAnsi="Arial" w:cs="Arial"/>
          <w:b/>
        </w:rPr>
        <w:t xml:space="preserve"> </w:t>
      </w:r>
      <w:r w:rsidR="00760415" w:rsidRPr="00757853">
        <w:rPr>
          <w:rFonts w:ascii="Arial" w:hAnsi="Arial" w:cs="Arial"/>
          <w:b/>
        </w:rPr>
        <w:t>ZP/7/2024</w:t>
      </w:r>
      <w:r w:rsidRPr="00757853">
        <w:rPr>
          <w:rFonts w:ascii="Arial" w:hAnsi="Arial" w:cs="Arial"/>
          <w:b/>
        </w:rPr>
        <w:t>.</w:t>
      </w:r>
    </w:p>
    <w:p w14:paraId="74DED39E" w14:textId="77777777" w:rsidR="0012774F" w:rsidRPr="00757853" w:rsidRDefault="00520165" w:rsidP="00D8461B">
      <w:pPr>
        <w:spacing w:after="240" w:line="276" w:lineRule="auto"/>
        <w:jc w:val="both"/>
        <w:rPr>
          <w:rFonts w:ascii="Arial" w:hAnsi="Arial" w:cs="Arial"/>
        </w:rPr>
      </w:pPr>
      <w:r w:rsidRPr="00757853">
        <w:rPr>
          <w:rFonts w:ascii="Arial" w:hAnsi="Arial" w:cs="Arial"/>
        </w:rPr>
        <w:t xml:space="preserve">Zamawiający, działając na podstawie art. </w:t>
      </w:r>
      <w:r w:rsidR="0029606A" w:rsidRPr="00757853">
        <w:rPr>
          <w:rFonts w:ascii="Arial" w:hAnsi="Arial" w:cs="Arial"/>
        </w:rPr>
        <w:t>1</w:t>
      </w:r>
      <w:r w:rsidRPr="00757853">
        <w:rPr>
          <w:rFonts w:ascii="Arial" w:hAnsi="Arial" w:cs="Arial"/>
        </w:rPr>
        <w:t>3</w:t>
      </w:r>
      <w:r w:rsidR="0029606A" w:rsidRPr="00757853">
        <w:rPr>
          <w:rFonts w:ascii="Arial" w:hAnsi="Arial" w:cs="Arial"/>
        </w:rPr>
        <w:t>5</w:t>
      </w:r>
      <w:r w:rsidRPr="00757853">
        <w:rPr>
          <w:rFonts w:ascii="Arial" w:hAnsi="Arial" w:cs="Arial"/>
        </w:rPr>
        <w:t xml:space="preserve"> ust</w:t>
      </w:r>
      <w:r w:rsidR="00D9049C" w:rsidRPr="00757853">
        <w:rPr>
          <w:rFonts w:ascii="Arial" w:hAnsi="Arial" w:cs="Arial"/>
        </w:rPr>
        <w:t xml:space="preserve">. </w:t>
      </w:r>
      <w:r w:rsidR="0029606A" w:rsidRPr="00757853">
        <w:rPr>
          <w:rFonts w:ascii="Arial" w:hAnsi="Arial" w:cs="Arial"/>
        </w:rPr>
        <w:t>6</w:t>
      </w:r>
      <w:r w:rsidRPr="00757853">
        <w:rPr>
          <w:rFonts w:ascii="Arial" w:hAnsi="Arial" w:cs="Arial"/>
        </w:rPr>
        <w:t xml:space="preserve"> ustawy z dnia </w:t>
      </w:r>
      <w:r w:rsidR="0029606A" w:rsidRPr="00757853">
        <w:rPr>
          <w:rFonts w:ascii="Arial" w:hAnsi="Arial" w:cs="Arial"/>
        </w:rPr>
        <w:t>11</w:t>
      </w:r>
      <w:r w:rsidRPr="00757853">
        <w:rPr>
          <w:rFonts w:ascii="Arial" w:hAnsi="Arial" w:cs="Arial"/>
        </w:rPr>
        <w:t xml:space="preserve"> </w:t>
      </w:r>
      <w:r w:rsidR="0029606A" w:rsidRPr="00757853">
        <w:rPr>
          <w:rFonts w:ascii="Arial" w:hAnsi="Arial" w:cs="Arial"/>
        </w:rPr>
        <w:t xml:space="preserve">września </w:t>
      </w:r>
      <w:r w:rsidRPr="00757853">
        <w:rPr>
          <w:rFonts w:ascii="Arial" w:hAnsi="Arial" w:cs="Arial"/>
        </w:rPr>
        <w:t>20</w:t>
      </w:r>
      <w:r w:rsidR="0029606A" w:rsidRPr="00757853">
        <w:rPr>
          <w:rFonts w:ascii="Arial" w:hAnsi="Arial" w:cs="Arial"/>
        </w:rPr>
        <w:t>19</w:t>
      </w:r>
      <w:r w:rsidR="00BE62A3" w:rsidRPr="00757853">
        <w:rPr>
          <w:rFonts w:ascii="Arial" w:hAnsi="Arial" w:cs="Arial"/>
        </w:rPr>
        <w:t> </w:t>
      </w:r>
      <w:r w:rsidRPr="00757853">
        <w:rPr>
          <w:rFonts w:ascii="Arial" w:hAnsi="Arial" w:cs="Arial"/>
        </w:rPr>
        <w:t>r</w:t>
      </w:r>
      <w:r w:rsidR="0029606A" w:rsidRPr="00757853">
        <w:rPr>
          <w:rFonts w:ascii="Arial" w:hAnsi="Arial" w:cs="Arial"/>
        </w:rPr>
        <w:t>.</w:t>
      </w:r>
      <w:r w:rsidRPr="00757853">
        <w:rPr>
          <w:rFonts w:ascii="Arial" w:hAnsi="Arial" w:cs="Arial"/>
        </w:rPr>
        <w:t xml:space="preserve"> Prawo </w:t>
      </w:r>
      <w:r w:rsidR="0029606A" w:rsidRPr="00757853">
        <w:rPr>
          <w:rFonts w:ascii="Arial" w:hAnsi="Arial" w:cs="Arial"/>
        </w:rPr>
        <w:t>z</w:t>
      </w:r>
      <w:r w:rsidRPr="00757853">
        <w:rPr>
          <w:rFonts w:ascii="Arial" w:hAnsi="Arial" w:cs="Arial"/>
        </w:rPr>
        <w:t xml:space="preserve">amówień </w:t>
      </w:r>
      <w:r w:rsidR="0029606A" w:rsidRPr="00757853">
        <w:rPr>
          <w:rFonts w:ascii="Arial" w:hAnsi="Arial" w:cs="Arial"/>
        </w:rPr>
        <w:t>p</w:t>
      </w:r>
      <w:r w:rsidRPr="00757853">
        <w:rPr>
          <w:rFonts w:ascii="Arial" w:hAnsi="Arial" w:cs="Arial"/>
        </w:rPr>
        <w:t>ublicznych</w:t>
      </w:r>
      <w:r w:rsidR="00BE7BFD" w:rsidRPr="00757853">
        <w:rPr>
          <w:rFonts w:ascii="Arial" w:hAnsi="Arial" w:cs="Arial"/>
        </w:rPr>
        <w:t xml:space="preserve"> </w:t>
      </w:r>
      <w:r w:rsidR="00D9049C" w:rsidRPr="00757853">
        <w:rPr>
          <w:rFonts w:ascii="Arial" w:hAnsi="Arial" w:cs="Arial"/>
        </w:rPr>
        <w:t>udostępnia</w:t>
      </w:r>
      <w:r w:rsidR="00BE7BFD" w:rsidRPr="00757853">
        <w:rPr>
          <w:rFonts w:ascii="Arial" w:hAnsi="Arial" w:cs="Arial"/>
        </w:rPr>
        <w:t xml:space="preserve"> poniżej treść zapytań do S</w:t>
      </w:r>
      <w:r w:rsidR="0012774F" w:rsidRPr="00757853">
        <w:rPr>
          <w:rFonts w:ascii="Arial" w:hAnsi="Arial" w:cs="Arial"/>
        </w:rPr>
        <w:t>pecyfikacji Warunków Zamówienia (</w:t>
      </w:r>
      <w:r w:rsidR="0012774F" w:rsidRPr="00757853">
        <w:rPr>
          <w:rFonts w:ascii="Arial" w:hAnsi="Arial" w:cs="Arial"/>
          <w:lang w:eastAsia="ar-SA"/>
        </w:rPr>
        <w:t>zwanej dalej</w:t>
      </w:r>
      <w:r w:rsidR="0012774F" w:rsidRPr="00757853">
        <w:rPr>
          <w:rFonts w:ascii="Arial" w:hAnsi="Arial" w:cs="Arial"/>
          <w:b/>
          <w:lang w:eastAsia="ar-SA"/>
        </w:rPr>
        <w:t xml:space="preserve"> </w:t>
      </w:r>
      <w:r w:rsidR="0012774F" w:rsidRPr="00757853">
        <w:rPr>
          <w:rFonts w:ascii="Arial" w:hAnsi="Arial" w:cs="Arial"/>
          <w:bCs/>
          <w:lang w:eastAsia="ar-SA"/>
        </w:rPr>
        <w:t>”SWZ”)</w:t>
      </w:r>
      <w:r w:rsidR="00D9049C" w:rsidRPr="00757853">
        <w:rPr>
          <w:rFonts w:ascii="Arial" w:hAnsi="Arial" w:cs="Arial"/>
          <w:bCs/>
          <w:lang w:eastAsia="ar-SA"/>
        </w:rPr>
        <w:t xml:space="preserve"> </w:t>
      </w:r>
      <w:r w:rsidR="00D9049C" w:rsidRPr="00757853">
        <w:rPr>
          <w:rFonts w:ascii="Arial" w:hAnsi="Arial" w:cs="Arial"/>
        </w:rPr>
        <w:t>wraz z wyjaśnieniami</w:t>
      </w:r>
      <w:r w:rsidR="0012774F" w:rsidRPr="00757853">
        <w:rPr>
          <w:rFonts w:ascii="Arial" w:hAnsi="Arial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60415" w:rsidRPr="00757853" w14:paraId="44EC6A5F" w14:textId="77777777" w:rsidTr="001D39C7">
        <w:tc>
          <w:tcPr>
            <w:tcW w:w="9356" w:type="dxa"/>
            <w:shd w:val="clear" w:color="auto" w:fill="auto"/>
          </w:tcPr>
          <w:p w14:paraId="23694D7C" w14:textId="6534AC27" w:rsidR="00760415" w:rsidRPr="00757853" w:rsidRDefault="00760415" w:rsidP="001D39C7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</w:rPr>
            </w:pPr>
            <w:r w:rsidRPr="00757853">
              <w:rPr>
                <w:rFonts w:ascii="Arial" w:hAnsi="Arial" w:cs="Arial"/>
                <w:b/>
                <w:bCs/>
              </w:rPr>
              <w:t xml:space="preserve">Pytanie </w:t>
            </w:r>
            <w:r w:rsidR="00757853" w:rsidRPr="00757853">
              <w:rPr>
                <w:rFonts w:ascii="Arial" w:hAnsi="Arial" w:cs="Arial"/>
                <w:b/>
                <w:bCs/>
              </w:rPr>
              <w:t>:</w:t>
            </w:r>
          </w:p>
          <w:p w14:paraId="2E5E07AE" w14:textId="77777777" w:rsidR="00757853" w:rsidRPr="00757853" w:rsidRDefault="00757853" w:rsidP="00757853">
            <w:pPr>
              <w:tabs>
                <w:tab w:val="left" w:pos="5040"/>
              </w:tabs>
              <w:ind w:right="1128"/>
              <w:jc w:val="both"/>
              <w:rPr>
                <w:rFonts w:ascii="Arial" w:hAnsi="Arial" w:cs="Arial"/>
                <w:b/>
              </w:rPr>
            </w:pPr>
            <w:r w:rsidRPr="00757853">
              <w:rPr>
                <w:rFonts w:ascii="Arial" w:hAnsi="Arial" w:cs="Arial"/>
                <w:b/>
              </w:rPr>
              <w:t>Punkt 19.2 SWZ</w:t>
            </w:r>
            <w:r w:rsidRPr="00757853">
              <w:rPr>
                <w:rFonts w:ascii="Arial" w:hAnsi="Arial" w:cs="Arial"/>
              </w:rPr>
              <w:t xml:space="preserve"> </w:t>
            </w:r>
            <w:r w:rsidRPr="00757853">
              <w:rPr>
                <w:rFonts w:ascii="Arial" w:hAnsi="Arial" w:cs="Arial"/>
                <w:b/>
              </w:rPr>
              <w:t>Trwałość oferowanych wyrobów IMPLANTY ORTOPEDYCZNE</w:t>
            </w:r>
          </w:p>
          <w:p w14:paraId="68595B6D" w14:textId="77777777" w:rsidR="00757853" w:rsidRPr="00757853" w:rsidRDefault="00757853" w:rsidP="00757853">
            <w:pPr>
              <w:tabs>
                <w:tab w:val="left" w:pos="5040"/>
              </w:tabs>
              <w:ind w:right="1128"/>
              <w:jc w:val="both"/>
              <w:rPr>
                <w:rFonts w:ascii="Arial" w:hAnsi="Arial" w:cs="Arial"/>
                <w:b/>
              </w:rPr>
            </w:pPr>
          </w:p>
          <w:p w14:paraId="47154DCC" w14:textId="77777777" w:rsidR="00757853" w:rsidRPr="00757853" w:rsidRDefault="00757853" w:rsidP="00757853">
            <w:pPr>
              <w:tabs>
                <w:tab w:val="left" w:pos="5040"/>
              </w:tabs>
              <w:ind w:right="1128"/>
              <w:jc w:val="both"/>
              <w:rPr>
                <w:rFonts w:ascii="Arial" w:hAnsi="Arial" w:cs="Arial"/>
                <w:b/>
              </w:rPr>
            </w:pPr>
            <w:r w:rsidRPr="00757853">
              <w:rPr>
                <w:rFonts w:ascii="Arial" w:hAnsi="Arial" w:cs="Arial"/>
                <w:b/>
              </w:rPr>
              <w:t>Pakietu nr 1</w:t>
            </w:r>
          </w:p>
          <w:p w14:paraId="688E0E65" w14:textId="77777777" w:rsidR="00757853" w:rsidRPr="00757853" w:rsidRDefault="00757853" w:rsidP="00757853">
            <w:pPr>
              <w:jc w:val="both"/>
              <w:rPr>
                <w:rFonts w:ascii="Arial" w:hAnsi="Arial" w:cs="Arial"/>
              </w:rPr>
            </w:pPr>
            <w:r w:rsidRPr="00757853">
              <w:rPr>
                <w:rFonts w:ascii="Arial" w:hAnsi="Arial" w:cs="Arial"/>
              </w:rPr>
              <w:t>Wykonawca zwraca się z wnioskiem o odstąpienie od wymogu dostarczenia badań klinicznych dla pakietu 1 i przyznanie w parametrze "Trwałość oferowanych wyrobów: - IMPLANTY ORTOPEDYCZNE"  0 pkt za „brak badań”.</w:t>
            </w:r>
          </w:p>
          <w:p w14:paraId="45712CA8" w14:textId="77777777" w:rsidR="00757853" w:rsidRPr="00757853" w:rsidRDefault="00757853" w:rsidP="001D39C7">
            <w:pPr>
              <w:spacing w:after="40"/>
              <w:ind w:left="30" w:right="-72"/>
              <w:rPr>
                <w:rFonts w:ascii="Arial" w:hAnsi="Arial" w:cs="Arial"/>
                <w:b/>
                <w:bCs/>
              </w:rPr>
            </w:pPr>
          </w:p>
          <w:p w14:paraId="637DF7D9" w14:textId="77777777" w:rsidR="00757853" w:rsidRPr="00757853" w:rsidRDefault="00760415" w:rsidP="00757853">
            <w:pPr>
              <w:jc w:val="both"/>
              <w:rPr>
                <w:rFonts w:ascii="Arial" w:hAnsi="Arial" w:cs="Arial"/>
                <w:b/>
                <w:bCs/>
              </w:rPr>
            </w:pPr>
            <w:r w:rsidRPr="00757853">
              <w:rPr>
                <w:rFonts w:ascii="Arial" w:hAnsi="Arial" w:cs="Arial"/>
                <w:b/>
                <w:bCs/>
              </w:rPr>
              <w:t>Odpowiedź:</w:t>
            </w:r>
            <w:r w:rsidR="00757853">
              <w:rPr>
                <w:rFonts w:ascii="Arial" w:hAnsi="Arial" w:cs="Arial"/>
                <w:b/>
                <w:bCs/>
              </w:rPr>
              <w:t xml:space="preserve"> Zamawiający nie wyraża zgody na </w:t>
            </w:r>
            <w:r w:rsidR="00757853" w:rsidRPr="00757853">
              <w:rPr>
                <w:rFonts w:ascii="Arial" w:hAnsi="Arial" w:cs="Arial"/>
                <w:b/>
                <w:bCs/>
              </w:rPr>
              <w:t>o odstąpienie od wymogu dostarczenia badań klinicznych dla pakietu 1 i przyznanie w parametrze "Trwałość oferowanych wyrobów: - IMPLANTY ORTOPEDYCZNE"  0 pkt za „brak badań”.</w:t>
            </w:r>
          </w:p>
          <w:p w14:paraId="1BC2602D" w14:textId="729A2342" w:rsidR="00760415" w:rsidRPr="00757853" w:rsidRDefault="00760415" w:rsidP="001D39C7">
            <w:pPr>
              <w:spacing w:after="40"/>
              <w:ind w:left="30" w:right="-72"/>
              <w:rPr>
                <w:rFonts w:ascii="Arial" w:hAnsi="Arial" w:cs="Arial"/>
                <w:b/>
                <w:bCs/>
              </w:rPr>
            </w:pPr>
          </w:p>
          <w:p w14:paraId="559E5732" w14:textId="77777777" w:rsidR="00757853" w:rsidRDefault="00760415" w:rsidP="001D39C7">
            <w:pPr>
              <w:spacing w:after="60"/>
              <w:ind w:left="30" w:right="-72"/>
              <w:jc w:val="both"/>
              <w:rPr>
                <w:rFonts w:ascii="Arial" w:hAnsi="Arial" w:cs="Arial"/>
              </w:rPr>
            </w:pPr>
            <w:r w:rsidRPr="00757853">
              <w:rPr>
                <w:rFonts w:ascii="Arial" w:hAnsi="Arial" w:cs="Arial"/>
              </w:rPr>
              <w:t>Zamawiający w pkt 9.2 SWZ poinformował</w:t>
            </w:r>
            <w:r w:rsidR="00757853">
              <w:rPr>
                <w:rFonts w:ascii="Arial" w:hAnsi="Arial" w:cs="Arial"/>
              </w:rPr>
              <w:t>:</w:t>
            </w:r>
          </w:p>
          <w:p w14:paraId="0AF06F59" w14:textId="567004C8" w:rsidR="00760415" w:rsidRPr="00757853" w:rsidRDefault="00757853" w:rsidP="001D39C7">
            <w:pPr>
              <w:spacing w:after="60"/>
              <w:ind w:left="30" w:right="-7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„9</w:t>
            </w:r>
            <w:r w:rsidRPr="00757853">
              <w:rPr>
                <w:rFonts w:ascii="Arial" w:hAnsi="Arial" w:cs="Arial"/>
                <w:i/>
                <w:iCs/>
              </w:rPr>
              <w:t xml:space="preserve">.2. Przedmiotowe środki dowodowe Wykonawcy składają wraz z ofertą. </w:t>
            </w:r>
            <w:r w:rsidRPr="00757853">
              <w:rPr>
                <w:rFonts w:ascii="Arial" w:hAnsi="Arial" w:cs="Arial"/>
                <w:b/>
                <w:bCs/>
                <w:i/>
                <w:iCs/>
              </w:rPr>
              <w:t>D</w:t>
            </w:r>
            <w:r w:rsidR="00760415" w:rsidRPr="00757853">
              <w:rPr>
                <w:rFonts w:ascii="Arial" w:hAnsi="Arial" w:cs="Arial"/>
                <w:b/>
                <w:bCs/>
                <w:i/>
                <w:iCs/>
              </w:rPr>
              <w:t xml:space="preserve">okumenty </w:t>
            </w:r>
            <w:r w:rsidRPr="00757853">
              <w:rPr>
                <w:rFonts w:ascii="Arial" w:hAnsi="Arial" w:cs="Arial"/>
                <w:b/>
                <w:bCs/>
                <w:i/>
                <w:iCs/>
              </w:rPr>
              <w:t>wyszczególnione</w:t>
            </w:r>
            <w:r w:rsidR="00760415" w:rsidRPr="00757853">
              <w:rPr>
                <w:rFonts w:ascii="Arial" w:hAnsi="Arial" w:cs="Arial"/>
                <w:b/>
                <w:bCs/>
                <w:i/>
                <w:iCs/>
              </w:rPr>
              <w:t xml:space="preserve"> w pkt. 9.1 lit. b)</w:t>
            </w:r>
            <w:r w:rsidRPr="00757853">
              <w:rPr>
                <w:rFonts w:ascii="Arial" w:hAnsi="Arial" w:cs="Arial"/>
                <w:b/>
                <w:bCs/>
                <w:i/>
                <w:iCs/>
              </w:rPr>
              <w:t xml:space="preserve"> specyfikacji</w:t>
            </w:r>
            <w:r w:rsidR="00760415" w:rsidRPr="00757853">
              <w:rPr>
                <w:rFonts w:ascii="Arial" w:hAnsi="Arial" w:cs="Arial"/>
                <w:b/>
                <w:bCs/>
                <w:i/>
                <w:iCs/>
              </w:rPr>
              <w:t xml:space="preserve"> nie są wymagane. Służą do oceny kryterium </w:t>
            </w:r>
            <w:r w:rsidRPr="00757853">
              <w:rPr>
                <w:rFonts w:ascii="Arial" w:hAnsi="Arial" w:cs="Arial"/>
                <w:b/>
                <w:bCs/>
                <w:i/>
                <w:iCs/>
              </w:rPr>
              <w:t>jakość</w:t>
            </w:r>
            <w:r w:rsidR="00760415" w:rsidRPr="00757853">
              <w:rPr>
                <w:rFonts w:ascii="Arial" w:hAnsi="Arial" w:cs="Arial"/>
                <w:b/>
                <w:bCs/>
                <w:i/>
                <w:iCs/>
              </w:rPr>
              <w:t>. Za brak badań oferta Wykonawcy otrzyma "0" punktów</w:t>
            </w:r>
            <w:r w:rsidRPr="00757853">
              <w:rPr>
                <w:rFonts w:ascii="Arial" w:hAnsi="Arial" w:cs="Arial"/>
                <w:b/>
                <w:bCs/>
              </w:rPr>
              <w:t>”</w:t>
            </w:r>
            <w:r w:rsidR="00760415" w:rsidRPr="00757853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</w:tbl>
    <w:p w14:paraId="3CB98B77" w14:textId="77777777" w:rsidR="00BE7BFD" w:rsidRPr="00757853" w:rsidRDefault="00BE7BFD" w:rsidP="00520165">
      <w:pPr>
        <w:jc w:val="both"/>
        <w:rPr>
          <w:rFonts w:ascii="Arial" w:hAnsi="Arial" w:cs="Arial"/>
        </w:rPr>
      </w:pPr>
    </w:p>
    <w:p w14:paraId="35281C9D" w14:textId="77777777" w:rsidR="006D4AB3" w:rsidRPr="00757853" w:rsidRDefault="00BE62A3" w:rsidP="00BE62A3">
      <w:pPr>
        <w:pStyle w:val="Tekstpodstawowy"/>
        <w:spacing w:before="120" w:after="480"/>
        <w:ind w:left="3119" w:firstLine="425"/>
        <w:jc w:val="center"/>
        <w:rPr>
          <w:rFonts w:ascii="Arial" w:hAnsi="Arial" w:cs="Arial"/>
          <w:sz w:val="20"/>
        </w:rPr>
      </w:pPr>
      <w:r w:rsidRPr="00757853">
        <w:rPr>
          <w:rFonts w:ascii="Arial" w:hAnsi="Arial" w:cs="Arial"/>
          <w:sz w:val="20"/>
        </w:rPr>
        <w:t>Przewodniczący Komisji Przetargowej</w:t>
      </w:r>
    </w:p>
    <w:p w14:paraId="5EDE7858" w14:textId="5C5F77D1" w:rsidR="006D4AB3" w:rsidRPr="00757853" w:rsidRDefault="00757853" w:rsidP="00757853">
      <w:pPr>
        <w:spacing w:before="120" w:after="120" w:line="360" w:lineRule="auto"/>
        <w:ind w:left="567"/>
        <w:jc w:val="center"/>
        <w:rPr>
          <w:rFonts w:ascii="Arial" w:hAnsi="Arial" w:cs="Arial"/>
        </w:rPr>
      </w:pPr>
      <w:r w:rsidRPr="00757853">
        <w:rPr>
          <w:rFonts w:ascii="Arial" w:hAnsi="Arial" w:cs="Arial"/>
        </w:rPr>
        <w:t xml:space="preserve">                                        </w:t>
      </w:r>
      <w:r>
        <w:rPr>
          <w:rFonts w:ascii="Arial" w:hAnsi="Arial" w:cs="Arial"/>
        </w:rPr>
        <w:t xml:space="preserve">             </w:t>
      </w:r>
      <w:r w:rsidR="00760415" w:rsidRPr="00757853">
        <w:rPr>
          <w:rFonts w:ascii="Arial" w:hAnsi="Arial" w:cs="Arial"/>
        </w:rPr>
        <w:t>Maciej</w:t>
      </w:r>
      <w:r w:rsidR="006D4AB3" w:rsidRPr="00757853">
        <w:rPr>
          <w:rFonts w:ascii="Arial" w:hAnsi="Arial" w:cs="Arial"/>
        </w:rPr>
        <w:t xml:space="preserve"> </w:t>
      </w:r>
      <w:r w:rsidR="00760415" w:rsidRPr="00757853">
        <w:rPr>
          <w:rFonts w:ascii="Arial" w:hAnsi="Arial" w:cs="Arial"/>
        </w:rPr>
        <w:t>Wróblewski</w:t>
      </w:r>
    </w:p>
    <w:sectPr w:rsidR="006D4AB3" w:rsidRPr="0075785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36BF1F" w14:textId="77777777" w:rsidR="004F4B03" w:rsidRDefault="004F4B03">
      <w:r>
        <w:separator/>
      </w:r>
    </w:p>
  </w:endnote>
  <w:endnote w:type="continuationSeparator" w:id="0">
    <w:p w14:paraId="04A2FED0" w14:textId="77777777" w:rsidR="004F4B03" w:rsidRDefault="004F4B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33CB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8D3DB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DF7F3" w14:textId="77777777" w:rsidR="006D4AB3" w:rsidRDefault="00262DE1">
    <w:pPr>
      <w:pStyle w:val="Stopka"/>
      <w:tabs>
        <w:tab w:val="clear" w:pos="4536"/>
      </w:tabs>
      <w:jc w:val="center"/>
    </w:pPr>
    <w:r>
      <w:rPr>
        <w:noProof/>
      </w:rPr>
      <w:pict w14:anchorId="7DD7DD1D">
        <v:line id="_x0000_s1025" style="position:absolute;left:0;text-align:left;z-index:251657728" from="-3.85pt,8.75pt" to="455.15pt,8.75pt"/>
      </w:pict>
    </w:r>
  </w:p>
  <w:p w14:paraId="376E0C9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E169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D636F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2066DFA" w14:textId="77777777" w:rsidR="006D4AB3" w:rsidRDefault="006D4AB3">
    <w:pPr>
      <w:pStyle w:val="Stopka"/>
      <w:tabs>
        <w:tab w:val="clear" w:pos="4536"/>
        <w:tab w:val="left" w:pos="6237"/>
      </w:tabs>
    </w:pPr>
  </w:p>
  <w:p w14:paraId="7BB5F30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5068B1" w14:textId="77777777" w:rsidR="004F4B03" w:rsidRDefault="004F4B03">
      <w:r>
        <w:separator/>
      </w:r>
    </w:p>
  </w:footnote>
  <w:footnote w:type="continuationSeparator" w:id="0">
    <w:p w14:paraId="55AE6F07" w14:textId="77777777" w:rsidR="004F4B03" w:rsidRDefault="004F4B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D4FB" w14:textId="77777777" w:rsidR="00760415" w:rsidRDefault="007604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0E9A0" w14:textId="77777777" w:rsidR="00760415" w:rsidRDefault="007604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6F75C0" w14:textId="77777777" w:rsidR="00760415" w:rsidRDefault="0076041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29844856">
    <w:abstractNumId w:val="3"/>
  </w:num>
  <w:num w:numId="2" w16cid:durableId="70398540">
    <w:abstractNumId w:val="6"/>
  </w:num>
  <w:num w:numId="3" w16cid:durableId="941837155">
    <w:abstractNumId w:val="2"/>
  </w:num>
  <w:num w:numId="4" w16cid:durableId="1331131748">
    <w:abstractNumId w:val="5"/>
  </w:num>
  <w:num w:numId="5" w16cid:durableId="1064522961">
    <w:abstractNumId w:val="0"/>
  </w:num>
  <w:num w:numId="6" w16cid:durableId="548339891">
    <w:abstractNumId w:val="1"/>
  </w:num>
  <w:num w:numId="7" w16cid:durableId="2552124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4B03"/>
    <w:rsid w:val="00031374"/>
    <w:rsid w:val="000A1097"/>
    <w:rsid w:val="000E2A8F"/>
    <w:rsid w:val="0012774F"/>
    <w:rsid w:val="00144B7A"/>
    <w:rsid w:val="00180C6E"/>
    <w:rsid w:val="00262DE1"/>
    <w:rsid w:val="0029606A"/>
    <w:rsid w:val="004848F3"/>
    <w:rsid w:val="004A75F2"/>
    <w:rsid w:val="004F4B03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57853"/>
    <w:rsid w:val="00760415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765E0C"/>
  <w15:chartTrackingRefBased/>
  <w15:docId w15:val="{F5E6A4C5-95C1-4ACF-974B-B31877CA3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118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20</TotalTime>
  <Pages>1</Pages>
  <Words>205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Beata Żbik</cp:lastModifiedBy>
  <cp:revision>4</cp:revision>
  <cp:lastPrinted>2001-02-10T14:28:00Z</cp:lastPrinted>
  <dcterms:created xsi:type="dcterms:W3CDTF">2024-02-01T13:19:00Z</dcterms:created>
  <dcterms:modified xsi:type="dcterms:W3CDTF">2024-02-02T13:08:00Z</dcterms:modified>
</cp:coreProperties>
</file>