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465E82" w14:textId="7ADA326B" w:rsidR="00D62E6E" w:rsidRPr="00260847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260847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260847" w:rsidRPr="00260847">
        <w:rPr>
          <w:rFonts w:ascii="Arial Narrow" w:eastAsia="Times New Roman" w:hAnsi="Arial Narrow" w:cs="Arial"/>
          <w:bCs/>
          <w:szCs w:val="18"/>
          <w:lang w:eastAsia="pl-PL"/>
        </w:rPr>
        <w:t>7</w:t>
      </w:r>
      <w:r w:rsidRPr="00260847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260847" w14:paraId="6B5DB233" w14:textId="77777777" w:rsidTr="00D62E6E">
        <w:tc>
          <w:tcPr>
            <w:tcW w:w="2800" w:type="dxa"/>
            <w:shd w:val="clear" w:color="auto" w:fill="auto"/>
          </w:tcPr>
          <w:p w14:paraId="05A48243" w14:textId="77777777" w:rsidR="00D62E6E" w:rsidRPr="00260847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260847">
              <w:rPr>
                <w:rFonts w:ascii="Arial Narrow" w:hAnsi="Arial Narrow" w:cs="Arial"/>
                <w:b/>
              </w:rPr>
              <w:t>Wykonawca</w:t>
            </w:r>
            <w:r w:rsidRPr="00260847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3260083" w14:textId="77777777" w:rsidR="00D62E6E" w:rsidRPr="0026084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3EE4F99" w14:textId="77777777" w:rsidR="00D62E6E" w:rsidRPr="0026084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26084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870684A" w14:textId="77777777" w:rsidR="00D62E6E" w:rsidRPr="00260847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26084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260847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26084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260847" w14:paraId="061167B2" w14:textId="77777777" w:rsidTr="00D62E6E">
        <w:tc>
          <w:tcPr>
            <w:tcW w:w="2800" w:type="dxa"/>
            <w:shd w:val="clear" w:color="auto" w:fill="auto"/>
          </w:tcPr>
          <w:p w14:paraId="048A4E22" w14:textId="77777777" w:rsidR="00D62E6E" w:rsidRPr="00260847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260847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8E42EB7" w14:textId="77777777" w:rsidR="00D62E6E" w:rsidRPr="0026084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4E0FD71" w14:textId="77777777" w:rsidR="00D62E6E" w:rsidRPr="0026084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26084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667C585" w14:textId="77777777" w:rsidR="00D62E6E" w:rsidRPr="00260847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26084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260847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26084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64C3CC30" w14:textId="77777777" w:rsidR="00BC121E" w:rsidRPr="00260847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42B40" w:rsidRPr="00260847" w14:paraId="1BDD1E07" w14:textId="77777777" w:rsidTr="00F224F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67D33F0" w14:textId="77777777" w:rsidR="00B42B40" w:rsidRPr="00260847" w:rsidRDefault="00B42B40" w:rsidP="00F224F2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260847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4C3E6A9C" w14:textId="77777777" w:rsidR="00B42B40" w:rsidRPr="00260847" w:rsidRDefault="00B42B40" w:rsidP="00F224F2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26084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26084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</w:t>
            </w:r>
            <w:proofErr w:type="spellStart"/>
            <w:r w:rsidRPr="0026084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t.j</w:t>
            </w:r>
            <w:proofErr w:type="spellEnd"/>
            <w:r w:rsidRPr="0026084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Dz. U. z 2023r. poz. 1605)</w:t>
            </w:r>
            <w:r w:rsidRPr="0026084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26084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26084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14:paraId="118CB625" w14:textId="77777777" w:rsidR="00B42B40" w:rsidRPr="00260847" w:rsidRDefault="00B42B40" w:rsidP="00F224F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60847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5E346A41" w14:textId="77777777" w:rsidR="00B42B40" w:rsidRPr="00260847" w:rsidRDefault="00B42B40" w:rsidP="00F224F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0CD5A0ED" w14:textId="77777777" w:rsidR="00BC121E" w:rsidRPr="00260847" w:rsidRDefault="00B42B40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260847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260847">
        <w:rPr>
          <w:rFonts w:ascii="Arial Narrow" w:eastAsia="Times New Roman" w:hAnsi="Arial Narrow" w:cs="Arial"/>
          <w:lang w:eastAsia="pl-PL"/>
        </w:rPr>
        <w:t>N</w:t>
      </w:r>
      <w:r w:rsidR="00BC121E" w:rsidRPr="00260847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260847" w14:paraId="31E713FC" w14:textId="77777777" w:rsidTr="00D62E6E">
        <w:tc>
          <w:tcPr>
            <w:tcW w:w="2269" w:type="dxa"/>
            <w:shd w:val="clear" w:color="auto" w:fill="auto"/>
          </w:tcPr>
          <w:p w14:paraId="7A8B6847" w14:textId="77777777" w:rsidR="00D62E6E" w:rsidRPr="00260847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60847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12C773C" w14:textId="77777777" w:rsidR="00D62E6E" w:rsidRPr="00260847" w:rsidRDefault="00B42B40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260847">
              <w:rPr>
                <w:rFonts w:ascii="Arial Narrow" w:eastAsia="Times New Roman" w:hAnsi="Arial Narrow" w:cs="Arial"/>
                <w:bCs/>
                <w:lang w:eastAsia="pl-PL"/>
              </w:rPr>
              <w:t>Dostawy sukcesywne sprzętu jednorazowego użytku dla Chirurgii Naczyniowej na okres 24 miesięcy</w:t>
            </w:r>
            <w:r w:rsidR="00D62E6E" w:rsidRPr="00260847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B42B40" w:rsidRPr="00260847" w14:paraId="11F69470" w14:textId="77777777" w:rsidTr="00F224F2">
        <w:tc>
          <w:tcPr>
            <w:tcW w:w="2269" w:type="dxa"/>
            <w:shd w:val="clear" w:color="auto" w:fill="auto"/>
          </w:tcPr>
          <w:p w14:paraId="08F68690" w14:textId="77777777" w:rsidR="00B42B40" w:rsidRPr="00260847" w:rsidRDefault="00B42B40" w:rsidP="00F224F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60847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494F7E2" w14:textId="77777777" w:rsidR="00B42B40" w:rsidRPr="00260847" w:rsidRDefault="00B42B40" w:rsidP="00F224F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260847">
              <w:rPr>
                <w:rFonts w:ascii="Arial Narrow" w:eastAsia="Times New Roman" w:hAnsi="Arial Narrow" w:cs="Arial"/>
                <w:bCs/>
                <w:lang w:eastAsia="pl-PL"/>
              </w:rPr>
              <w:t>6/2024</w:t>
            </w:r>
          </w:p>
        </w:tc>
      </w:tr>
    </w:tbl>
    <w:p w14:paraId="3BA93F90" w14:textId="77777777" w:rsidR="00BC121E" w:rsidRPr="00260847" w:rsidRDefault="00B42B40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260847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260847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260847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260847">
        <w:rPr>
          <w:rFonts w:ascii="Arial Narrow" w:eastAsia="Times New Roman" w:hAnsi="Arial Narrow" w:cs="Arial"/>
          <w:b/>
          <w:lang w:eastAsia="pl-PL"/>
        </w:rPr>
        <w:t>,</w:t>
      </w:r>
      <w:r w:rsidR="00BC121E" w:rsidRPr="00260847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260847">
        <w:rPr>
          <w:rFonts w:ascii="Arial Narrow" w:eastAsia="Times New Roman" w:hAnsi="Arial Narrow" w:cs="Arial"/>
          <w:bCs/>
          <w:lang w:eastAsia="pl-PL"/>
        </w:rPr>
        <w:t>, że:</w:t>
      </w:r>
    </w:p>
    <w:p w14:paraId="66F85DF6" w14:textId="77777777" w:rsidR="00BC121E" w:rsidRPr="00260847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260847">
        <w:rPr>
          <w:rFonts w:ascii="Arial Narrow" w:eastAsia="Times New Roman" w:hAnsi="Arial Narrow" w:cs="Arial"/>
          <w:b/>
          <w:bCs/>
        </w:rPr>
        <w:object w:dxaOrig="0" w:dyaOrig="0" w14:anchorId="4F14D6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95pt;height:17.2pt" o:ole="">
            <v:imagedata r:id="rId8" o:title=""/>
          </v:shape>
          <w:control r:id="rId9" w:name="OptionButton211" w:shapeid="_x0000_i1029"/>
        </w:object>
      </w:r>
      <w:r w:rsidR="00BC121E" w:rsidRPr="00260847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260847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260847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260847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260847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260847">
        <w:rPr>
          <w:rFonts w:ascii="Arial Narrow" w:eastAsia="Times New Roman" w:hAnsi="Arial Narrow" w:cs="Arial"/>
          <w:lang w:eastAsia="pl-PL"/>
        </w:rPr>
        <w:t>.</w:t>
      </w:r>
    </w:p>
    <w:p w14:paraId="6139A0B9" w14:textId="77777777" w:rsidR="00BC121E" w:rsidRPr="00260847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260847">
        <w:rPr>
          <w:rFonts w:ascii="Arial Narrow" w:eastAsia="Times New Roman" w:hAnsi="Arial Narrow" w:cs="Arial"/>
          <w:b/>
          <w:bCs/>
        </w:rPr>
        <w:object w:dxaOrig="0" w:dyaOrig="0" w14:anchorId="6D65C1F6">
          <v:shape id="_x0000_i1030" type="#_x0000_t75" style="width:452.95pt;height:17.2pt" o:ole="">
            <v:imagedata r:id="rId10" o:title=""/>
          </v:shape>
          <w:control r:id="rId11" w:name="OptionButton21" w:shapeid="_x0000_i1030"/>
        </w:object>
      </w:r>
      <w:r w:rsidRPr="00260847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260847">
        <w:rPr>
          <w:rFonts w:ascii="Arial Narrow" w:eastAsia="Times New Roman" w:hAnsi="Arial Narrow" w:cs="Arial"/>
          <w:lang w:eastAsia="pl-PL"/>
        </w:rPr>
        <w:t xml:space="preserve">            </w:t>
      </w:r>
      <w:r w:rsidRPr="00260847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260847">
        <w:rPr>
          <w:rFonts w:ascii="Arial Narrow" w:eastAsia="Times New Roman" w:hAnsi="Arial Narrow" w:cs="Arial"/>
          <w:lang w:eastAsia="pl-PL"/>
        </w:rPr>
        <w:t>t.j. Dz.U. z 2023r. poz. 1689</w:t>
      </w:r>
      <w:r w:rsidRPr="00260847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7AD7CACC" w14:textId="77777777" w:rsidR="00BF69A4" w:rsidRPr="00260847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260847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260847" w14:paraId="5E68695B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BDC09" w14:textId="77777777" w:rsidR="00BC121E" w:rsidRPr="0026084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260847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51CB5" w14:textId="77777777" w:rsidR="00BC121E" w:rsidRPr="00260847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260847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B4AFB" w14:textId="77777777" w:rsidR="00BC121E" w:rsidRPr="00260847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260847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260847" w14:paraId="0B5A1D5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EB0BB" w14:textId="77777777" w:rsidR="00BC121E" w:rsidRPr="0026084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260847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EEC9E" w14:textId="77777777" w:rsidR="00BC121E" w:rsidRPr="0026084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85ED0" w14:textId="77777777" w:rsidR="00BC121E" w:rsidRPr="0026084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260847" w14:paraId="16AA056B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37868" w14:textId="77777777" w:rsidR="00BC121E" w:rsidRPr="0026084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260847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EE84D" w14:textId="77777777" w:rsidR="00BC121E" w:rsidRPr="0026084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2A67E" w14:textId="77777777" w:rsidR="00BC121E" w:rsidRPr="0026084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139EA4F4" w14:textId="77777777" w:rsidR="00BC121E" w:rsidRPr="00260847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260847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482AD844" w14:textId="77777777" w:rsidR="00BC121E" w:rsidRPr="00260847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260847">
        <w:rPr>
          <w:rFonts w:ascii="Arial Narrow" w:eastAsia="Times New Roman" w:hAnsi="Arial Narrow" w:cs="Arial"/>
          <w:iCs/>
          <w:lang w:eastAsia="pl-PL"/>
        </w:rPr>
        <w:t xml:space="preserve">Wykonawca może przedstawić dokumenty lub informacje potwierdzające przygotowanie oferty niezależnie od </w:t>
      </w:r>
      <w:r w:rsidRPr="00260847">
        <w:rPr>
          <w:rFonts w:ascii="Arial Narrow" w:eastAsia="Times New Roman" w:hAnsi="Arial Narrow" w:cs="Arial"/>
          <w:iCs/>
          <w:lang w:eastAsia="pl-PL"/>
        </w:rPr>
        <w:lastRenderedPageBreak/>
        <w:t>innego Wykonawcy należącego do tej samej grupy kapitałowej.</w:t>
      </w:r>
    </w:p>
    <w:p w14:paraId="2EB78850" w14:textId="77777777" w:rsidR="00067B62" w:rsidRPr="00260847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260847">
        <w:rPr>
          <w:rFonts w:ascii="Arial Narrow" w:eastAsia="Times New Roman" w:hAnsi="Arial Narrow" w:cs="Arial"/>
          <w:color w:val="0070C0"/>
          <w:lang w:eastAsia="pl-PL"/>
        </w:rPr>
        <w:t>*</w:t>
      </w:r>
      <w:r w:rsidRPr="00260847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260847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p w14:paraId="51F53636" w14:textId="77777777" w:rsidR="00067B62" w:rsidRPr="00260847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260847" w14:paraId="30DD445A" w14:textId="77777777" w:rsidTr="00620E37">
        <w:tc>
          <w:tcPr>
            <w:tcW w:w="2660" w:type="dxa"/>
            <w:shd w:val="clear" w:color="auto" w:fill="auto"/>
          </w:tcPr>
          <w:p w14:paraId="472D8497" w14:textId="77777777" w:rsidR="00BC121E" w:rsidRPr="0026084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8447FEE" w14:textId="77777777" w:rsidR="00BC121E" w:rsidRPr="00260847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260847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36EC9698" w14:textId="77777777" w:rsidR="00BC121E" w:rsidRPr="00260847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26084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26084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26084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2D5A037C" w14:textId="77777777" w:rsidR="00BC121E" w:rsidRPr="0026084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14483B6" w14:textId="77777777" w:rsidR="00BC121E" w:rsidRPr="0026084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260847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C7DCAE2" w14:textId="77777777" w:rsidR="00BC121E" w:rsidRPr="00260847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26084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26084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26084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3393FB1A" w14:textId="77777777" w:rsidR="00106AC7" w:rsidRPr="00260847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260847" w:rsidSect="0020232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6A22CC" w14:textId="77777777" w:rsidR="0020232F" w:rsidRDefault="0020232F">
      <w:r>
        <w:separator/>
      </w:r>
    </w:p>
  </w:endnote>
  <w:endnote w:type="continuationSeparator" w:id="0">
    <w:p w14:paraId="4856DA58" w14:textId="77777777" w:rsidR="0020232F" w:rsidRDefault="00202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14F5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68D373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81B5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C8E0A1C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4A90D44C">
        <v:line id="_x0000_s1025" style="position:absolute;left:0;text-align:left;z-index:251657728" from="-3.85pt,8.7pt" to="455.15pt,8.7pt"/>
      </w:pict>
    </w:r>
  </w:p>
  <w:p w14:paraId="0026B9C7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7903F" w14:textId="77777777" w:rsidR="00B42B40" w:rsidRDefault="00B42B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406E75" w14:textId="77777777" w:rsidR="0020232F" w:rsidRDefault="0020232F">
      <w:r>
        <w:separator/>
      </w:r>
    </w:p>
  </w:footnote>
  <w:footnote w:type="continuationSeparator" w:id="0">
    <w:p w14:paraId="1CA91E06" w14:textId="77777777" w:rsidR="0020232F" w:rsidRDefault="002023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6FA2C" w14:textId="77777777" w:rsidR="00B42B40" w:rsidRDefault="00B42B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6EECF" w14:textId="77777777" w:rsidR="00B42B40" w:rsidRDefault="00B42B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75512" w14:textId="77777777" w:rsidR="00B42B40" w:rsidRDefault="00B42B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20740358">
    <w:abstractNumId w:val="13"/>
  </w:num>
  <w:num w:numId="2" w16cid:durableId="838929206">
    <w:abstractNumId w:val="0"/>
  </w:num>
  <w:num w:numId="3" w16cid:durableId="1389526949">
    <w:abstractNumId w:val="11"/>
  </w:num>
  <w:num w:numId="4" w16cid:durableId="539519268">
    <w:abstractNumId w:val="8"/>
  </w:num>
  <w:num w:numId="5" w16cid:durableId="1291866240">
    <w:abstractNumId w:val="7"/>
  </w:num>
  <w:num w:numId="6" w16cid:durableId="20325581">
    <w:abstractNumId w:val="1"/>
  </w:num>
  <w:num w:numId="7" w16cid:durableId="76220143">
    <w:abstractNumId w:val="6"/>
  </w:num>
  <w:num w:numId="8" w16cid:durableId="769668289">
    <w:abstractNumId w:val="3"/>
  </w:num>
  <w:num w:numId="9" w16cid:durableId="342240839">
    <w:abstractNumId w:val="2"/>
  </w:num>
  <w:num w:numId="10" w16cid:durableId="241523592">
    <w:abstractNumId w:val="5"/>
  </w:num>
  <w:num w:numId="11" w16cid:durableId="1295524325">
    <w:abstractNumId w:val="10"/>
  </w:num>
  <w:num w:numId="12" w16cid:durableId="295109553">
    <w:abstractNumId w:val="4"/>
  </w:num>
  <w:num w:numId="13" w16cid:durableId="1332874163">
    <w:abstractNumId w:val="9"/>
  </w:num>
  <w:num w:numId="14" w16cid:durableId="213139160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232F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232F"/>
    <w:rsid w:val="00204613"/>
    <w:rsid w:val="00260847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47B88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2B40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55A1A2"/>
  <w15:chartTrackingRefBased/>
  <w15:docId w15:val="{3B7A068F-B099-4765-878D-41FB05C91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224</Words>
  <Characters>1739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2024-02-01T14:11:00Z</cp:lastPrinted>
  <dcterms:created xsi:type="dcterms:W3CDTF">2024-02-01T14:10:00Z</dcterms:created>
  <dcterms:modified xsi:type="dcterms:W3CDTF">2024-02-01T14:12:00Z</dcterms:modified>
</cp:coreProperties>
</file>