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95139C" w:rsidP="002C5D8D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95139C">
        <w:rPr>
          <w:rFonts w:ascii="Arial" w:hAnsi="Arial" w:cs="Arial"/>
          <w:szCs w:val="24"/>
        </w:rPr>
        <w:t>Przebudowa pomieszczeń nr A6 i PKM9 na Wydziale Inżynierii Mechanicznej i Informatyki przy ul. Dąbrowskiego 73</w:t>
      </w:r>
      <w:r w:rsidR="00E56376" w:rsidRPr="00E56376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>
        <w:rPr>
          <w:rFonts w:ascii="Arial" w:hAnsi="Arial" w:cs="Arial"/>
          <w:bCs/>
          <w:szCs w:val="24"/>
        </w:rPr>
        <w:t>RK-NZ.261.1</w:t>
      </w:r>
      <w:r w:rsidR="00E56376">
        <w:rPr>
          <w:rFonts w:ascii="Arial" w:hAnsi="Arial" w:cs="Arial"/>
          <w:bCs/>
          <w:szCs w:val="24"/>
        </w:rPr>
        <w:t>.202</w:t>
      </w:r>
      <w:r>
        <w:rPr>
          <w:rFonts w:ascii="Arial" w:hAnsi="Arial" w:cs="Arial"/>
          <w:bCs/>
          <w:szCs w:val="24"/>
        </w:rPr>
        <w:t>4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95139C">
        <w:rPr>
          <w:rFonts w:ascii="Arial" w:hAnsi="Arial" w:cs="Arial"/>
          <w:sz w:val="24"/>
          <w:szCs w:val="24"/>
        </w:rPr>
        <w:t>2</w:t>
      </w:r>
      <w:bookmarkStart w:id="0" w:name="_GoBack"/>
      <w:bookmarkEnd w:id="0"/>
      <w:r w:rsidR="00260AA6">
        <w:rPr>
          <w:rFonts w:ascii="Arial" w:hAnsi="Arial" w:cs="Arial"/>
          <w:sz w:val="24"/>
          <w:szCs w:val="24"/>
        </w:rPr>
        <w:t>500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733" w:rsidRDefault="00037733">
      <w:r>
        <w:separator/>
      </w:r>
    </w:p>
  </w:endnote>
  <w:endnote w:type="continuationSeparator" w:id="0">
    <w:p w:rsidR="00037733" w:rsidRDefault="00037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733" w:rsidRDefault="00037733">
      <w:r>
        <w:separator/>
      </w:r>
    </w:p>
  </w:footnote>
  <w:footnote w:type="continuationSeparator" w:id="0">
    <w:p w:rsidR="00037733" w:rsidRDefault="000377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1A0B393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2024-01-31T08:02:00Z</dcterms:created>
  <dcterms:modified xsi:type="dcterms:W3CDTF">2024-01-31T08:02:00Z</dcterms:modified>
</cp:coreProperties>
</file>