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30D6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30D6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0D6D">
        <w:rPr>
          <w:sz w:val="22"/>
          <w:szCs w:val="22"/>
        </w:rPr>
        <w:t>2024-01-24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30D6D" w:rsidRPr="00530D6D" w:rsidRDefault="00530D6D" w:rsidP="00577BC6">
      <w:pPr>
        <w:spacing w:after="40"/>
        <w:rPr>
          <w:b/>
          <w:bCs/>
          <w:sz w:val="22"/>
          <w:szCs w:val="22"/>
        </w:rPr>
      </w:pPr>
      <w:r w:rsidRPr="00530D6D">
        <w:rPr>
          <w:b/>
          <w:bCs/>
          <w:sz w:val="22"/>
          <w:szCs w:val="22"/>
        </w:rPr>
        <w:t>Akademia Górniczo - Hutnicza</w:t>
      </w:r>
    </w:p>
    <w:p w:rsidR="00530D6D" w:rsidRPr="00530D6D" w:rsidRDefault="00530D6D" w:rsidP="00577BC6">
      <w:pPr>
        <w:spacing w:after="40"/>
        <w:rPr>
          <w:b/>
          <w:bCs/>
          <w:sz w:val="22"/>
          <w:szCs w:val="22"/>
        </w:rPr>
      </w:pPr>
      <w:r w:rsidRPr="00530D6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30D6D" w:rsidP="00577BC6">
      <w:pPr>
        <w:spacing w:after="40"/>
        <w:rPr>
          <w:b/>
          <w:bCs/>
          <w:sz w:val="22"/>
          <w:szCs w:val="22"/>
        </w:rPr>
      </w:pPr>
      <w:r w:rsidRPr="00530D6D">
        <w:rPr>
          <w:b/>
          <w:bCs/>
          <w:sz w:val="22"/>
          <w:szCs w:val="22"/>
        </w:rPr>
        <w:t>Dział Zamówień Publicznych</w:t>
      </w:r>
    </w:p>
    <w:p w:rsidR="00D665F5" w:rsidRPr="00BD5546" w:rsidRDefault="00530D6D" w:rsidP="00D665F5">
      <w:pPr>
        <w:rPr>
          <w:sz w:val="22"/>
          <w:szCs w:val="22"/>
        </w:rPr>
      </w:pPr>
      <w:r w:rsidRPr="00530D6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0D6D">
        <w:rPr>
          <w:sz w:val="22"/>
          <w:szCs w:val="22"/>
        </w:rPr>
        <w:t>30</w:t>
      </w:r>
    </w:p>
    <w:p w:rsidR="00D665F5" w:rsidRPr="00BD5546" w:rsidRDefault="00530D6D" w:rsidP="00D665F5">
      <w:pPr>
        <w:rPr>
          <w:sz w:val="22"/>
          <w:szCs w:val="22"/>
        </w:rPr>
      </w:pPr>
      <w:r w:rsidRPr="00530D6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0D6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0D6D" w:rsidRPr="00530D6D">
        <w:rPr>
          <w:b/>
          <w:sz w:val="22"/>
          <w:szCs w:val="22"/>
        </w:rPr>
        <w:t>Kc-zp.272-711/23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0D6D" w:rsidRPr="00530D6D">
        <w:rPr>
          <w:sz w:val="22"/>
          <w:szCs w:val="22"/>
        </w:rPr>
        <w:t xml:space="preserve">Tryb podstawowy bez negocjacji - art. 275 pkt. 1 ustawy </w:t>
      </w:r>
      <w:proofErr w:type="spellStart"/>
      <w:r w:rsidR="00530D6D" w:rsidRPr="00530D6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30D6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0D6D">
        <w:rPr>
          <w:b/>
          <w:sz w:val="22"/>
          <w:szCs w:val="22"/>
        </w:rPr>
        <w:t>Usługa dostarczania przesyłek kurierskich w obrocie krajowym i zagranicznym dla potrzeb AGH - Kc-zp.272-711/23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B5C43" w:rsidRPr="004B5C43">
        <w:rPr>
          <w:sz w:val="22"/>
          <w:szCs w:val="22"/>
        </w:rPr>
        <w:t>(</w:t>
      </w:r>
      <w:proofErr w:type="spellStart"/>
      <w:r w:rsidR="004B5C43" w:rsidRPr="004B5C43">
        <w:rPr>
          <w:sz w:val="22"/>
          <w:szCs w:val="22"/>
        </w:rPr>
        <w:t>t.j</w:t>
      </w:r>
      <w:proofErr w:type="spellEnd"/>
      <w:r w:rsidR="004B5C43" w:rsidRPr="004B5C43">
        <w:rPr>
          <w:sz w:val="22"/>
          <w:szCs w:val="22"/>
        </w:rPr>
        <w:t>. Dz. U. z 2023 r. poz. 1605, 1720)</w:t>
      </w:r>
      <w:r w:rsidR="004B5C43">
        <w:rPr>
          <w:sz w:val="22"/>
          <w:szCs w:val="22"/>
        </w:rPr>
        <w:t xml:space="preserve"> </w:t>
      </w:r>
      <w:bookmarkStart w:id="1" w:name="_GoBack"/>
      <w:bookmarkEnd w:id="1"/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0D6D" w:rsidRPr="00530D6D">
        <w:rPr>
          <w:sz w:val="22"/>
          <w:szCs w:val="22"/>
        </w:rPr>
        <w:t>24/01/2024</w:t>
      </w:r>
      <w:r w:rsidR="00FF4AB1" w:rsidRPr="00577BC6">
        <w:rPr>
          <w:sz w:val="22"/>
          <w:szCs w:val="22"/>
        </w:rPr>
        <w:t xml:space="preserve"> o godz. </w:t>
      </w:r>
      <w:r w:rsidR="00530D6D" w:rsidRPr="00530D6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530D6D" w:rsidRPr="00075CD0" w:rsidTr="00C32FC2">
        <w:tc>
          <w:tcPr>
            <w:tcW w:w="993" w:type="dxa"/>
            <w:shd w:val="clear" w:color="auto" w:fill="auto"/>
            <w:vAlign w:val="center"/>
          </w:tcPr>
          <w:p w:rsidR="00530D6D" w:rsidRPr="00CB5EDB" w:rsidRDefault="00530D6D" w:rsidP="00C32FC2">
            <w:pPr>
              <w:spacing w:before="120" w:after="120"/>
              <w:jc w:val="center"/>
            </w:pPr>
            <w:r w:rsidRPr="00530D6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D6D" w:rsidRPr="00CB5EDB" w:rsidRDefault="00530D6D" w:rsidP="00C32FC2">
            <w:pPr>
              <w:spacing w:before="120" w:after="120"/>
              <w:jc w:val="center"/>
            </w:pPr>
            <w:r w:rsidRPr="00530D6D">
              <w:t>1</w:t>
            </w:r>
          </w:p>
        </w:tc>
        <w:tc>
          <w:tcPr>
            <w:tcW w:w="4110" w:type="dxa"/>
            <w:shd w:val="clear" w:color="auto" w:fill="auto"/>
          </w:tcPr>
          <w:p w:rsidR="00530D6D" w:rsidRPr="00C82837" w:rsidRDefault="00530D6D" w:rsidP="00C32FC2">
            <w:pPr>
              <w:spacing w:before="40"/>
            </w:pPr>
            <w:r w:rsidRPr="00530D6D">
              <w:t>FEDEX EXPRES</w:t>
            </w:r>
          </w:p>
          <w:p w:rsidR="00530D6D" w:rsidRPr="00CB5EDB" w:rsidRDefault="00530D6D" w:rsidP="00C32FC2">
            <w:r w:rsidRPr="00530D6D">
              <w:t>ANNOPOL</w:t>
            </w:r>
            <w:r w:rsidRPr="00CB5EDB">
              <w:t xml:space="preserve"> </w:t>
            </w:r>
            <w:r w:rsidRPr="00530D6D">
              <w:t>19</w:t>
            </w:r>
            <w:r w:rsidRPr="00CB5EDB">
              <w:t xml:space="preserve"> </w:t>
            </w:r>
          </w:p>
          <w:p w:rsidR="00530D6D" w:rsidRPr="00CB5EDB" w:rsidRDefault="00530D6D" w:rsidP="00C32FC2">
            <w:pPr>
              <w:spacing w:after="120"/>
              <w:jc w:val="both"/>
            </w:pPr>
            <w:r w:rsidRPr="00530D6D">
              <w:t>03-236</w:t>
            </w:r>
            <w:r w:rsidRPr="00CB5EDB">
              <w:t xml:space="preserve"> </w:t>
            </w:r>
            <w:r w:rsidRPr="00530D6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D6D" w:rsidRPr="00CB5EDB" w:rsidRDefault="00530D6D" w:rsidP="00C32FC2">
            <w:pPr>
              <w:spacing w:before="120" w:after="120"/>
              <w:jc w:val="center"/>
            </w:pPr>
            <w:r w:rsidRPr="00530D6D">
              <w:t>88 808.00 zł</w:t>
            </w:r>
          </w:p>
        </w:tc>
      </w:tr>
      <w:tr w:rsidR="00530D6D" w:rsidRPr="00075CD0" w:rsidTr="00C32FC2">
        <w:tc>
          <w:tcPr>
            <w:tcW w:w="993" w:type="dxa"/>
            <w:shd w:val="clear" w:color="auto" w:fill="auto"/>
            <w:vAlign w:val="center"/>
          </w:tcPr>
          <w:p w:rsidR="00530D6D" w:rsidRPr="00CB5EDB" w:rsidRDefault="00530D6D" w:rsidP="00C32FC2">
            <w:pPr>
              <w:spacing w:before="120" w:after="120"/>
              <w:jc w:val="center"/>
            </w:pPr>
            <w:r w:rsidRPr="00530D6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D6D" w:rsidRPr="00CB5EDB" w:rsidRDefault="00530D6D" w:rsidP="00C32FC2">
            <w:pPr>
              <w:spacing w:before="120" w:after="120"/>
              <w:jc w:val="center"/>
            </w:pPr>
            <w:r w:rsidRPr="00530D6D">
              <w:t>2</w:t>
            </w:r>
          </w:p>
        </w:tc>
        <w:tc>
          <w:tcPr>
            <w:tcW w:w="4110" w:type="dxa"/>
            <w:shd w:val="clear" w:color="auto" w:fill="auto"/>
          </w:tcPr>
          <w:p w:rsidR="00530D6D" w:rsidRPr="00C82837" w:rsidRDefault="00530D6D" w:rsidP="00C32FC2">
            <w:pPr>
              <w:spacing w:before="40"/>
            </w:pPr>
            <w:r w:rsidRPr="00530D6D">
              <w:t>FEDEX EXPRES</w:t>
            </w:r>
          </w:p>
          <w:p w:rsidR="00530D6D" w:rsidRPr="00CB5EDB" w:rsidRDefault="00530D6D" w:rsidP="00C32FC2">
            <w:r w:rsidRPr="00530D6D">
              <w:t>ANNOPOL</w:t>
            </w:r>
            <w:r w:rsidRPr="00CB5EDB">
              <w:t xml:space="preserve"> </w:t>
            </w:r>
            <w:r w:rsidRPr="00530D6D">
              <w:t>19</w:t>
            </w:r>
            <w:r w:rsidRPr="00CB5EDB">
              <w:t xml:space="preserve"> </w:t>
            </w:r>
          </w:p>
          <w:p w:rsidR="00530D6D" w:rsidRPr="00CB5EDB" w:rsidRDefault="00530D6D" w:rsidP="00C32FC2">
            <w:pPr>
              <w:spacing w:after="120"/>
              <w:jc w:val="both"/>
            </w:pPr>
            <w:r w:rsidRPr="00530D6D">
              <w:t>03-236</w:t>
            </w:r>
            <w:r w:rsidRPr="00CB5EDB">
              <w:t xml:space="preserve"> </w:t>
            </w:r>
            <w:r w:rsidRPr="00530D6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D6D" w:rsidRPr="00CB5EDB" w:rsidRDefault="00530D6D" w:rsidP="00C32FC2">
            <w:pPr>
              <w:spacing w:before="120" w:after="120"/>
              <w:jc w:val="center"/>
            </w:pPr>
            <w:r w:rsidRPr="00530D6D">
              <w:t>51 448.44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F0D" w:rsidRDefault="008C4F0D">
      <w:r>
        <w:separator/>
      </w:r>
    </w:p>
  </w:endnote>
  <w:endnote w:type="continuationSeparator" w:id="0">
    <w:p w:rsidR="008C4F0D" w:rsidRDefault="008C4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F0D" w:rsidRDefault="008C4F0D">
      <w:r>
        <w:separator/>
      </w:r>
    </w:p>
  </w:footnote>
  <w:footnote w:type="continuationSeparator" w:id="0">
    <w:p w:rsidR="008C4F0D" w:rsidRDefault="008C4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D6D" w:rsidRDefault="00530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D6D" w:rsidRDefault="004B5C43">
    <w:pPr>
      <w:pStyle w:val="Nagwek"/>
    </w:pPr>
    <w:r w:rsidRPr="00CA3FC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D6D" w:rsidRDefault="00530D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F0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5C43"/>
    <w:rsid w:val="004C7E9B"/>
    <w:rsid w:val="00530D6D"/>
    <w:rsid w:val="005614F2"/>
    <w:rsid w:val="00577BC6"/>
    <w:rsid w:val="0069085C"/>
    <w:rsid w:val="006B27ED"/>
    <w:rsid w:val="00843263"/>
    <w:rsid w:val="00861E75"/>
    <w:rsid w:val="008C4F0D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24DF35"/>
  <w15:chartTrackingRefBased/>
  <w15:docId w15:val="{789CD891-54A5-4E9C-9DB2-943CA25C1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2024-01-24T09:16:00Z</dcterms:created>
  <dcterms:modified xsi:type="dcterms:W3CDTF">2024-01-24T09:17:00Z</dcterms:modified>
</cp:coreProperties>
</file>