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C4B5D" w14:textId="77777777" w:rsidR="005F4BC0" w:rsidRDefault="00B77E10" w:rsidP="004F079B">
      <w:pPr>
        <w:spacing w:after="240"/>
        <w:jc w:val="right"/>
        <w:rPr>
          <w:sz w:val="22"/>
          <w:szCs w:val="22"/>
        </w:rPr>
      </w:pPr>
      <w:r w:rsidRPr="00B77E1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77E10">
        <w:rPr>
          <w:sz w:val="22"/>
          <w:szCs w:val="22"/>
        </w:rPr>
        <w:t>2024-01-16</w:t>
      </w:r>
    </w:p>
    <w:p w14:paraId="055427B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8849E48" w14:textId="77777777" w:rsidR="00B77E10" w:rsidRPr="00B77E10" w:rsidRDefault="00B77E10">
      <w:pPr>
        <w:rPr>
          <w:b/>
          <w:bCs/>
          <w:sz w:val="22"/>
          <w:szCs w:val="22"/>
        </w:rPr>
      </w:pPr>
      <w:r w:rsidRPr="00B77E10">
        <w:rPr>
          <w:b/>
          <w:bCs/>
          <w:sz w:val="22"/>
          <w:szCs w:val="22"/>
        </w:rPr>
        <w:t>Akademia Górniczo - Hutnicza</w:t>
      </w:r>
    </w:p>
    <w:p w14:paraId="62B8DADD" w14:textId="77777777" w:rsidR="00B77E10" w:rsidRPr="00B77E10" w:rsidRDefault="00B77E10">
      <w:pPr>
        <w:rPr>
          <w:b/>
          <w:bCs/>
          <w:sz w:val="22"/>
          <w:szCs w:val="22"/>
        </w:rPr>
      </w:pPr>
      <w:r w:rsidRPr="00B77E10">
        <w:rPr>
          <w:b/>
          <w:bCs/>
          <w:sz w:val="22"/>
          <w:szCs w:val="22"/>
        </w:rPr>
        <w:t>im. Stanisława Staszica w Krakowie</w:t>
      </w:r>
    </w:p>
    <w:p w14:paraId="68B13EA7" w14:textId="77777777" w:rsidR="00F16C50" w:rsidRPr="00D91931" w:rsidRDefault="00B77E10">
      <w:pPr>
        <w:rPr>
          <w:b/>
          <w:bCs/>
          <w:sz w:val="22"/>
          <w:szCs w:val="22"/>
        </w:rPr>
      </w:pPr>
      <w:r w:rsidRPr="00B77E10">
        <w:rPr>
          <w:b/>
          <w:bCs/>
          <w:sz w:val="22"/>
          <w:szCs w:val="22"/>
        </w:rPr>
        <w:t>Dział Zamówień Publicznych</w:t>
      </w:r>
    </w:p>
    <w:p w14:paraId="72BD7BDC" w14:textId="77777777" w:rsidR="00F16C50" w:rsidRPr="00BD5546" w:rsidRDefault="00B77E10">
      <w:pPr>
        <w:rPr>
          <w:sz w:val="22"/>
          <w:szCs w:val="22"/>
        </w:rPr>
      </w:pPr>
      <w:r w:rsidRPr="00B77E1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77E10">
        <w:rPr>
          <w:sz w:val="22"/>
          <w:szCs w:val="22"/>
        </w:rPr>
        <w:t>30</w:t>
      </w:r>
    </w:p>
    <w:p w14:paraId="11C97AE3" w14:textId="31F91176" w:rsidR="00F16C50" w:rsidRPr="00D91931" w:rsidRDefault="00B77E10" w:rsidP="002A6695">
      <w:pPr>
        <w:rPr>
          <w:sz w:val="22"/>
          <w:szCs w:val="22"/>
        </w:rPr>
      </w:pPr>
      <w:r w:rsidRPr="00B77E1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77E10">
        <w:rPr>
          <w:sz w:val="22"/>
          <w:szCs w:val="22"/>
        </w:rPr>
        <w:t>Kraków</w:t>
      </w:r>
    </w:p>
    <w:p w14:paraId="797C1F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E06E55" w14:textId="0923866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77E10" w:rsidRPr="00B77E10">
        <w:rPr>
          <w:bCs/>
          <w:sz w:val="22"/>
          <w:szCs w:val="22"/>
        </w:rPr>
        <w:t>KC-zp.272-713/23</w:t>
      </w:r>
      <w:r w:rsidRPr="00D91931">
        <w:rPr>
          <w:sz w:val="22"/>
          <w:szCs w:val="22"/>
        </w:rPr>
        <w:tab/>
        <w:t xml:space="preserve"> </w:t>
      </w:r>
    </w:p>
    <w:p w14:paraId="21F57A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5B609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954C7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FA308E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9995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058A8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A1200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657BB51" w14:textId="0E2A0125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2A6695">
        <w:rPr>
          <w:rFonts w:ascii="Times New Roman" w:hAnsi="Times New Roman"/>
          <w:sz w:val="28"/>
          <w:szCs w:val="28"/>
        </w:rPr>
        <w:t>_2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77E10" w:rsidRPr="00607F9B" w14:paraId="643CF373" w14:textId="77777777" w:rsidTr="00B30425">
        <w:trPr>
          <w:trHeight w:val="638"/>
        </w:trPr>
        <w:tc>
          <w:tcPr>
            <w:tcW w:w="959" w:type="dxa"/>
            <w:shd w:val="clear" w:color="auto" w:fill="auto"/>
          </w:tcPr>
          <w:p w14:paraId="6EB9BA36" w14:textId="77777777" w:rsidR="00B77E10" w:rsidRPr="00607F9B" w:rsidRDefault="00B77E10" w:rsidP="00B304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62994C3" w14:textId="168EFF8F" w:rsidR="00B77E10" w:rsidRPr="00607F9B" w:rsidRDefault="00B77E10" w:rsidP="00B304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77E1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2A6695">
              <w:rPr>
                <w:b/>
                <w:bCs/>
                <w:sz w:val="22"/>
                <w:szCs w:val="22"/>
              </w:rPr>
              <w:t>D</w:t>
            </w:r>
            <w:r w:rsidRPr="00B77E10">
              <w:rPr>
                <w:b/>
                <w:bCs/>
                <w:sz w:val="22"/>
                <w:szCs w:val="22"/>
              </w:rPr>
              <w:t>ostawa systemu do badań właściwości fizyko-chemicznych materiałów z układem chłodzenia w obiegu zamkniętym - KC-zp.272-713/23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EF7AADC" w14:textId="38F045A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77E10" w:rsidRPr="00B77E10">
        <w:rPr>
          <w:rFonts w:ascii="Times New Roman" w:hAnsi="Times New Roman"/>
          <w:szCs w:val="22"/>
        </w:rPr>
        <w:t>(</w:t>
      </w:r>
      <w:proofErr w:type="spellStart"/>
      <w:r w:rsidR="00B77E10" w:rsidRPr="00B77E10">
        <w:rPr>
          <w:rFonts w:ascii="Times New Roman" w:hAnsi="Times New Roman"/>
          <w:szCs w:val="22"/>
        </w:rPr>
        <w:t>t.j</w:t>
      </w:r>
      <w:proofErr w:type="spellEnd"/>
      <w:r w:rsidR="00B77E10" w:rsidRPr="00B77E10">
        <w:rPr>
          <w:rFonts w:ascii="Times New Roman" w:hAnsi="Times New Roman"/>
          <w:szCs w:val="22"/>
        </w:rPr>
        <w:t>. Dz. U. z 202</w:t>
      </w:r>
      <w:r w:rsidR="002A6695">
        <w:rPr>
          <w:rFonts w:ascii="Times New Roman" w:hAnsi="Times New Roman"/>
          <w:szCs w:val="22"/>
        </w:rPr>
        <w:t>3</w:t>
      </w:r>
      <w:r w:rsidR="00B77E10" w:rsidRPr="00B77E10">
        <w:rPr>
          <w:rFonts w:ascii="Times New Roman" w:hAnsi="Times New Roman"/>
          <w:szCs w:val="22"/>
        </w:rPr>
        <w:t>r. poz. 1</w:t>
      </w:r>
      <w:r w:rsidR="002A6695">
        <w:rPr>
          <w:rFonts w:ascii="Times New Roman" w:hAnsi="Times New Roman"/>
          <w:szCs w:val="22"/>
        </w:rPr>
        <w:t>605</w:t>
      </w:r>
      <w:r w:rsidR="00B77E10" w:rsidRPr="00B77E10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E62A272" w14:textId="3891EEE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77E10" w:rsidRPr="00B77E10">
        <w:rPr>
          <w:rFonts w:ascii="Times New Roman" w:hAnsi="Times New Roman"/>
          <w:b/>
          <w:szCs w:val="22"/>
        </w:rPr>
        <w:t>2024-01-1</w:t>
      </w:r>
      <w:r w:rsidR="002A6695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77E10" w:rsidRPr="00B77E1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77E10" w:rsidRPr="00B77E10">
        <w:rPr>
          <w:rFonts w:ascii="Times New Roman" w:hAnsi="Times New Roman"/>
          <w:b/>
          <w:szCs w:val="22"/>
        </w:rPr>
        <w:t>2024-01-24</w:t>
      </w:r>
      <w:r w:rsidR="008365E9">
        <w:rPr>
          <w:rFonts w:ascii="Times New Roman" w:hAnsi="Times New Roman"/>
          <w:szCs w:val="22"/>
        </w:rPr>
        <w:t xml:space="preserve"> godz. </w:t>
      </w:r>
      <w:r w:rsidR="00B77E10" w:rsidRPr="00B77E1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8FED82B" w14:textId="6877AF32" w:rsidR="004F079B" w:rsidRPr="002A669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77E10" w:rsidRPr="00B77E10">
        <w:rPr>
          <w:rFonts w:ascii="Times New Roman" w:hAnsi="Times New Roman"/>
          <w:b/>
          <w:szCs w:val="22"/>
        </w:rPr>
        <w:t>2024-01-1</w:t>
      </w:r>
      <w:r w:rsidR="002A6695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77E10" w:rsidRPr="00B77E10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77E10" w:rsidRPr="00B77E10">
        <w:rPr>
          <w:rFonts w:ascii="Times New Roman" w:hAnsi="Times New Roman"/>
          <w:b/>
          <w:szCs w:val="22"/>
        </w:rPr>
        <w:t>2024-01-24</w:t>
      </w:r>
      <w:r w:rsidR="008365E9">
        <w:rPr>
          <w:rFonts w:ascii="Times New Roman" w:hAnsi="Times New Roman"/>
          <w:szCs w:val="22"/>
        </w:rPr>
        <w:t xml:space="preserve"> godz. </w:t>
      </w:r>
      <w:r w:rsidR="00B77E10" w:rsidRPr="00B77E10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B4484AB" w14:textId="554FDC15" w:rsidR="002A6695" w:rsidRDefault="002A669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17/04/2024 </w:t>
      </w:r>
      <w:r w:rsidRPr="002A6695">
        <w:rPr>
          <w:rFonts w:ascii="Times New Roman" w:hAnsi="Times New Roman"/>
          <w:b/>
          <w:szCs w:val="22"/>
        </w:rPr>
        <w:t>na dzień 22/04/2024 r.</w:t>
      </w:r>
    </w:p>
    <w:p w14:paraId="33B79A8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5B0DE2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FB4048F" w14:textId="73BAF881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AA2CE" w14:textId="77777777" w:rsidR="00D26684" w:rsidRDefault="00D26684">
      <w:r>
        <w:separator/>
      </w:r>
    </w:p>
  </w:endnote>
  <w:endnote w:type="continuationSeparator" w:id="0">
    <w:p w14:paraId="09CB62D9" w14:textId="77777777" w:rsidR="00D26684" w:rsidRDefault="00D26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5F44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670B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ADFDD0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92F0B4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7CBB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CEAFD" w14:textId="77777777" w:rsidR="00D26684" w:rsidRDefault="00D26684">
      <w:r>
        <w:separator/>
      </w:r>
    </w:p>
  </w:footnote>
  <w:footnote w:type="continuationSeparator" w:id="0">
    <w:p w14:paraId="2B6834C8" w14:textId="77777777" w:rsidR="00D26684" w:rsidRDefault="00D26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0F58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CEC5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6BB8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1347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684"/>
    <w:rsid w:val="00136AEA"/>
    <w:rsid w:val="0015679F"/>
    <w:rsid w:val="001C0165"/>
    <w:rsid w:val="001C5A4C"/>
    <w:rsid w:val="002A6695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7E10"/>
    <w:rsid w:val="00BD5546"/>
    <w:rsid w:val="00C25577"/>
    <w:rsid w:val="00C34578"/>
    <w:rsid w:val="00CF0F4C"/>
    <w:rsid w:val="00D2668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ABABD"/>
  <w15:chartTrackingRefBased/>
  <w15:docId w15:val="{4228D21E-2FBF-4A91-8CC7-3E57C2C0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2024-01-16T12:21:00Z</cp:lastPrinted>
  <dcterms:created xsi:type="dcterms:W3CDTF">2024-01-16T12:21:00Z</dcterms:created>
  <dcterms:modified xsi:type="dcterms:W3CDTF">2024-01-16T12:21:00Z</dcterms:modified>
</cp:coreProperties>
</file>