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7060DCB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EFFFBF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04EE556C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3C4D68" w:rsidRPr="003C4D68">
        <w:rPr>
          <w:rFonts w:ascii="Times New Roman" w:hAnsi="Times New Roman"/>
          <w:b/>
          <w:sz w:val="20"/>
          <w:szCs w:val="20"/>
        </w:rPr>
        <w:t xml:space="preserve">Specjalistyczne usługi sprzątania Basenu AGH - </w:t>
      </w:r>
      <w:r w:rsidR="00BB1ED8" w:rsidRPr="00BB1ED8">
        <w:rPr>
          <w:rFonts w:ascii="Times New Roman" w:hAnsi="Times New Roman"/>
          <w:b/>
          <w:sz w:val="20"/>
          <w:szCs w:val="20"/>
        </w:rPr>
        <w:t>DE-dzp.272-23/24</w:t>
      </w:r>
      <w:bookmarkStart w:id="0" w:name="_GoBack"/>
      <w:bookmarkEnd w:id="0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3BC11817" w14:textId="6F022016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C47D24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9C6022B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3C4E2754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479729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C47D24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413D8C72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701E4" w14:textId="77777777" w:rsidR="00F820CF" w:rsidRDefault="00F820CF" w:rsidP="0038231F">
      <w:pPr>
        <w:spacing w:after="0" w:line="240" w:lineRule="auto"/>
      </w:pPr>
      <w:r>
        <w:separator/>
      </w:r>
    </w:p>
  </w:endnote>
  <w:endnote w:type="continuationSeparator" w:id="0">
    <w:p w14:paraId="4D9138CF" w14:textId="77777777" w:rsidR="00F820CF" w:rsidRDefault="00F820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B3580" w14:textId="77777777" w:rsidR="00F820CF" w:rsidRDefault="00F820CF" w:rsidP="0038231F">
      <w:pPr>
        <w:spacing w:after="0" w:line="240" w:lineRule="auto"/>
      </w:pPr>
      <w:r>
        <w:separator/>
      </w:r>
    </w:p>
  </w:footnote>
  <w:footnote w:type="continuationSeparator" w:id="0">
    <w:p w14:paraId="44C4A089" w14:textId="77777777" w:rsidR="00F820CF" w:rsidRDefault="00F820CF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1ED8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0C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79103-D083-4092-9554-7A819BFD6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2024-01-09T11:46:00Z</cp:lastPrinted>
  <dcterms:created xsi:type="dcterms:W3CDTF">2023-06-21T12:40:00Z</dcterms:created>
  <dcterms:modified xsi:type="dcterms:W3CDTF">2024-01-09T11:46:00Z</dcterms:modified>
</cp:coreProperties>
</file>