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D2AC3" w14:textId="77777777" w:rsidR="006A5DF1" w:rsidRDefault="001C63CC" w:rsidP="006A5DF1">
      <w:pPr>
        <w:spacing w:after="240"/>
        <w:jc w:val="right"/>
        <w:rPr>
          <w:sz w:val="22"/>
          <w:szCs w:val="22"/>
        </w:rPr>
      </w:pPr>
      <w:r w:rsidRPr="001C63C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C63CC">
        <w:rPr>
          <w:sz w:val="22"/>
          <w:szCs w:val="22"/>
        </w:rPr>
        <w:t>2024-01-04</w:t>
      </w:r>
    </w:p>
    <w:p w14:paraId="1E2E3908" w14:textId="77777777" w:rsidR="001C63CC" w:rsidRPr="001C63CC" w:rsidRDefault="001C63CC" w:rsidP="006A5DF1">
      <w:pPr>
        <w:rPr>
          <w:b/>
          <w:bCs/>
          <w:sz w:val="22"/>
          <w:szCs w:val="22"/>
        </w:rPr>
      </w:pPr>
      <w:r w:rsidRPr="001C63CC">
        <w:rPr>
          <w:b/>
          <w:bCs/>
          <w:sz w:val="22"/>
          <w:szCs w:val="22"/>
        </w:rPr>
        <w:t>Akademia Górniczo - Hutnicza</w:t>
      </w:r>
    </w:p>
    <w:p w14:paraId="6E4EB89A" w14:textId="77777777" w:rsidR="001C63CC" w:rsidRPr="001C63CC" w:rsidRDefault="001C63CC" w:rsidP="006A5DF1">
      <w:pPr>
        <w:rPr>
          <w:b/>
          <w:bCs/>
          <w:sz w:val="22"/>
          <w:szCs w:val="22"/>
        </w:rPr>
      </w:pPr>
      <w:r w:rsidRPr="001C63CC">
        <w:rPr>
          <w:b/>
          <w:bCs/>
          <w:sz w:val="22"/>
          <w:szCs w:val="22"/>
        </w:rPr>
        <w:t>im. Stanisława Staszica w Krakowie</w:t>
      </w:r>
    </w:p>
    <w:p w14:paraId="5D0CDDD6" w14:textId="77777777" w:rsidR="006A5DF1" w:rsidRPr="00D91931" w:rsidRDefault="001C63CC" w:rsidP="006A5DF1">
      <w:pPr>
        <w:rPr>
          <w:b/>
          <w:bCs/>
          <w:sz w:val="22"/>
          <w:szCs w:val="22"/>
        </w:rPr>
      </w:pPr>
      <w:r w:rsidRPr="001C63CC">
        <w:rPr>
          <w:b/>
          <w:bCs/>
          <w:sz w:val="22"/>
          <w:szCs w:val="22"/>
        </w:rPr>
        <w:t>Dział Zamówień Publicznych</w:t>
      </w:r>
    </w:p>
    <w:p w14:paraId="51A7382D" w14:textId="77777777" w:rsidR="006A5DF1" w:rsidRPr="00BD5546" w:rsidRDefault="001C63CC" w:rsidP="006A5DF1">
      <w:pPr>
        <w:rPr>
          <w:sz w:val="22"/>
          <w:szCs w:val="22"/>
        </w:rPr>
      </w:pPr>
      <w:r w:rsidRPr="001C63C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C63CC">
        <w:rPr>
          <w:sz w:val="22"/>
          <w:szCs w:val="22"/>
        </w:rPr>
        <w:t>30</w:t>
      </w:r>
    </w:p>
    <w:p w14:paraId="17230399" w14:textId="77777777" w:rsidR="006A5DF1" w:rsidRPr="00BD5546" w:rsidRDefault="001C63CC" w:rsidP="006A5DF1">
      <w:pPr>
        <w:rPr>
          <w:sz w:val="22"/>
          <w:szCs w:val="22"/>
        </w:rPr>
      </w:pPr>
      <w:r w:rsidRPr="001C63C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C63CC">
        <w:rPr>
          <w:sz w:val="22"/>
          <w:szCs w:val="22"/>
        </w:rPr>
        <w:t>Kraków</w:t>
      </w:r>
    </w:p>
    <w:p w14:paraId="354DB19D" w14:textId="18BC537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E82727">
        <w:rPr>
          <w:bCs/>
          <w:sz w:val="22"/>
          <w:szCs w:val="22"/>
        </w:rPr>
        <w:t xml:space="preserve"> KC-zp.272-769/23</w:t>
      </w:r>
      <w:r w:rsidRPr="00D91931">
        <w:rPr>
          <w:sz w:val="22"/>
          <w:szCs w:val="22"/>
        </w:rPr>
        <w:tab/>
        <w:t xml:space="preserve"> </w:t>
      </w:r>
    </w:p>
    <w:p w14:paraId="00A3B43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46910E" w14:textId="77777777" w:rsidR="006A5DF1" w:rsidRPr="00D91931" w:rsidRDefault="006A5DF1" w:rsidP="006E2BF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5379A74" w14:textId="77777777" w:rsidR="006A5DF1" w:rsidRPr="00D91931" w:rsidRDefault="006A5DF1" w:rsidP="006E2BF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12D4DB7" w14:textId="77777777" w:rsidR="006D4AB3" w:rsidRPr="006A5DF1" w:rsidRDefault="006D4AB3" w:rsidP="006E2BFE">
      <w:pPr>
        <w:pStyle w:val="Nagwek"/>
        <w:tabs>
          <w:tab w:val="clear" w:pos="4536"/>
        </w:tabs>
        <w:rPr>
          <w:sz w:val="22"/>
          <w:szCs w:val="22"/>
        </w:rPr>
      </w:pPr>
    </w:p>
    <w:p w14:paraId="620B211F" w14:textId="054535DB" w:rsidR="00632C3C" w:rsidRDefault="00E21B49" w:rsidP="006E2BF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82727">
        <w:rPr>
          <w:rFonts w:ascii="Times New Roman" w:hAnsi="Times New Roman"/>
          <w:szCs w:val="28"/>
        </w:rPr>
        <w:t xml:space="preserve"> I ZMIANA SWZ</w:t>
      </w:r>
    </w:p>
    <w:p w14:paraId="5EF309FE" w14:textId="77777777" w:rsidR="006E2BFE" w:rsidRPr="006E2BFE" w:rsidRDefault="006E2BFE" w:rsidP="006E2BFE"/>
    <w:p w14:paraId="60029294" w14:textId="0BDA417D" w:rsidR="006D4AB3" w:rsidRDefault="00632C3C" w:rsidP="006E2BFE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C63CC" w:rsidRPr="001C63CC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C63CC" w:rsidRPr="00E82727">
        <w:rPr>
          <w:b/>
          <w:bCs/>
          <w:sz w:val="22"/>
          <w:szCs w:val="22"/>
          <w:u w:val="double"/>
        </w:rPr>
        <w:t>d</w:t>
      </w:r>
      <w:r w:rsidR="001C63CC" w:rsidRPr="001C63CC">
        <w:rPr>
          <w:b/>
          <w:bCs/>
          <w:sz w:val="22"/>
          <w:szCs w:val="22"/>
        </w:rPr>
        <w:t>ostawa 5 szt. laptopów dla CDSI - KC-zp.272-769/23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3E332CA7" w14:textId="77777777" w:rsidR="006E2BFE" w:rsidRPr="006A5DF1" w:rsidRDefault="006E2BFE" w:rsidP="006E2BFE">
      <w:pPr>
        <w:jc w:val="both"/>
        <w:rPr>
          <w:sz w:val="22"/>
          <w:szCs w:val="22"/>
        </w:rPr>
      </w:pPr>
    </w:p>
    <w:p w14:paraId="5DBE1C51" w14:textId="583AF68A" w:rsidR="0012774F" w:rsidRDefault="00520165" w:rsidP="006E2BFE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</w:t>
      </w:r>
      <w:r w:rsidR="00E82727">
        <w:rPr>
          <w:sz w:val="22"/>
          <w:szCs w:val="22"/>
        </w:rPr>
        <w:t>3</w:t>
      </w:r>
      <w:r w:rsidR="00711222" w:rsidRPr="00711222">
        <w:rPr>
          <w:sz w:val="22"/>
          <w:szCs w:val="22"/>
        </w:rPr>
        <w:t xml:space="preserve"> r. poz. </w:t>
      </w:r>
      <w:r w:rsidR="00E82727">
        <w:rPr>
          <w:sz w:val="22"/>
          <w:szCs w:val="22"/>
        </w:rPr>
        <w:t>1605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0A2AE920" w14:textId="77777777" w:rsidR="006E2BFE" w:rsidRDefault="006E2BFE" w:rsidP="006E2BFE">
      <w:pPr>
        <w:ind w:left="30" w:right="-72"/>
        <w:rPr>
          <w:b/>
          <w:bCs/>
          <w:sz w:val="22"/>
          <w:szCs w:val="22"/>
        </w:rPr>
      </w:pPr>
    </w:p>
    <w:p w14:paraId="17E59ED2" w14:textId="718ADEA1" w:rsidR="00E82727" w:rsidRPr="006E2BFE" w:rsidRDefault="007B3FFA" w:rsidP="006E2BFE">
      <w:pPr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</w:t>
      </w:r>
    </w:p>
    <w:p w14:paraId="5F0AA58B" w14:textId="091BA4C5" w:rsidR="00E82727" w:rsidRPr="006E2BFE" w:rsidRDefault="00E82727" w:rsidP="007B3FFA">
      <w:pPr>
        <w:ind w:left="30" w:right="-72"/>
        <w:jc w:val="both"/>
        <w:rPr>
          <w:sz w:val="22"/>
          <w:szCs w:val="22"/>
        </w:rPr>
      </w:pPr>
      <w:r w:rsidRPr="006E2BFE">
        <w:rPr>
          <w:sz w:val="22"/>
          <w:szCs w:val="22"/>
        </w:rPr>
        <w:t xml:space="preserve">Prosimy o opublikowanie wyników testów z dnia 21.12,2023 zamieszczonych na stronie </w:t>
      </w:r>
      <w:hyperlink r:id="rId7" w:history="1">
        <w:r w:rsidRPr="006E2BFE">
          <w:rPr>
            <w:rStyle w:val="Hipercze"/>
            <w:sz w:val="22"/>
            <w:szCs w:val="22"/>
          </w:rPr>
          <w:t>http://www.cpubenchmark.net/cpu_list.php</w:t>
        </w:r>
      </w:hyperlink>
      <w:r w:rsidRPr="006E2BFE">
        <w:rPr>
          <w:sz w:val="22"/>
          <w:szCs w:val="22"/>
        </w:rPr>
        <w:br/>
        <w:t>W/w strona jest aktualizowana każdego dnia i nie jest archiwizowana. Tak więc wyniki z 21.12.2023 nie są aktualnie dostępne dla wykonawców.</w:t>
      </w:r>
      <w:r w:rsidR="000C0223">
        <w:rPr>
          <w:sz w:val="22"/>
          <w:szCs w:val="22"/>
        </w:rPr>
        <w:t xml:space="preserve"> </w:t>
      </w:r>
      <w:r w:rsidRPr="006E2BFE">
        <w:rPr>
          <w:sz w:val="22"/>
          <w:szCs w:val="22"/>
        </w:rPr>
        <w:t>Aktualnie, wykonawcy nie maja więc możliwości zweryfikowania jakie procesory spełniaj</w:t>
      </w:r>
      <w:r w:rsidR="000C0223">
        <w:rPr>
          <w:sz w:val="22"/>
          <w:szCs w:val="22"/>
        </w:rPr>
        <w:t>ą</w:t>
      </w:r>
      <w:r w:rsidRPr="006E2BFE">
        <w:rPr>
          <w:sz w:val="22"/>
          <w:szCs w:val="22"/>
        </w:rPr>
        <w:t xml:space="preserve"> wymagania Zamawiającego określone w SOPZ</w:t>
      </w:r>
    </w:p>
    <w:p w14:paraId="367DBBBC" w14:textId="77777777" w:rsidR="00E82727" w:rsidRPr="006E2BFE" w:rsidRDefault="00E82727" w:rsidP="006E2BFE">
      <w:pPr>
        <w:ind w:left="30" w:right="-72"/>
        <w:rPr>
          <w:sz w:val="22"/>
          <w:szCs w:val="22"/>
        </w:rPr>
      </w:pPr>
    </w:p>
    <w:p w14:paraId="1097E6E7" w14:textId="778BAAD0" w:rsidR="00E82727" w:rsidRPr="006E2BFE" w:rsidRDefault="00E82727" w:rsidP="006E2BFE">
      <w:pPr>
        <w:ind w:left="30" w:right="-72"/>
        <w:rPr>
          <w:b/>
          <w:bCs/>
          <w:sz w:val="22"/>
          <w:szCs w:val="22"/>
        </w:rPr>
      </w:pPr>
      <w:r w:rsidRPr="006E2BFE">
        <w:rPr>
          <w:b/>
          <w:bCs/>
          <w:sz w:val="22"/>
          <w:szCs w:val="22"/>
        </w:rPr>
        <w:t>Odpowiedź:</w:t>
      </w:r>
    </w:p>
    <w:p w14:paraId="7C95197C" w14:textId="77777777" w:rsidR="006E2BFE" w:rsidRDefault="00E82727" w:rsidP="006E2BFE">
      <w:pPr>
        <w:ind w:left="30" w:right="-72"/>
        <w:jc w:val="both"/>
        <w:rPr>
          <w:sz w:val="22"/>
          <w:szCs w:val="22"/>
        </w:rPr>
      </w:pPr>
      <w:r w:rsidRPr="006E2BFE">
        <w:rPr>
          <w:sz w:val="22"/>
          <w:szCs w:val="22"/>
        </w:rPr>
        <w:t xml:space="preserve">Zamawiający dokonuje zmiany zapisów w pkt 4 SWZ </w:t>
      </w:r>
    </w:p>
    <w:p w14:paraId="5E64E6FE" w14:textId="77777777" w:rsidR="007B3FFA" w:rsidRDefault="007B3FFA" w:rsidP="006E2BFE">
      <w:pPr>
        <w:ind w:left="30" w:right="-72"/>
        <w:jc w:val="both"/>
        <w:rPr>
          <w:sz w:val="22"/>
          <w:szCs w:val="22"/>
        </w:rPr>
      </w:pPr>
    </w:p>
    <w:p w14:paraId="48F94521" w14:textId="6463A95B" w:rsidR="00E82727" w:rsidRPr="006E2BFE" w:rsidRDefault="00E82727" w:rsidP="006E2BFE">
      <w:pPr>
        <w:ind w:left="30" w:right="-72"/>
        <w:jc w:val="both"/>
        <w:rPr>
          <w:sz w:val="22"/>
          <w:szCs w:val="22"/>
          <w:highlight w:val="darkGray"/>
        </w:rPr>
      </w:pPr>
      <w:r w:rsidRPr="006E2BFE">
        <w:rPr>
          <w:sz w:val="22"/>
          <w:szCs w:val="22"/>
        </w:rPr>
        <w:t>z:</w:t>
      </w:r>
    </w:p>
    <w:p w14:paraId="35BF89F4" w14:textId="77777777" w:rsidR="007B3FFA" w:rsidRDefault="007B3FFA" w:rsidP="006E2BFE">
      <w:pPr>
        <w:ind w:left="30" w:right="-72"/>
        <w:jc w:val="both"/>
        <w:rPr>
          <w:b/>
          <w:bCs/>
          <w:color w:val="000000"/>
          <w:sz w:val="22"/>
          <w:szCs w:val="22"/>
        </w:rPr>
      </w:pPr>
    </w:p>
    <w:p w14:paraId="1DDDD6C3" w14:textId="5597A5C6" w:rsidR="00E82727" w:rsidRPr="006E2BFE" w:rsidRDefault="006E2BFE" w:rsidP="006E2BFE">
      <w:pPr>
        <w:ind w:left="30" w:right="-72"/>
        <w:jc w:val="both"/>
        <w:rPr>
          <w:sz w:val="22"/>
          <w:szCs w:val="22"/>
          <w:highlight w:val="darkGray"/>
        </w:rPr>
      </w:pPr>
      <w:r w:rsidRPr="006E2BFE">
        <w:rPr>
          <w:b/>
          <w:bCs/>
          <w:color w:val="000000"/>
          <w:sz w:val="22"/>
          <w:szCs w:val="22"/>
        </w:rPr>
        <w:t xml:space="preserve">Procesor </w:t>
      </w:r>
      <w:r w:rsidRPr="006E2BFE">
        <w:rPr>
          <w:color w:val="000000"/>
          <w:sz w:val="22"/>
          <w:szCs w:val="22"/>
        </w:rPr>
        <w:t xml:space="preserve">- wydajność nie mniejsza niż 44972 punktów Passmark CPU Mark wg niezależnych testów z dnia 21.12.2023, </w:t>
      </w:r>
      <w:hyperlink r:id="rId8" w:history="1">
        <w:r w:rsidRPr="006E2BFE">
          <w:rPr>
            <w:rStyle w:val="Hipercze"/>
            <w:sz w:val="22"/>
            <w:szCs w:val="22"/>
          </w:rPr>
          <w:t>http://www.cpubenchmark.net/cpu_list.php</w:t>
        </w:r>
      </w:hyperlink>
      <w:r w:rsidRPr="006E2BFE">
        <w:rPr>
          <w:color w:val="000000"/>
          <w:sz w:val="22"/>
          <w:szCs w:val="22"/>
        </w:rPr>
        <w:t xml:space="preserve"> minimum: 24 rdzeni / 32 wątków</w:t>
      </w:r>
    </w:p>
    <w:p w14:paraId="6284AD29" w14:textId="38312A55" w:rsidR="00E82727" w:rsidRPr="006E2BFE" w:rsidRDefault="006E2BFE" w:rsidP="006E2BFE">
      <w:pPr>
        <w:ind w:left="30" w:right="-72"/>
        <w:jc w:val="both"/>
        <w:rPr>
          <w:sz w:val="22"/>
          <w:szCs w:val="22"/>
          <w:highlight w:val="darkGray"/>
        </w:rPr>
      </w:pPr>
      <w:r w:rsidRPr="006E2BFE">
        <w:rPr>
          <w:b/>
          <w:bCs/>
          <w:color w:val="000000"/>
          <w:sz w:val="22"/>
          <w:szCs w:val="22"/>
        </w:rPr>
        <w:t>Niezintegrowana karta graficzna:</w:t>
      </w:r>
      <w:r w:rsidRPr="006E2BFE">
        <w:rPr>
          <w:color w:val="000000"/>
          <w:sz w:val="22"/>
          <w:szCs w:val="22"/>
        </w:rPr>
        <w:t xml:space="preserve"> wydajność nie mniejsza niż 26242 punktów Passmark G3D Mark wg niezależnych testów z dnia 05.12.2023, https://www.videocardbenchmark.net/gpu_list.php minimum 12 GB VRAM, minimum 58 rdzeni do liczenia odbić promieni światła (ray-tracing)</w:t>
      </w:r>
    </w:p>
    <w:p w14:paraId="62EDBDCF" w14:textId="77777777" w:rsidR="007B3FFA" w:rsidRDefault="007B3FFA" w:rsidP="006E2BFE">
      <w:pPr>
        <w:ind w:left="30" w:right="-72"/>
        <w:jc w:val="both"/>
        <w:rPr>
          <w:sz w:val="22"/>
          <w:szCs w:val="22"/>
        </w:rPr>
      </w:pPr>
    </w:p>
    <w:p w14:paraId="16F3F230" w14:textId="09998E1E" w:rsidR="00E82727" w:rsidRPr="006E2BFE" w:rsidRDefault="006E2BFE" w:rsidP="006E2BFE">
      <w:pPr>
        <w:ind w:left="30" w:right="-72"/>
        <w:jc w:val="both"/>
        <w:rPr>
          <w:sz w:val="22"/>
          <w:szCs w:val="22"/>
        </w:rPr>
      </w:pPr>
      <w:r w:rsidRPr="006E2BFE">
        <w:rPr>
          <w:sz w:val="22"/>
          <w:szCs w:val="22"/>
        </w:rPr>
        <w:t>n</w:t>
      </w:r>
      <w:r w:rsidR="00E82727" w:rsidRPr="006E2BFE">
        <w:rPr>
          <w:sz w:val="22"/>
          <w:szCs w:val="22"/>
        </w:rPr>
        <w:t>a:</w:t>
      </w:r>
    </w:p>
    <w:p w14:paraId="203D2290" w14:textId="77777777" w:rsidR="007B3FFA" w:rsidRDefault="007B3FFA" w:rsidP="006E2BFE">
      <w:pPr>
        <w:rPr>
          <w:b/>
          <w:bCs/>
          <w:sz w:val="22"/>
          <w:szCs w:val="22"/>
        </w:rPr>
      </w:pPr>
    </w:p>
    <w:p w14:paraId="18BEC9F9" w14:textId="101C1422" w:rsidR="006E2BFE" w:rsidRDefault="00E82727" w:rsidP="006E2BFE">
      <w:pPr>
        <w:rPr>
          <w:sz w:val="22"/>
          <w:szCs w:val="22"/>
        </w:rPr>
      </w:pPr>
      <w:r w:rsidRPr="00E82727">
        <w:rPr>
          <w:b/>
          <w:bCs/>
          <w:sz w:val="22"/>
          <w:szCs w:val="22"/>
        </w:rPr>
        <w:t>Procesor -</w:t>
      </w:r>
      <w:r w:rsidRPr="00E82727">
        <w:rPr>
          <w:sz w:val="22"/>
          <w:szCs w:val="22"/>
        </w:rPr>
        <w:t>  Wydajność nie mniejsza niż </w:t>
      </w:r>
      <w:r w:rsidRPr="00E82727">
        <w:rPr>
          <w:b/>
          <w:bCs/>
          <w:sz w:val="22"/>
          <w:szCs w:val="22"/>
        </w:rPr>
        <w:t>44981 punktów Passmark CPU Mark</w:t>
      </w:r>
      <w:r w:rsidRPr="00E82727">
        <w:rPr>
          <w:sz w:val="22"/>
          <w:szCs w:val="22"/>
        </w:rPr>
        <w:t> wg niezależnych testów z</w:t>
      </w:r>
      <w:r w:rsidR="006E2BFE">
        <w:rPr>
          <w:sz w:val="22"/>
          <w:szCs w:val="22"/>
        </w:rPr>
        <w:t xml:space="preserve"> </w:t>
      </w:r>
      <w:r w:rsidRPr="00E82727">
        <w:rPr>
          <w:sz w:val="22"/>
          <w:szCs w:val="22"/>
        </w:rPr>
        <w:t>dnia 25.12.2023 </w:t>
      </w:r>
    </w:p>
    <w:p w14:paraId="75A9E9D8" w14:textId="2D1D4416" w:rsidR="00E82727" w:rsidRPr="00E82727" w:rsidRDefault="00954A33" w:rsidP="006E2BFE">
      <w:pPr>
        <w:rPr>
          <w:sz w:val="22"/>
          <w:szCs w:val="22"/>
        </w:rPr>
      </w:pPr>
      <w:hyperlink r:id="rId9" w:history="1">
        <w:r w:rsidR="006E2BFE" w:rsidRPr="00E82727">
          <w:rPr>
            <w:rStyle w:val="Hipercze"/>
            <w:sz w:val="22"/>
            <w:szCs w:val="22"/>
          </w:rPr>
          <w:t>https://www.cpubenchmark.net/cpu_list.php</w:t>
        </w:r>
      </w:hyperlink>
      <w:r w:rsidR="00E82727" w:rsidRPr="00E82727">
        <w:rPr>
          <w:sz w:val="22"/>
          <w:szCs w:val="22"/>
        </w:rPr>
        <w:t>, </w:t>
      </w:r>
      <w:hyperlink r:id="rId10" w:history="1">
        <w:r w:rsidR="00E82727" w:rsidRPr="00E82727">
          <w:rPr>
            <w:color w:val="0000FF"/>
            <w:sz w:val="22"/>
            <w:szCs w:val="22"/>
            <w:u w:val="single"/>
          </w:rPr>
          <w:t>https://web.archive.org/web/20231225203703/https://www.cpubenchmark.net/cpu_list.php</w:t>
        </w:r>
      </w:hyperlink>
      <w:r w:rsidR="006E2BFE">
        <w:rPr>
          <w:sz w:val="22"/>
          <w:szCs w:val="22"/>
        </w:rPr>
        <w:t xml:space="preserve"> </w:t>
      </w:r>
      <w:r w:rsidR="00E82727" w:rsidRPr="00E82727">
        <w:rPr>
          <w:sz w:val="22"/>
          <w:szCs w:val="22"/>
        </w:rPr>
        <w:t>minimum: 24 rdzeni, 32 wątków,</w:t>
      </w:r>
    </w:p>
    <w:p w14:paraId="62530006" w14:textId="77777777" w:rsidR="00E82727" w:rsidRPr="00E82727" w:rsidRDefault="00E82727" w:rsidP="006E2BFE">
      <w:pPr>
        <w:rPr>
          <w:sz w:val="22"/>
          <w:szCs w:val="22"/>
        </w:rPr>
      </w:pPr>
    </w:p>
    <w:p w14:paraId="34A37203" w14:textId="0B6F3F4C" w:rsidR="00E82727" w:rsidRPr="006E2BFE" w:rsidRDefault="00E82727" w:rsidP="006E2BFE">
      <w:pPr>
        <w:jc w:val="both"/>
        <w:rPr>
          <w:bCs/>
          <w:sz w:val="22"/>
          <w:szCs w:val="22"/>
          <w:lang w:eastAsia="ar-SA"/>
        </w:rPr>
      </w:pPr>
      <w:r w:rsidRPr="00E82727">
        <w:rPr>
          <w:b/>
          <w:bCs/>
          <w:sz w:val="22"/>
          <w:szCs w:val="22"/>
        </w:rPr>
        <w:t>Niezintegrowana karta graficzna:</w:t>
      </w:r>
      <w:r w:rsidRPr="00E82727">
        <w:rPr>
          <w:sz w:val="22"/>
          <w:szCs w:val="22"/>
        </w:rPr>
        <w:t xml:space="preserve"> wydajność nie mniejsza niż 26242 punktów Passmark G3D Mark wg niezależnych testów z dnia 05.12.2023, </w:t>
      </w:r>
      <w:hyperlink r:id="rId11" w:history="1">
        <w:r w:rsidRPr="00E82727">
          <w:rPr>
            <w:color w:val="0000FF"/>
            <w:sz w:val="22"/>
            <w:szCs w:val="22"/>
            <w:u w:val="single"/>
          </w:rPr>
          <w:t>https://www.videocardbenchmark.net/gpu_list.php</w:t>
        </w:r>
      </w:hyperlink>
      <w:r w:rsidRPr="00E82727">
        <w:rPr>
          <w:sz w:val="22"/>
          <w:szCs w:val="22"/>
        </w:rPr>
        <w:t>, </w:t>
      </w:r>
      <w:hyperlink r:id="rId12" w:history="1">
        <w:r w:rsidRPr="00E82727">
          <w:rPr>
            <w:color w:val="0000FF"/>
            <w:sz w:val="22"/>
            <w:szCs w:val="22"/>
            <w:u w:val="single"/>
          </w:rPr>
          <w:t>https://web.archive.org/web/20231205105511/https://www.videocardbenchmark.net/gpu_list.php</w:t>
        </w:r>
      </w:hyperlink>
      <w:r w:rsidRPr="00E82727">
        <w:rPr>
          <w:sz w:val="22"/>
          <w:szCs w:val="22"/>
        </w:rPr>
        <w:t> minimum 12 GB VRAM, minimum 58 rdzeni do liczenia odbić promieni światła (ray-tracing),</w:t>
      </w:r>
    </w:p>
    <w:p w14:paraId="76DCADD8" w14:textId="77777777" w:rsidR="00E82727" w:rsidRPr="006E2BFE" w:rsidRDefault="00E82727" w:rsidP="006E2BFE">
      <w:pPr>
        <w:jc w:val="both"/>
        <w:rPr>
          <w:bCs/>
          <w:sz w:val="22"/>
          <w:szCs w:val="22"/>
          <w:lang w:eastAsia="ar-SA"/>
        </w:rPr>
      </w:pPr>
    </w:p>
    <w:p w14:paraId="07566176" w14:textId="77777777" w:rsidR="00E82727" w:rsidRPr="006E2BFE" w:rsidRDefault="00E82727" w:rsidP="006E2BFE">
      <w:pPr>
        <w:jc w:val="both"/>
        <w:rPr>
          <w:sz w:val="22"/>
          <w:szCs w:val="22"/>
        </w:rPr>
      </w:pPr>
    </w:p>
    <w:p w14:paraId="2BCF0679" w14:textId="77777777" w:rsidR="00BE7BFD" w:rsidRPr="006E2BFE" w:rsidRDefault="00BE7BFD" w:rsidP="006E2BFE">
      <w:pPr>
        <w:jc w:val="both"/>
        <w:rPr>
          <w:sz w:val="22"/>
          <w:szCs w:val="22"/>
        </w:rPr>
      </w:pPr>
    </w:p>
    <w:sectPr w:rsidR="00BE7BFD" w:rsidRPr="006E2BFE" w:rsidSect="0012774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14FC3" w14:textId="77777777" w:rsidR="00D729BF" w:rsidRDefault="00D729BF">
      <w:r>
        <w:separator/>
      </w:r>
    </w:p>
  </w:endnote>
  <w:endnote w:type="continuationSeparator" w:id="0">
    <w:p w14:paraId="105E72AB" w14:textId="77777777" w:rsidR="00D729BF" w:rsidRDefault="00D72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A9C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AF01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82052" w14:textId="77777777" w:rsidR="006D4AB3" w:rsidRDefault="00954A33">
    <w:pPr>
      <w:pStyle w:val="Stopka"/>
      <w:tabs>
        <w:tab w:val="clear" w:pos="4536"/>
      </w:tabs>
      <w:jc w:val="center"/>
    </w:pPr>
    <w:r>
      <w:rPr>
        <w:noProof/>
      </w:rPr>
      <w:pict w14:anchorId="147BC934">
        <v:line id="_x0000_s1025" style="position:absolute;left:0;text-align:left;z-index:251657728" from="-3.85pt,8.75pt" to="455.15pt,8.75pt"/>
      </w:pict>
    </w:r>
  </w:p>
  <w:p w14:paraId="473CA46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6FB4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22511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8CF28F" w14:textId="77777777" w:rsidR="006D4AB3" w:rsidRDefault="006D4AB3">
    <w:pPr>
      <w:pStyle w:val="Stopka"/>
      <w:tabs>
        <w:tab w:val="clear" w:pos="4536"/>
        <w:tab w:val="left" w:pos="6237"/>
      </w:tabs>
    </w:pPr>
  </w:p>
  <w:p w14:paraId="47423B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2EB5E" w14:textId="77777777" w:rsidR="00D729BF" w:rsidRDefault="00D729BF">
      <w:r>
        <w:separator/>
      </w:r>
    </w:p>
  </w:footnote>
  <w:footnote w:type="continuationSeparator" w:id="0">
    <w:p w14:paraId="5D9050CE" w14:textId="77777777" w:rsidR="00D729BF" w:rsidRDefault="00D729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0C8B3" w14:textId="77777777" w:rsidR="001C63CC" w:rsidRDefault="001C63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CE911" w14:textId="77777777" w:rsidR="001C63CC" w:rsidRDefault="001C63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486E1" w14:textId="77777777" w:rsidR="001C63CC" w:rsidRDefault="001C63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35234030">
    <w:abstractNumId w:val="3"/>
  </w:num>
  <w:num w:numId="2" w16cid:durableId="810100803">
    <w:abstractNumId w:val="6"/>
  </w:num>
  <w:num w:numId="3" w16cid:durableId="1475833084">
    <w:abstractNumId w:val="2"/>
  </w:num>
  <w:num w:numId="4" w16cid:durableId="1129127907">
    <w:abstractNumId w:val="5"/>
  </w:num>
  <w:num w:numId="5" w16cid:durableId="1816028949">
    <w:abstractNumId w:val="0"/>
  </w:num>
  <w:num w:numId="6" w16cid:durableId="1622304191">
    <w:abstractNumId w:val="1"/>
  </w:num>
  <w:num w:numId="7" w16cid:durableId="2107685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29BF"/>
    <w:rsid w:val="00031374"/>
    <w:rsid w:val="000A1097"/>
    <w:rsid w:val="000C0223"/>
    <w:rsid w:val="000E2A8F"/>
    <w:rsid w:val="0012774F"/>
    <w:rsid w:val="00144B7A"/>
    <w:rsid w:val="00180C6E"/>
    <w:rsid w:val="001C63CC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2BFE"/>
    <w:rsid w:val="006F3B81"/>
    <w:rsid w:val="00711222"/>
    <w:rsid w:val="007B3FFA"/>
    <w:rsid w:val="007D7198"/>
    <w:rsid w:val="00870F9F"/>
    <w:rsid w:val="008804B6"/>
    <w:rsid w:val="00897AB0"/>
    <w:rsid w:val="008A3553"/>
    <w:rsid w:val="00954A33"/>
    <w:rsid w:val="00A905AC"/>
    <w:rsid w:val="00B127E1"/>
    <w:rsid w:val="00BA6584"/>
    <w:rsid w:val="00BE7BFD"/>
    <w:rsid w:val="00C370F2"/>
    <w:rsid w:val="00C44EEC"/>
    <w:rsid w:val="00D22FFA"/>
    <w:rsid w:val="00D729BF"/>
    <w:rsid w:val="00D8461B"/>
    <w:rsid w:val="00D915F2"/>
    <w:rsid w:val="00DF32E8"/>
    <w:rsid w:val="00DF53CA"/>
    <w:rsid w:val="00E21B49"/>
    <w:rsid w:val="00E2789F"/>
    <w:rsid w:val="00E72428"/>
    <w:rsid w:val="00E74BC3"/>
    <w:rsid w:val="00E82727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C95C57"/>
  <w15:chartTrackingRefBased/>
  <w15:docId w15:val="{4F022BB1-7B06-42A1-94B7-75977DA2A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E8272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2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9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9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1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/cpu_list.php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/cpu_list.php" TargetMode="External"/><Relationship Id="rId12" Type="http://schemas.openxmlformats.org/officeDocument/2006/relationships/hyperlink" Target="https://web.archive.org/web/20231205105511/https:/www.videocardbenchmark.net/gpu_list.php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videocardbenchmark.net/gpu_list.php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eb.archive.org/web/20231225203703/https:/www.cpubenchmark.net/cpu_list.php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pubenchmark.net/cpu_list.php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2024-01-04T11:36:00Z</cp:lastPrinted>
  <dcterms:created xsi:type="dcterms:W3CDTF">2024-01-04T11:36:00Z</dcterms:created>
  <dcterms:modified xsi:type="dcterms:W3CDTF">2024-01-04T13:58:00Z</dcterms:modified>
</cp:coreProperties>
</file>