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86A0B" w:rsidP="00D665F5">
      <w:pPr>
        <w:spacing w:after="240"/>
        <w:jc w:val="right"/>
        <w:rPr>
          <w:sz w:val="22"/>
          <w:szCs w:val="22"/>
        </w:rPr>
      </w:pPr>
      <w:r w:rsidRPr="00286A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6A0B">
        <w:rPr>
          <w:sz w:val="22"/>
          <w:szCs w:val="22"/>
        </w:rPr>
        <w:t>2024-01-04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6A0B" w:rsidRPr="00286A0B" w:rsidRDefault="00286A0B" w:rsidP="00577BC6">
      <w:pPr>
        <w:spacing w:after="40"/>
        <w:rPr>
          <w:b/>
          <w:bCs/>
          <w:sz w:val="22"/>
          <w:szCs w:val="22"/>
        </w:rPr>
      </w:pPr>
      <w:r w:rsidRPr="00286A0B">
        <w:rPr>
          <w:b/>
          <w:bCs/>
          <w:sz w:val="22"/>
          <w:szCs w:val="22"/>
        </w:rPr>
        <w:t>Akademia Górniczo - Hutnicza</w:t>
      </w:r>
    </w:p>
    <w:p w:rsidR="00286A0B" w:rsidRPr="00286A0B" w:rsidRDefault="00286A0B" w:rsidP="00577BC6">
      <w:pPr>
        <w:spacing w:after="40"/>
        <w:rPr>
          <w:b/>
          <w:bCs/>
          <w:sz w:val="22"/>
          <w:szCs w:val="22"/>
        </w:rPr>
      </w:pPr>
      <w:r w:rsidRPr="00286A0B">
        <w:rPr>
          <w:b/>
          <w:bCs/>
          <w:sz w:val="22"/>
          <w:szCs w:val="22"/>
        </w:rPr>
        <w:t>im. Stanisława Staszica w Krakowie</w:t>
      </w:r>
    </w:p>
    <w:p w:rsidR="00D665F5" w:rsidRPr="00D91931" w:rsidRDefault="00286A0B" w:rsidP="00577BC6">
      <w:pPr>
        <w:spacing w:after="40"/>
        <w:rPr>
          <w:b/>
          <w:bCs/>
          <w:sz w:val="22"/>
          <w:szCs w:val="22"/>
        </w:rPr>
      </w:pPr>
      <w:r w:rsidRPr="00286A0B">
        <w:rPr>
          <w:b/>
          <w:bCs/>
          <w:sz w:val="22"/>
          <w:szCs w:val="22"/>
        </w:rPr>
        <w:t>Dział Zamówień Publicznych</w:t>
      </w:r>
    </w:p>
    <w:p w:rsidR="00D665F5" w:rsidRPr="00BD5546" w:rsidRDefault="00286A0B" w:rsidP="00D665F5">
      <w:pPr>
        <w:rPr>
          <w:sz w:val="22"/>
          <w:szCs w:val="22"/>
        </w:rPr>
      </w:pPr>
      <w:r w:rsidRPr="00286A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6A0B">
        <w:rPr>
          <w:sz w:val="22"/>
          <w:szCs w:val="22"/>
        </w:rPr>
        <w:t>30</w:t>
      </w:r>
    </w:p>
    <w:p w:rsidR="00D665F5" w:rsidRPr="00BD5546" w:rsidRDefault="00286A0B" w:rsidP="00D665F5">
      <w:pPr>
        <w:rPr>
          <w:sz w:val="22"/>
          <w:szCs w:val="22"/>
        </w:rPr>
      </w:pPr>
      <w:r w:rsidRPr="00286A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6A0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6A0B" w:rsidRPr="00286A0B">
        <w:rPr>
          <w:b/>
          <w:sz w:val="22"/>
          <w:szCs w:val="22"/>
        </w:rPr>
        <w:t>KC-zp.272-692/23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6A0B" w:rsidRPr="00286A0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86A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6A0B">
        <w:rPr>
          <w:b/>
          <w:sz w:val="22"/>
          <w:szCs w:val="22"/>
        </w:rPr>
        <w:t>Dostawa stanowiska dydaktycznego do druku 3D metodą selektywnego spiekania laserowego na potrzeby WMN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6A0B" w:rsidRPr="00286A0B">
        <w:rPr>
          <w:sz w:val="22"/>
          <w:szCs w:val="22"/>
        </w:rPr>
        <w:t>04/01/2024</w:t>
      </w:r>
      <w:r w:rsidR="00FF4AB1" w:rsidRPr="00577BC6">
        <w:rPr>
          <w:sz w:val="22"/>
          <w:szCs w:val="22"/>
        </w:rPr>
        <w:t xml:space="preserve"> o godz. </w:t>
      </w:r>
      <w:r w:rsidR="00286A0B" w:rsidRPr="00286A0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6A0B" w:rsidRPr="00493F8C" w:rsidTr="00F8198F">
        <w:tc>
          <w:tcPr>
            <w:tcW w:w="993" w:type="dxa"/>
            <w:shd w:val="clear" w:color="auto" w:fill="auto"/>
            <w:vAlign w:val="center"/>
          </w:tcPr>
          <w:p w:rsidR="00286A0B" w:rsidRPr="00490DC0" w:rsidRDefault="00286A0B" w:rsidP="00F8198F">
            <w:pPr>
              <w:spacing w:before="120" w:after="120"/>
              <w:jc w:val="center"/>
            </w:pPr>
            <w:r w:rsidRPr="00286A0B">
              <w:t>1</w:t>
            </w:r>
          </w:p>
        </w:tc>
        <w:tc>
          <w:tcPr>
            <w:tcW w:w="5244" w:type="dxa"/>
            <w:shd w:val="clear" w:color="auto" w:fill="auto"/>
          </w:tcPr>
          <w:p w:rsidR="00286A0B" w:rsidRPr="00490DC0" w:rsidRDefault="00286A0B" w:rsidP="00F8198F">
            <w:pPr>
              <w:spacing w:before="40"/>
            </w:pPr>
            <w:r w:rsidRPr="00286A0B">
              <w:t>GLOBAL 3D sp. z o.o.</w:t>
            </w:r>
          </w:p>
          <w:p w:rsidR="00286A0B" w:rsidRPr="00490DC0" w:rsidRDefault="00286A0B" w:rsidP="00F8198F">
            <w:r w:rsidRPr="00286A0B">
              <w:t>Rynek</w:t>
            </w:r>
            <w:r w:rsidRPr="00490DC0">
              <w:t xml:space="preserve"> </w:t>
            </w:r>
            <w:r w:rsidRPr="00286A0B">
              <w:t>40</w:t>
            </w:r>
            <w:r w:rsidRPr="00490DC0">
              <w:t xml:space="preserve"> </w:t>
            </w:r>
          </w:p>
          <w:p w:rsidR="00286A0B" w:rsidRPr="00490DC0" w:rsidRDefault="00286A0B" w:rsidP="00F8198F">
            <w:pPr>
              <w:spacing w:after="40"/>
              <w:jc w:val="both"/>
            </w:pPr>
            <w:r w:rsidRPr="00286A0B">
              <w:t>48-300</w:t>
            </w:r>
            <w:r w:rsidRPr="00490DC0">
              <w:t xml:space="preserve"> </w:t>
            </w:r>
            <w:r w:rsidRPr="00286A0B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A0B" w:rsidRPr="00490DC0" w:rsidRDefault="00286A0B" w:rsidP="00F8198F">
            <w:pPr>
              <w:spacing w:before="120" w:after="120"/>
              <w:jc w:val="both"/>
            </w:pPr>
            <w:r w:rsidRPr="00286A0B">
              <w:t>251 928.60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4F19" w:rsidRDefault="00704F19">
      <w:r>
        <w:separator/>
      </w:r>
    </w:p>
  </w:endnote>
  <w:endnote w:type="continuationSeparator" w:id="0">
    <w:p w:rsidR="00704F19" w:rsidRDefault="00704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4F19" w:rsidRDefault="00704F19">
      <w:r>
        <w:separator/>
      </w:r>
    </w:p>
  </w:footnote>
  <w:footnote w:type="continuationSeparator" w:id="0">
    <w:p w:rsidR="00704F19" w:rsidRDefault="00704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6A0B" w:rsidRDefault="00286A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6A0B" w:rsidRDefault="00286A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6A0B" w:rsidRDefault="00286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F1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6A0B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04F19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CC00BD9-F023-46EA-A617-C1FD3764A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2024-01-04T10:19:00Z</dcterms:created>
  <dcterms:modified xsi:type="dcterms:W3CDTF">2024-01-04T10:19:00Z</dcterms:modified>
</cp:coreProperties>
</file>