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AB813" w14:textId="50CF0ECF" w:rsidR="00FA2115" w:rsidRDefault="00FA2115" w:rsidP="00FA2115">
      <w:pPr>
        <w:pStyle w:val="Nagwek1"/>
        <w:jc w:val="right"/>
        <w:rPr>
          <w:sz w:val="24"/>
          <w:szCs w:val="24"/>
        </w:rPr>
      </w:pPr>
    </w:p>
    <w:p w14:paraId="51F4A68A" w14:textId="77777777" w:rsidR="00FA2115" w:rsidRDefault="00FA2115" w:rsidP="00FA21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31A5DCDE" w14:textId="77777777" w:rsidR="00FA2115" w:rsidRDefault="00FA2115" w:rsidP="00FA2115">
      <w:pPr>
        <w:pStyle w:val="Nagwek1"/>
        <w:rPr>
          <w:sz w:val="24"/>
          <w:szCs w:val="24"/>
        </w:rPr>
      </w:pPr>
    </w:p>
    <w:p w14:paraId="4316F73B" w14:textId="77777777" w:rsidR="00FA2115" w:rsidRDefault="00FA2115" w:rsidP="00FA21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63177051" w14:textId="77777777" w:rsidR="00FA2115" w:rsidRDefault="00FA2115" w:rsidP="00FA2115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14:paraId="153CC41F" w14:textId="77777777" w:rsidR="00FA2115" w:rsidRDefault="00FA2115" w:rsidP="00FA2115">
      <w:pPr>
        <w:rPr>
          <w:sz w:val="24"/>
          <w:szCs w:val="24"/>
        </w:rPr>
      </w:pPr>
    </w:p>
    <w:p w14:paraId="573C93EE" w14:textId="77777777" w:rsidR="00FA2115" w:rsidRPr="00975BAC" w:rsidRDefault="00FA2115" w:rsidP="00FA2115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14:paraId="4A03F3E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14:paraId="14B14BC6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14:paraId="70B4B6C1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5FD4036C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63942312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45124567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14:paraId="68FD4E6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14:paraId="58B63C1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622BC9F8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44F00EDA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876A047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09EFB0E4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B61E049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4E638F9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14:paraId="0F2463E1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021863CB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7CB906EF" w14:textId="306EF0A1" w:rsidR="00FA2115" w:rsidRPr="008E5252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="00D579EB">
        <w:rPr>
          <w:sz w:val="24"/>
          <w:szCs w:val="24"/>
        </w:rPr>
        <w:t>w</w:t>
      </w:r>
      <w:r w:rsidR="00D579EB" w:rsidRPr="00D579EB">
        <w:rPr>
          <w:sz w:val="24"/>
          <w:szCs w:val="24"/>
        </w:rPr>
        <w:t>ykonani</w:t>
      </w:r>
      <w:r w:rsidR="00D579EB">
        <w:rPr>
          <w:sz w:val="24"/>
          <w:szCs w:val="24"/>
        </w:rPr>
        <w:t>a</w:t>
      </w:r>
      <w:r w:rsidR="00D579EB" w:rsidRPr="00D579EB">
        <w:rPr>
          <w:sz w:val="24"/>
          <w:szCs w:val="24"/>
        </w:rPr>
        <w:t xml:space="preserve"> usług</w:t>
      </w:r>
      <w:r w:rsidR="00D579EB">
        <w:rPr>
          <w:sz w:val="24"/>
          <w:szCs w:val="24"/>
        </w:rPr>
        <w:t>ę</w:t>
      </w:r>
      <w:r w:rsidR="0030020A">
        <w:rPr>
          <w:sz w:val="24"/>
          <w:szCs w:val="24"/>
        </w:rPr>
        <w:t>:</w:t>
      </w:r>
      <w:r w:rsidR="00704A76" w:rsidRPr="00704A76">
        <w:rPr>
          <w:sz w:val="24"/>
          <w:szCs w:val="24"/>
        </w:rPr>
        <w:t xml:space="preserve"> </w:t>
      </w:r>
      <w:r w:rsidR="0030020A" w:rsidRPr="0030020A">
        <w:rPr>
          <w:sz w:val="24"/>
          <w:szCs w:val="24"/>
        </w:rPr>
        <w:t>finansowy audyt zewnętrzny 100% wydatków związanych z realizacją projektu pt. „Czynniki wpływające na jakość postrzeganą przez użytkowników usług video. Badania z wykorzystaniem trafnych ekologicznie standardów oceny”</w:t>
      </w:r>
      <w:r w:rsidRPr="008E5252">
        <w:rPr>
          <w:sz w:val="24"/>
          <w:szCs w:val="24"/>
        </w:rPr>
        <w:t>.</w:t>
      </w:r>
    </w:p>
    <w:p w14:paraId="614BF4C3" w14:textId="77777777" w:rsidR="00FA2115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5B09A9">
        <w:rPr>
          <w:sz w:val="24"/>
          <w:szCs w:val="24"/>
        </w:rPr>
        <w:t xml:space="preserve">Szczegółowy opis przedmiotu umowy znajduje się w załączniku nr </w:t>
      </w:r>
      <w:r>
        <w:rPr>
          <w:sz w:val="24"/>
          <w:szCs w:val="24"/>
        </w:rPr>
        <w:t>1</w:t>
      </w:r>
      <w:r w:rsidRPr="005B09A9">
        <w:rPr>
          <w:sz w:val="24"/>
          <w:szCs w:val="24"/>
        </w:rPr>
        <w:t xml:space="preserve"> do niniejszej umowy</w:t>
      </w:r>
      <w:r>
        <w:rPr>
          <w:sz w:val="24"/>
          <w:szCs w:val="24"/>
        </w:rPr>
        <w:t>.</w:t>
      </w:r>
    </w:p>
    <w:p w14:paraId="39F9CA03" w14:textId="77777777" w:rsidR="00FA2115" w:rsidRPr="005B09A9" w:rsidRDefault="00FA2115" w:rsidP="00FA2115">
      <w:pPr>
        <w:jc w:val="both"/>
        <w:rPr>
          <w:sz w:val="24"/>
          <w:szCs w:val="24"/>
        </w:rPr>
      </w:pPr>
    </w:p>
    <w:p w14:paraId="3EC7A184" w14:textId="77777777" w:rsidR="00FA2115" w:rsidRPr="005B09A9" w:rsidRDefault="00FA2115" w:rsidP="00FA2115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14:paraId="0B8C2949" w14:textId="55C8293B" w:rsidR="00FA2115" w:rsidRPr="005B09A9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</w:t>
      </w:r>
      <w:r>
        <w:rPr>
          <w:sz w:val="24"/>
          <w:szCs w:val="24"/>
        </w:rPr>
        <w:t>………..</w:t>
      </w:r>
      <w:r w:rsidRPr="005B09A9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</w:t>
      </w:r>
      <w:r w:rsidRPr="005B09A9">
        <w:rPr>
          <w:sz w:val="24"/>
          <w:szCs w:val="24"/>
        </w:rPr>
        <w:t xml:space="preserve">od </w:t>
      </w:r>
      <w:r w:rsidR="00072A58">
        <w:rPr>
          <w:sz w:val="24"/>
          <w:szCs w:val="24"/>
        </w:rPr>
        <w:t>daty podpisania umowy</w:t>
      </w:r>
    </w:p>
    <w:p w14:paraId="188B81F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3B0549F4" w14:textId="77777777" w:rsidR="00FA2115" w:rsidRPr="00975BAC" w:rsidRDefault="00FA2115" w:rsidP="00FA2115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54F2E716" w14:textId="77777777" w:rsidR="00FA2115" w:rsidRPr="00975BAC" w:rsidRDefault="00FA2115" w:rsidP="00FA2115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14:paraId="059821D8" w14:textId="77777777" w:rsidR="00FA2115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14:paraId="38570FB2" w14:textId="5ECB4199" w:rsidR="00FA2115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lastRenderedPageBreak/>
        <w:t xml:space="preserve">4. Zapłata wynagrodzenia nastąpi przelewem na rachunek </w:t>
      </w:r>
      <w:r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C3DDE">
        <w:rPr>
          <w:sz w:val="24"/>
          <w:szCs w:val="24"/>
        </w:rPr>
        <w:t>7</w:t>
      </w:r>
      <w:r w:rsidRPr="007117F7">
        <w:rPr>
          <w:sz w:val="24"/>
          <w:szCs w:val="24"/>
        </w:rPr>
        <w:t>.</w:t>
      </w:r>
    </w:p>
    <w:p w14:paraId="505ED524" w14:textId="77777777" w:rsidR="00156BDA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</w:p>
    <w:p w14:paraId="7F01EA4A" w14:textId="166C35F6" w:rsidR="00FA2115" w:rsidRPr="007117F7" w:rsidRDefault="00FA2115" w:rsidP="00FA2115">
      <w:pPr>
        <w:autoSpaceDN w:val="0"/>
        <w:jc w:val="both"/>
        <w:rPr>
          <w:sz w:val="32"/>
          <w:szCs w:val="24"/>
        </w:rPr>
      </w:pP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bookmarkStart w:id="0" w:name="_Hlk153446376"/>
      <w:r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</w:t>
      </w:r>
      <w:bookmarkEnd w:id="0"/>
      <w:r w:rsidRPr="007117F7">
        <w:rPr>
          <w:sz w:val="24"/>
          <w:szCs w:val="24"/>
        </w:rPr>
        <w:t xml:space="preserve">ma prawo naliczyć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14:paraId="078615CB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3DFEB86E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6FF629D3" w14:textId="77777777"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564DEFB3" w14:textId="61239773" w:rsidR="00FA2115" w:rsidRPr="00975BAC" w:rsidRDefault="00FA2115" w:rsidP="00156BDA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>
        <w:rPr>
          <w:sz w:val="24"/>
          <w:szCs w:val="24"/>
        </w:rPr>
        <w:t>………..</w:t>
      </w:r>
    </w:p>
    <w:p w14:paraId="79D364A8" w14:textId="77777777" w:rsidR="0030020A" w:rsidRDefault="0030020A" w:rsidP="00FA2115">
      <w:pPr>
        <w:ind w:firstLine="66"/>
        <w:jc w:val="center"/>
        <w:rPr>
          <w:b/>
          <w:sz w:val="24"/>
          <w:szCs w:val="24"/>
        </w:rPr>
      </w:pPr>
    </w:p>
    <w:p w14:paraId="06F18DBB" w14:textId="47935291" w:rsidR="00FA2115" w:rsidRPr="00975BAC" w:rsidRDefault="00FA2115" w:rsidP="00FA2115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7BD70164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14:paraId="025D5DF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14:paraId="52EA209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</w:t>
      </w:r>
      <w:r w:rsidR="00CF5853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Zleceniobiorca oświadcza, że osoby wymienione w ust.1 posiadają uprawnienia do wykonywania audytu przewidziane w art. 286 ustawy o finansach publicznych.</w:t>
      </w:r>
    </w:p>
    <w:p w14:paraId="7AF167F2" w14:textId="77777777" w:rsidR="00FA2115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63ACDA33" w14:textId="77777777" w:rsidR="00FA2115" w:rsidRPr="002E1763" w:rsidRDefault="00FA2115" w:rsidP="00FA2115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14:paraId="793BCE8F" w14:textId="77777777" w:rsidR="00FA2115" w:rsidRPr="00F42609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</w:t>
      </w:r>
      <w:r w:rsidRPr="00F42609">
        <w:rPr>
          <w:sz w:val="24"/>
          <w:szCs w:val="24"/>
        </w:rPr>
        <w:t xml:space="preserve">udostępnienia w swojej siedzibie wszelkich materiałów źródłowych dotyczących badanej działalności. </w:t>
      </w:r>
    </w:p>
    <w:p w14:paraId="067043B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2-go dnia kalendarzowego od dnia podpisania umowy. </w:t>
      </w:r>
    </w:p>
    <w:p w14:paraId="1BE21EB1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>3. Powyższy dokument po ostatecznym zatwierdzeniu przez Zleceniodawcę będzie podstawą do rozpoczęcia procesu audytu.</w:t>
      </w:r>
    </w:p>
    <w:p w14:paraId="4CC03F0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4. </w:t>
      </w:r>
      <w:bookmarkStart w:id="1" w:name="_Hlk153446460"/>
      <w:r w:rsidRPr="00F42609">
        <w:rPr>
          <w:sz w:val="24"/>
          <w:szCs w:val="24"/>
        </w:rPr>
        <w:t xml:space="preserve">Zleceniodawca </w:t>
      </w:r>
      <w:bookmarkEnd w:id="1"/>
      <w:r w:rsidRPr="00F42609">
        <w:rPr>
          <w:sz w:val="24"/>
          <w:szCs w:val="24"/>
        </w:rPr>
        <w:t xml:space="preserve">stworzy niezbędne warunki organizacyjne umożliwiające dostęp pracownikom Zleceniobiorcy do pomieszczeń i personelu Zleceniobiorcy – w zakresie niezbędnym do wykonania niniejszej umowy.  </w:t>
      </w:r>
    </w:p>
    <w:p w14:paraId="294EE787" w14:textId="77777777" w:rsidR="00FA2115" w:rsidRPr="00F42609" w:rsidRDefault="00FA2115" w:rsidP="00FA2115">
      <w:pPr>
        <w:jc w:val="center"/>
        <w:rPr>
          <w:b/>
          <w:sz w:val="24"/>
          <w:szCs w:val="24"/>
        </w:rPr>
      </w:pPr>
      <w:r w:rsidRPr="00F42609">
        <w:rPr>
          <w:b/>
          <w:sz w:val="24"/>
          <w:szCs w:val="24"/>
        </w:rPr>
        <w:t>§ 6</w:t>
      </w:r>
    </w:p>
    <w:p w14:paraId="5314F70A" w14:textId="77777777" w:rsidR="00F42609" w:rsidRPr="00F42609" w:rsidRDefault="00F42609" w:rsidP="00F42609">
      <w:pPr>
        <w:suppressAutoHyphens/>
        <w:overflowPunct w:val="0"/>
        <w:autoSpaceDE w:val="0"/>
        <w:jc w:val="both"/>
        <w:textAlignment w:val="baseline"/>
        <w:rPr>
          <w:sz w:val="24"/>
          <w:szCs w:val="24"/>
          <w:lang w:eastAsia="zh-CN"/>
        </w:rPr>
      </w:pPr>
      <w:r w:rsidRPr="00F42609">
        <w:rPr>
          <w:sz w:val="24"/>
          <w:szCs w:val="24"/>
          <w:lang w:eastAsia="zh-CN"/>
        </w:rPr>
        <w:t xml:space="preserve">Sposób i terminy przedstawienia wyników audytu zewnętrznego: </w:t>
      </w:r>
    </w:p>
    <w:p w14:paraId="061FF092" w14:textId="197F0B8E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a) </w:t>
      </w:r>
      <w:r w:rsidR="001C3DDE">
        <w:rPr>
          <w:sz w:val="24"/>
          <w:szCs w:val="24"/>
        </w:rPr>
        <w:t>Zleceniobiorca</w:t>
      </w:r>
      <w:r w:rsidR="001C3DDE" w:rsidRPr="007117F7">
        <w:rPr>
          <w:sz w:val="24"/>
          <w:szCs w:val="24"/>
        </w:rPr>
        <w:t xml:space="preserve"> </w:t>
      </w:r>
      <w:r w:rsidRPr="001E6AB2">
        <w:rPr>
          <w:sz w:val="24"/>
          <w:szCs w:val="24"/>
        </w:rPr>
        <w:t xml:space="preserve">jest zobowiązany do przedstawienia </w:t>
      </w:r>
      <w:r w:rsidR="001C3DDE" w:rsidRPr="001C3DDE">
        <w:rPr>
          <w:sz w:val="24"/>
          <w:szCs w:val="24"/>
        </w:rPr>
        <w:t>Zleceniodawc</w:t>
      </w:r>
      <w:r w:rsidR="001C3DDE">
        <w:rPr>
          <w:sz w:val="24"/>
          <w:szCs w:val="24"/>
        </w:rPr>
        <w:t xml:space="preserve">y </w:t>
      </w:r>
      <w:r w:rsidRPr="001E6AB2">
        <w:rPr>
          <w:sz w:val="24"/>
          <w:szCs w:val="24"/>
        </w:rPr>
        <w:t xml:space="preserve">raportu końcowego zawierającego wnioski z audytowanego projektu, </w:t>
      </w:r>
    </w:p>
    <w:p w14:paraId="590C446D" w14:textId="6AF62684" w:rsidR="001E6AB2" w:rsidRPr="001E6AB2" w:rsidRDefault="001E6AB2" w:rsidP="001E6AB2">
      <w:pPr>
        <w:jc w:val="both"/>
        <w:rPr>
          <w:sz w:val="24"/>
          <w:szCs w:val="24"/>
        </w:rPr>
      </w:pPr>
      <w:r w:rsidRPr="001E6AB2">
        <w:rPr>
          <w:sz w:val="24"/>
          <w:szCs w:val="24"/>
        </w:rPr>
        <w:t xml:space="preserve">b) Po przeprowadzeniu audytu i po dokonaniu analizy zebranych danych, </w:t>
      </w:r>
      <w:r w:rsidR="001C3DDE">
        <w:rPr>
          <w:sz w:val="24"/>
          <w:szCs w:val="24"/>
        </w:rPr>
        <w:t>Zleceniobiorca</w:t>
      </w:r>
      <w:r w:rsidR="001C3DDE" w:rsidRPr="007117F7">
        <w:rPr>
          <w:sz w:val="24"/>
          <w:szCs w:val="24"/>
        </w:rPr>
        <w:t xml:space="preserve"> </w:t>
      </w:r>
      <w:r w:rsidRPr="001E6AB2">
        <w:rPr>
          <w:sz w:val="24"/>
          <w:szCs w:val="24"/>
        </w:rPr>
        <w:t xml:space="preserve">przedłoży </w:t>
      </w:r>
      <w:r w:rsidR="001C3DDE" w:rsidRPr="00F42609">
        <w:rPr>
          <w:sz w:val="24"/>
          <w:szCs w:val="24"/>
        </w:rPr>
        <w:t>Zleceniodawc</w:t>
      </w:r>
      <w:r w:rsidR="001C3DDE">
        <w:rPr>
          <w:sz w:val="24"/>
          <w:szCs w:val="24"/>
        </w:rPr>
        <w:t xml:space="preserve">y </w:t>
      </w:r>
      <w:r w:rsidRPr="001E6AB2">
        <w:rPr>
          <w:sz w:val="24"/>
          <w:szCs w:val="24"/>
        </w:rPr>
        <w:t xml:space="preserve">do zaakceptowania 1 egzemplarz wstępnej wersji raportu końcowego opracowanego w języku polskim. Wraz z raportem w formie drukowanej, </w:t>
      </w:r>
      <w:r w:rsidR="001C3DDE">
        <w:rPr>
          <w:sz w:val="24"/>
          <w:szCs w:val="24"/>
        </w:rPr>
        <w:t>Zleceniobiorca</w:t>
      </w:r>
      <w:r w:rsidR="001C3DDE" w:rsidRPr="007117F7">
        <w:rPr>
          <w:sz w:val="24"/>
          <w:szCs w:val="24"/>
        </w:rPr>
        <w:t xml:space="preserve"> </w:t>
      </w:r>
      <w:r w:rsidRPr="001E6AB2">
        <w:rPr>
          <w:sz w:val="24"/>
          <w:szCs w:val="24"/>
        </w:rPr>
        <w:t xml:space="preserve">przekaże elektroniczną wersję raportu. </w:t>
      </w:r>
    </w:p>
    <w:p w14:paraId="46A9F21F" w14:textId="63310BF3" w:rsidR="001E6AB2" w:rsidRPr="001E6AB2" w:rsidRDefault="001C3DDE" w:rsidP="001E6AB2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1E6AB2" w:rsidRPr="001E6AB2">
        <w:rPr>
          <w:sz w:val="24"/>
          <w:szCs w:val="24"/>
        </w:rPr>
        <w:t xml:space="preserve">) </w:t>
      </w:r>
      <w:r w:rsidRPr="00F42609">
        <w:rPr>
          <w:sz w:val="24"/>
          <w:szCs w:val="24"/>
        </w:rPr>
        <w:t xml:space="preserve">Zleceniodawca </w:t>
      </w:r>
      <w:r w:rsidR="001E6AB2" w:rsidRPr="001E6AB2">
        <w:rPr>
          <w:sz w:val="24"/>
          <w:szCs w:val="24"/>
        </w:rPr>
        <w:t xml:space="preserve">ma 2 dni kalendarzowe na zapoznanie się z raportem oraz zgłoszenie ewentualnych uwag. W przypadku zgłoszenia uwag przez </w:t>
      </w:r>
      <w:r w:rsidRPr="00F42609">
        <w:rPr>
          <w:sz w:val="24"/>
          <w:szCs w:val="24"/>
        </w:rPr>
        <w:t>Zleceniodawc</w:t>
      </w:r>
      <w:r>
        <w:rPr>
          <w:sz w:val="24"/>
          <w:szCs w:val="24"/>
        </w:rPr>
        <w:t xml:space="preserve">ę </w:t>
      </w:r>
      <w:r w:rsidR="001E6AB2" w:rsidRPr="001E6AB2">
        <w:rPr>
          <w:sz w:val="24"/>
          <w:szCs w:val="24"/>
        </w:rPr>
        <w:t xml:space="preserve">do wstępnej wersji raportu końcowego, </w:t>
      </w:r>
      <w:r w:rsidRPr="001C3DDE">
        <w:rPr>
          <w:sz w:val="24"/>
          <w:szCs w:val="24"/>
        </w:rPr>
        <w:t xml:space="preserve">Zleceniobiorca </w:t>
      </w:r>
      <w:r w:rsidR="001E6AB2" w:rsidRPr="001E6AB2">
        <w:rPr>
          <w:sz w:val="24"/>
          <w:szCs w:val="24"/>
        </w:rPr>
        <w:t xml:space="preserve">zobowiązany jest do ich pisemnego rozpatrzenia i złożenia w ciągu 2-ch dni trzech egzemplarzy ostatecznej wersji raportu końcowego w polskiej wersji językowej w formie drukowanej oraz w wersji elektronicznej. </w:t>
      </w:r>
    </w:p>
    <w:p w14:paraId="00BA7804" w14:textId="190B8650" w:rsidR="001E6AB2" w:rsidRPr="001E6AB2" w:rsidRDefault="001C3DDE" w:rsidP="001E6AB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  <w:r w:rsidR="001E6AB2" w:rsidRPr="001E6AB2">
        <w:rPr>
          <w:sz w:val="24"/>
          <w:szCs w:val="24"/>
        </w:rPr>
        <w:t xml:space="preserve">) </w:t>
      </w:r>
      <w:r w:rsidRPr="00F42609">
        <w:rPr>
          <w:sz w:val="24"/>
          <w:szCs w:val="24"/>
        </w:rPr>
        <w:t xml:space="preserve">Zleceniodawca </w:t>
      </w:r>
      <w:r w:rsidR="001E6AB2" w:rsidRPr="001E6AB2">
        <w:rPr>
          <w:sz w:val="24"/>
          <w:szCs w:val="24"/>
        </w:rPr>
        <w:t>zastrzega sobie prawo do kontroli i oceny realizacji audytu na każdym jego etapie.</w:t>
      </w:r>
    </w:p>
    <w:p w14:paraId="2328B582" w14:textId="77777777" w:rsidR="001C3DDE" w:rsidRDefault="001C3DDE" w:rsidP="00FA2115">
      <w:pPr>
        <w:jc w:val="center"/>
        <w:rPr>
          <w:b/>
          <w:sz w:val="24"/>
          <w:szCs w:val="24"/>
        </w:rPr>
      </w:pPr>
    </w:p>
    <w:p w14:paraId="2F663405" w14:textId="28D2342F" w:rsidR="00FA2115" w:rsidRPr="002E1763" w:rsidRDefault="00FA2115" w:rsidP="00FA2115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14:paraId="7EE6756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14:paraId="6A3335ED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14:paraId="49A8BDCF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14:paraId="6986799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14:paraId="66F2F24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14:paraId="1144E9D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14:paraId="1BCB3CA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5EE306A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14:paraId="4682CD5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230B936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0E230E1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71DF83BB" w14:textId="77777777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26CD89CE" w14:textId="43D3BDCB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040764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całkowitego wynagrodzenia brutto określonego w  § 3 ust. 1;</w:t>
      </w:r>
    </w:p>
    <w:p w14:paraId="362C7AD4" w14:textId="1EF1F294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wartości brutto części przedmiotu umowy, której dotyczy wypowiedzenie.</w:t>
      </w:r>
    </w:p>
    <w:p w14:paraId="6370EC6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7E2B3ADB" w14:textId="689393BF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całkowitego wynagrodzenia brutto określonego w § 3 ust. 1;</w:t>
      </w:r>
    </w:p>
    <w:p w14:paraId="5B7DF046" w14:textId="43664B7A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wartości brutto części przedmiotu umowy, której dotyczy odstąpienie.</w:t>
      </w:r>
    </w:p>
    <w:p w14:paraId="5AA12C0D" w14:textId="2BF39982" w:rsidR="00FA2115" w:rsidRPr="00EF43DE" w:rsidRDefault="00EF43DE" w:rsidP="00FA2115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4</w:t>
      </w:r>
      <w:r w:rsidR="00FA2115" w:rsidRPr="00EF43DE">
        <w:rPr>
          <w:sz w:val="24"/>
          <w:szCs w:val="24"/>
        </w:rPr>
        <w:t>.</w:t>
      </w:r>
      <w:r w:rsidR="00FA2115" w:rsidRPr="00EF43DE">
        <w:rPr>
          <w:sz w:val="24"/>
          <w:szCs w:val="24"/>
        </w:rPr>
        <w:tab/>
        <w:t xml:space="preserve"> Łączna maksymalna wysokość kar umownych, których mogą dochodzić Strony nie może przekroczyć 20% wynagrodzenia </w:t>
      </w:r>
      <w:r w:rsidR="0074575C">
        <w:rPr>
          <w:sz w:val="24"/>
          <w:szCs w:val="24"/>
        </w:rPr>
        <w:t>bru</w:t>
      </w:r>
      <w:r w:rsidR="00FA2115" w:rsidRPr="00EF43DE">
        <w:rPr>
          <w:sz w:val="24"/>
          <w:szCs w:val="24"/>
        </w:rPr>
        <w:t>tto o którym mowa w § 3ust. 1 umowy.</w:t>
      </w:r>
    </w:p>
    <w:p w14:paraId="779D0AA2" w14:textId="49AE4883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5. Zastrzeżenia co do kar umownych pozostają w mocy w całości lub w części, pomimo oświadczenia o odstąpieniu od umowy.</w:t>
      </w:r>
    </w:p>
    <w:p w14:paraId="5EADDBF1" w14:textId="224C4EEB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EF43DE">
        <w:rPr>
          <w:sz w:val="24"/>
          <w:szCs w:val="24"/>
        </w:rPr>
        <w:t xml:space="preserve">Kara umowna będzie płatna w terminie 14 dni od wystąpienia przez </w:t>
      </w:r>
      <w:r w:rsidR="008B204E">
        <w:rPr>
          <w:sz w:val="24"/>
          <w:szCs w:val="24"/>
        </w:rPr>
        <w:t>Zleceniodawcę</w:t>
      </w:r>
      <w:r w:rsidRPr="00EF43DE">
        <w:rPr>
          <w:sz w:val="24"/>
          <w:szCs w:val="24"/>
        </w:rPr>
        <w:t xml:space="preserve"> z żądaniem zapłaty.</w:t>
      </w:r>
    </w:p>
    <w:p w14:paraId="5C9F8EE8" w14:textId="77777777" w:rsidR="008B204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 w:rsidR="008B204E">
        <w:rPr>
          <w:sz w:val="24"/>
          <w:szCs w:val="24"/>
        </w:rPr>
        <w:t>Zleceniobiorca</w:t>
      </w:r>
      <w:r w:rsidRPr="00EF43DE">
        <w:rPr>
          <w:sz w:val="24"/>
          <w:szCs w:val="24"/>
        </w:rPr>
        <w:t xml:space="preserve"> wyraża zgodę na potrącenie wymagalnych kar umownych </w:t>
      </w:r>
      <w:r w:rsidRPr="00EF43DE">
        <w:rPr>
          <w:sz w:val="24"/>
          <w:szCs w:val="24"/>
        </w:rPr>
        <w:br/>
        <w:t>z przysługującego mu wynagrodzenia.</w:t>
      </w:r>
    </w:p>
    <w:p w14:paraId="56BF7C00" w14:textId="69A6E7EF" w:rsidR="00EF43DE" w:rsidRPr="00EF43DE" w:rsidRDefault="008B204E" w:rsidP="00EF43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F43DE" w:rsidRPr="00EF43DE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69AB1A0" w14:textId="77777777" w:rsidR="00EF43DE" w:rsidRPr="00975BAC" w:rsidRDefault="00EF43DE" w:rsidP="00FA2115">
      <w:pPr>
        <w:jc w:val="both"/>
        <w:rPr>
          <w:sz w:val="24"/>
          <w:szCs w:val="24"/>
        </w:rPr>
      </w:pPr>
    </w:p>
    <w:p w14:paraId="1DAC58A6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77D195F8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3E7337B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652E362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3. Dopuszcza się możliwość zmiany ustaleń niniejszej Umowy w stosunku do treści oferty</w:t>
      </w:r>
      <w:r w:rsidRPr="00F53B31">
        <w:rPr>
          <w:sz w:val="24"/>
          <w:szCs w:val="24"/>
        </w:rPr>
        <w:t xml:space="preserve">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14:paraId="40A422F2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73DD68D7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00BF286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14:paraId="3563C03E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4ED2E1E4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30B9BA" w14:textId="77777777" w:rsidR="00FA2115" w:rsidRPr="00975BAC" w:rsidRDefault="00FA2115" w:rsidP="00FA2115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6751DC80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14:paraId="4A8502B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6BC6667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35550B3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9B204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4C33317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749B218C" w14:textId="77777777" w:rsidR="0030020A" w:rsidRDefault="0030020A" w:rsidP="00FA2115">
      <w:pPr>
        <w:jc w:val="center"/>
        <w:rPr>
          <w:b/>
          <w:sz w:val="24"/>
          <w:szCs w:val="24"/>
        </w:rPr>
      </w:pPr>
    </w:p>
    <w:p w14:paraId="1165029A" w14:textId="3DC97505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14:paraId="6B219A2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323733C" w14:textId="40A098A9" w:rsidR="00FA2115" w:rsidRDefault="00FA2115" w:rsidP="00FA2115">
      <w:pPr>
        <w:jc w:val="both"/>
        <w:rPr>
          <w:sz w:val="24"/>
          <w:szCs w:val="24"/>
        </w:rPr>
      </w:pPr>
    </w:p>
    <w:p w14:paraId="02086698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14:paraId="175485A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9B5CB2B" w14:textId="77777777" w:rsidR="00040D99" w:rsidRDefault="00040D99" w:rsidP="00FA2115">
      <w:pPr>
        <w:jc w:val="center"/>
        <w:rPr>
          <w:b/>
          <w:sz w:val="24"/>
          <w:szCs w:val="24"/>
        </w:rPr>
      </w:pPr>
    </w:p>
    <w:p w14:paraId="61189F6C" w14:textId="6F9C4952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14:paraId="08A8E28E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1CB7E5FE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14:paraId="55FF0CC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349AF1E9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373F3E87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14:paraId="104E9471" w14:textId="77777777" w:rsidR="00FA2115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31A16CE6" w14:textId="77777777" w:rsidR="00FA2115" w:rsidRDefault="00FA2115" w:rsidP="00FA2115">
      <w:pPr>
        <w:jc w:val="both"/>
        <w:rPr>
          <w:sz w:val="24"/>
          <w:szCs w:val="24"/>
        </w:rPr>
      </w:pPr>
    </w:p>
    <w:p w14:paraId="3559E094" w14:textId="77777777" w:rsidR="00FA2115" w:rsidRPr="00975BAC" w:rsidRDefault="00FA2115" w:rsidP="00FA2115">
      <w:pPr>
        <w:jc w:val="both"/>
        <w:rPr>
          <w:sz w:val="24"/>
          <w:szCs w:val="24"/>
        </w:rPr>
      </w:pPr>
      <w:bookmarkStart w:id="2" w:name="_GoBack"/>
      <w:bookmarkEnd w:id="2"/>
    </w:p>
    <w:p w14:paraId="54095579" w14:textId="77777777" w:rsidR="00FA2115" w:rsidRDefault="00FA2115" w:rsidP="00FA2115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0520D64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7C93B0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DEA888E" w14:textId="77777777" w:rsidR="00FA2115" w:rsidRDefault="00FA2115" w:rsidP="00FA2115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14:paraId="0985A9F3" w14:textId="77777777" w:rsidR="00FA2115" w:rsidRPr="00EF43DE" w:rsidRDefault="00FA2115" w:rsidP="00FA2115">
      <w:pPr>
        <w:pStyle w:val="Zwykytekst"/>
        <w:rPr>
          <w:rFonts w:ascii="Times New Roman" w:hAnsi="Times New Roman" w:cs="Times New Roman"/>
          <w:i/>
          <w:iCs/>
          <w:sz w:val="22"/>
          <w:szCs w:val="22"/>
        </w:rPr>
      </w:pPr>
      <w:r w:rsidRPr="00EF43DE">
        <w:rPr>
          <w:rFonts w:ascii="Times New Roman" w:hAnsi="Times New Roman" w:cs="Times New Roman"/>
          <w:i/>
          <w:iCs/>
          <w:sz w:val="22"/>
          <w:szCs w:val="22"/>
        </w:rPr>
        <w:t xml:space="preserve">     Data i podpis                                                                                      </w:t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  <w:t xml:space="preserve">                                 Data i podpis</w:t>
      </w:r>
    </w:p>
    <w:p w14:paraId="67D57424" w14:textId="77777777" w:rsidR="00FA2115" w:rsidRPr="006D0F7E" w:rsidRDefault="00FA2115" w:rsidP="00FA2115">
      <w:pPr>
        <w:pStyle w:val="Zwykytekst"/>
        <w:rPr>
          <w:rFonts w:ascii="Verdana" w:hAnsi="Verdana"/>
        </w:rPr>
      </w:pPr>
    </w:p>
    <w:p w14:paraId="02D57102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BC660B">
      <w:headerReference w:type="first" r:id="rId8"/>
      <w:pgSz w:w="11906" w:h="16838"/>
      <w:pgMar w:top="567" w:right="1152" w:bottom="1134" w:left="1152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378B76" w14:textId="77777777" w:rsidR="0023530A" w:rsidRDefault="0023530A">
      <w:r>
        <w:separator/>
      </w:r>
    </w:p>
  </w:endnote>
  <w:endnote w:type="continuationSeparator" w:id="0">
    <w:p w14:paraId="40577732" w14:textId="77777777" w:rsidR="0023530A" w:rsidRDefault="0023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24DF7" w14:textId="77777777" w:rsidR="0023530A" w:rsidRDefault="0023530A">
      <w:r>
        <w:separator/>
      </w:r>
    </w:p>
  </w:footnote>
  <w:footnote w:type="continuationSeparator" w:id="0">
    <w:p w14:paraId="3F7FE0E2" w14:textId="77777777" w:rsidR="0023530A" w:rsidRDefault="00235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A21D" w14:textId="7E0B742F" w:rsidR="00FE6857" w:rsidRDefault="0030020A" w:rsidP="00FE6857">
    <w:r>
      <w:rPr>
        <w:noProof/>
      </w:rPr>
      <w:drawing>
        <wp:inline distT="0" distB="0" distL="0" distR="0" wp14:anchorId="40C2D9EF" wp14:editId="0BDB7B07">
          <wp:extent cx="1095375" cy="1219200"/>
          <wp:effectExtent l="0" t="0" r="9525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5D2B319" w14:textId="3438526D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11"/>
  </w:num>
  <w:num w:numId="5">
    <w:abstractNumId w:val="16"/>
  </w:num>
  <w:num w:numId="6">
    <w:abstractNumId w:val="10"/>
  </w:num>
  <w:num w:numId="7">
    <w:abstractNumId w:val="19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9"/>
  </w:num>
  <w:num w:numId="16">
    <w:abstractNumId w:val="18"/>
  </w:num>
  <w:num w:numId="17">
    <w:abstractNumId w:val="0"/>
  </w:num>
  <w:num w:numId="18">
    <w:abstractNumId w:val="5"/>
  </w:num>
  <w:num w:numId="19">
    <w:abstractNumId w:val="8"/>
  </w:num>
  <w:num w:numId="20">
    <w:abstractNumId w:val="20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A2"/>
    <w:rsid w:val="00040764"/>
    <w:rsid w:val="00040D99"/>
    <w:rsid w:val="00072A58"/>
    <w:rsid w:val="000B6493"/>
    <w:rsid w:val="000D29FC"/>
    <w:rsid w:val="000E6EAF"/>
    <w:rsid w:val="00156BDA"/>
    <w:rsid w:val="001836C1"/>
    <w:rsid w:val="001B682A"/>
    <w:rsid w:val="001C3DDE"/>
    <w:rsid w:val="001E6AB2"/>
    <w:rsid w:val="0023530A"/>
    <w:rsid w:val="002D0FBA"/>
    <w:rsid w:val="002D5E0A"/>
    <w:rsid w:val="0030020A"/>
    <w:rsid w:val="00325DA4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04A76"/>
    <w:rsid w:val="0074575C"/>
    <w:rsid w:val="007613A2"/>
    <w:rsid w:val="00774622"/>
    <w:rsid w:val="007858A8"/>
    <w:rsid w:val="00866CDB"/>
    <w:rsid w:val="00873249"/>
    <w:rsid w:val="00892E0C"/>
    <w:rsid w:val="008B204E"/>
    <w:rsid w:val="008B6951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C660B"/>
    <w:rsid w:val="00C526FC"/>
    <w:rsid w:val="00C75FA2"/>
    <w:rsid w:val="00CF5853"/>
    <w:rsid w:val="00D15551"/>
    <w:rsid w:val="00D579EB"/>
    <w:rsid w:val="00D679EB"/>
    <w:rsid w:val="00D67DB9"/>
    <w:rsid w:val="00DA1BE1"/>
    <w:rsid w:val="00DB133F"/>
    <w:rsid w:val="00E32983"/>
    <w:rsid w:val="00E73A2C"/>
    <w:rsid w:val="00ED2BA1"/>
    <w:rsid w:val="00EF43DE"/>
    <w:rsid w:val="00F16EC6"/>
    <w:rsid w:val="00F20D4C"/>
    <w:rsid w:val="00F42609"/>
    <w:rsid w:val="00F54208"/>
    <w:rsid w:val="00FA211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802FD9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812E-90E5-4302-9D34-BD68220D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1511</Words>
  <Characters>10417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2023-12-18T11:25:00Z</cp:lastPrinted>
  <dcterms:created xsi:type="dcterms:W3CDTF">2023-12-18T11:25:00Z</dcterms:created>
  <dcterms:modified xsi:type="dcterms:W3CDTF">2023-12-18T11:25:00Z</dcterms:modified>
</cp:coreProperties>
</file>