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441F6" w:rsidP="00D665F5">
      <w:pPr>
        <w:spacing w:after="240"/>
        <w:jc w:val="right"/>
        <w:rPr>
          <w:sz w:val="22"/>
          <w:szCs w:val="22"/>
        </w:rPr>
      </w:pPr>
      <w:r w:rsidRPr="009441F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441F6">
        <w:rPr>
          <w:sz w:val="22"/>
          <w:szCs w:val="22"/>
        </w:rPr>
        <w:t>2023-12-21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441F6" w:rsidRPr="009441F6" w:rsidRDefault="009441F6" w:rsidP="00577BC6">
      <w:pPr>
        <w:spacing w:after="40"/>
        <w:rPr>
          <w:b/>
          <w:bCs/>
          <w:sz w:val="22"/>
          <w:szCs w:val="22"/>
        </w:rPr>
      </w:pPr>
      <w:r w:rsidRPr="009441F6">
        <w:rPr>
          <w:b/>
          <w:bCs/>
          <w:sz w:val="22"/>
          <w:szCs w:val="22"/>
        </w:rPr>
        <w:t>Akademia Górniczo - Hutnicza</w:t>
      </w:r>
    </w:p>
    <w:p w:rsidR="009441F6" w:rsidRPr="009441F6" w:rsidRDefault="009441F6" w:rsidP="00577BC6">
      <w:pPr>
        <w:spacing w:after="40"/>
        <w:rPr>
          <w:b/>
          <w:bCs/>
          <w:sz w:val="22"/>
          <w:szCs w:val="22"/>
        </w:rPr>
      </w:pPr>
      <w:r w:rsidRPr="009441F6">
        <w:rPr>
          <w:b/>
          <w:bCs/>
          <w:sz w:val="22"/>
          <w:szCs w:val="22"/>
        </w:rPr>
        <w:t>im. Stanisława Staszica w Krakowie</w:t>
      </w:r>
    </w:p>
    <w:p w:rsidR="00D665F5" w:rsidRPr="00D91931" w:rsidRDefault="009441F6" w:rsidP="00577BC6">
      <w:pPr>
        <w:spacing w:after="40"/>
        <w:rPr>
          <w:b/>
          <w:bCs/>
          <w:sz w:val="22"/>
          <w:szCs w:val="22"/>
        </w:rPr>
      </w:pPr>
      <w:r w:rsidRPr="009441F6">
        <w:rPr>
          <w:b/>
          <w:bCs/>
          <w:sz w:val="22"/>
          <w:szCs w:val="22"/>
        </w:rPr>
        <w:t>Dział Zamówień Publicznych</w:t>
      </w:r>
    </w:p>
    <w:p w:rsidR="00D665F5" w:rsidRPr="00BD5546" w:rsidRDefault="009441F6" w:rsidP="00D665F5">
      <w:pPr>
        <w:rPr>
          <w:sz w:val="22"/>
          <w:szCs w:val="22"/>
        </w:rPr>
      </w:pPr>
      <w:r w:rsidRPr="009441F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441F6">
        <w:rPr>
          <w:sz w:val="22"/>
          <w:szCs w:val="22"/>
        </w:rPr>
        <w:t>30</w:t>
      </w:r>
    </w:p>
    <w:p w:rsidR="00D665F5" w:rsidRPr="00BD5546" w:rsidRDefault="009441F6" w:rsidP="00D665F5">
      <w:pPr>
        <w:rPr>
          <w:sz w:val="22"/>
          <w:szCs w:val="22"/>
        </w:rPr>
      </w:pPr>
      <w:r w:rsidRPr="009441F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441F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41F6" w:rsidRPr="009441F6">
        <w:rPr>
          <w:b/>
          <w:sz w:val="22"/>
          <w:szCs w:val="22"/>
        </w:rPr>
        <w:t>Kc-zp.272-740/23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441F6" w:rsidRPr="009441F6">
        <w:rPr>
          <w:sz w:val="22"/>
          <w:szCs w:val="22"/>
        </w:rPr>
        <w:t xml:space="preserve">Tryb podstawowy bez negocjacji - art. 275 pkt. 1 ustawy </w:t>
      </w:r>
      <w:proofErr w:type="spellStart"/>
      <w:r w:rsidR="009441F6" w:rsidRPr="009441F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441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441F6">
        <w:rPr>
          <w:b/>
          <w:sz w:val="22"/>
          <w:szCs w:val="22"/>
        </w:rPr>
        <w:t>Zakup i dostawa samochodu elektrycznego dla Miasteczka Studenckiego AGH - Kc-zp.272-740/23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653F1F" w:rsidRPr="00653F1F">
        <w:rPr>
          <w:sz w:val="22"/>
          <w:szCs w:val="22"/>
        </w:rPr>
        <w:t>t.j</w:t>
      </w:r>
      <w:proofErr w:type="spellEnd"/>
      <w:r w:rsidR="00653F1F" w:rsidRPr="00653F1F">
        <w:rPr>
          <w:sz w:val="22"/>
          <w:szCs w:val="22"/>
        </w:rPr>
        <w:t>. Dz. U. z 2023 r. poz. 1605, 1720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441F6" w:rsidRPr="009441F6">
        <w:rPr>
          <w:sz w:val="22"/>
          <w:szCs w:val="22"/>
        </w:rPr>
        <w:t>21/12/2023</w:t>
      </w:r>
      <w:r w:rsidR="00FF4AB1" w:rsidRPr="00577BC6">
        <w:rPr>
          <w:sz w:val="22"/>
          <w:szCs w:val="22"/>
        </w:rPr>
        <w:t xml:space="preserve"> o godz. </w:t>
      </w:r>
      <w:r w:rsidR="009441F6" w:rsidRPr="009441F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441F6" w:rsidRPr="00493F8C" w:rsidTr="00450813">
        <w:tc>
          <w:tcPr>
            <w:tcW w:w="993" w:type="dxa"/>
            <w:shd w:val="clear" w:color="auto" w:fill="auto"/>
            <w:vAlign w:val="center"/>
          </w:tcPr>
          <w:p w:rsidR="009441F6" w:rsidRPr="00490DC0" w:rsidRDefault="009441F6" w:rsidP="00450813">
            <w:pPr>
              <w:spacing w:before="120" w:after="120"/>
              <w:jc w:val="center"/>
            </w:pPr>
            <w:r w:rsidRPr="009441F6">
              <w:t>1</w:t>
            </w:r>
          </w:p>
        </w:tc>
        <w:tc>
          <w:tcPr>
            <w:tcW w:w="5244" w:type="dxa"/>
            <w:shd w:val="clear" w:color="auto" w:fill="auto"/>
          </w:tcPr>
          <w:p w:rsidR="009441F6" w:rsidRPr="00490DC0" w:rsidRDefault="009441F6" w:rsidP="00450813">
            <w:pPr>
              <w:spacing w:before="40"/>
            </w:pPr>
            <w:r w:rsidRPr="009441F6">
              <w:t>MW AUTO Sp. z o.o.</w:t>
            </w:r>
          </w:p>
          <w:p w:rsidR="009441F6" w:rsidRPr="00490DC0" w:rsidRDefault="009441F6" w:rsidP="00450813">
            <w:r w:rsidRPr="009441F6">
              <w:t>Katowicka</w:t>
            </w:r>
            <w:r w:rsidRPr="00490DC0">
              <w:t xml:space="preserve"> </w:t>
            </w:r>
            <w:r w:rsidRPr="009441F6">
              <w:t>59</w:t>
            </w:r>
            <w:r w:rsidRPr="00490DC0">
              <w:t xml:space="preserve"> </w:t>
            </w:r>
          </w:p>
          <w:p w:rsidR="009441F6" w:rsidRPr="00490DC0" w:rsidRDefault="009441F6" w:rsidP="00450813">
            <w:pPr>
              <w:spacing w:after="40"/>
              <w:jc w:val="both"/>
            </w:pPr>
            <w:r w:rsidRPr="009441F6">
              <w:t>43-190</w:t>
            </w:r>
            <w:r w:rsidRPr="00490DC0">
              <w:t xml:space="preserve"> </w:t>
            </w:r>
            <w:r w:rsidRPr="009441F6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41F6" w:rsidRPr="00490DC0" w:rsidRDefault="009441F6" w:rsidP="00450813">
            <w:pPr>
              <w:spacing w:before="120" w:after="120"/>
              <w:jc w:val="both"/>
            </w:pPr>
            <w:r w:rsidRPr="009441F6">
              <w:t>180 810.00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D9E" w:rsidRDefault="009E6D9E">
      <w:r>
        <w:separator/>
      </w:r>
    </w:p>
  </w:endnote>
  <w:endnote w:type="continuationSeparator" w:id="0">
    <w:p w:rsidR="009E6D9E" w:rsidRDefault="009E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D9E" w:rsidRDefault="009E6D9E">
      <w:r>
        <w:separator/>
      </w:r>
    </w:p>
  </w:footnote>
  <w:footnote w:type="continuationSeparator" w:id="0">
    <w:p w:rsidR="009E6D9E" w:rsidRDefault="009E6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1F6" w:rsidRDefault="009441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1F6" w:rsidRDefault="00653F1F">
    <w:pPr>
      <w:pStyle w:val="Nagwek"/>
    </w:pPr>
    <w:r w:rsidRPr="008B686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1F6" w:rsidRDefault="009441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D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3F1F"/>
    <w:rsid w:val="0069085C"/>
    <w:rsid w:val="0073323E"/>
    <w:rsid w:val="007965DC"/>
    <w:rsid w:val="00843263"/>
    <w:rsid w:val="00861E75"/>
    <w:rsid w:val="009441F6"/>
    <w:rsid w:val="009D19BD"/>
    <w:rsid w:val="009E6D9E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A53D11-15D3-46FF-B2A3-9F708F6E3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2023-12-21T11:26:00Z</cp:lastPrinted>
  <dcterms:created xsi:type="dcterms:W3CDTF">2023-12-21T11:26:00Z</dcterms:created>
  <dcterms:modified xsi:type="dcterms:W3CDTF">2023-12-21T11:26:00Z</dcterms:modified>
</cp:coreProperties>
</file>