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C6E4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C6E4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6E41">
        <w:rPr>
          <w:sz w:val="22"/>
          <w:szCs w:val="22"/>
        </w:rPr>
        <w:t>2023-12-20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C6E41" w:rsidRPr="007C6E41" w:rsidRDefault="007C6E41" w:rsidP="00577BC6">
      <w:pPr>
        <w:spacing w:after="40"/>
        <w:rPr>
          <w:b/>
          <w:bCs/>
          <w:sz w:val="22"/>
          <w:szCs w:val="22"/>
        </w:rPr>
      </w:pPr>
      <w:r w:rsidRPr="007C6E41">
        <w:rPr>
          <w:b/>
          <w:bCs/>
          <w:sz w:val="22"/>
          <w:szCs w:val="22"/>
        </w:rPr>
        <w:t>Akademia Górniczo - Hutnicza</w:t>
      </w:r>
    </w:p>
    <w:p w:rsidR="007C6E41" w:rsidRPr="007C6E41" w:rsidRDefault="007C6E41" w:rsidP="00577BC6">
      <w:pPr>
        <w:spacing w:after="40"/>
        <w:rPr>
          <w:b/>
          <w:bCs/>
          <w:sz w:val="22"/>
          <w:szCs w:val="22"/>
        </w:rPr>
      </w:pPr>
      <w:r w:rsidRPr="007C6E41">
        <w:rPr>
          <w:b/>
          <w:bCs/>
          <w:sz w:val="22"/>
          <w:szCs w:val="22"/>
        </w:rPr>
        <w:t>im. Stanisława Staszica w Krakowie</w:t>
      </w:r>
    </w:p>
    <w:p w:rsidR="00D665F5" w:rsidRPr="00D91931" w:rsidRDefault="007C6E41" w:rsidP="00577BC6">
      <w:pPr>
        <w:spacing w:after="40"/>
        <w:rPr>
          <w:b/>
          <w:bCs/>
          <w:sz w:val="22"/>
          <w:szCs w:val="22"/>
        </w:rPr>
      </w:pPr>
      <w:r w:rsidRPr="007C6E41">
        <w:rPr>
          <w:b/>
          <w:bCs/>
          <w:sz w:val="22"/>
          <w:szCs w:val="22"/>
        </w:rPr>
        <w:t>Dział Zamówień Publicznych</w:t>
      </w:r>
    </w:p>
    <w:p w:rsidR="00D665F5" w:rsidRPr="00BD5546" w:rsidRDefault="007C6E41" w:rsidP="00D665F5">
      <w:pPr>
        <w:rPr>
          <w:sz w:val="22"/>
          <w:szCs w:val="22"/>
        </w:rPr>
      </w:pPr>
      <w:r w:rsidRPr="007C6E4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6E41">
        <w:rPr>
          <w:sz w:val="22"/>
          <w:szCs w:val="22"/>
        </w:rPr>
        <w:t>30</w:t>
      </w:r>
    </w:p>
    <w:p w:rsidR="00D665F5" w:rsidRPr="00BD5546" w:rsidRDefault="007C6E41" w:rsidP="00D665F5">
      <w:pPr>
        <w:rPr>
          <w:sz w:val="22"/>
          <w:szCs w:val="22"/>
        </w:rPr>
      </w:pPr>
      <w:r w:rsidRPr="007C6E4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6E4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6E41" w:rsidRPr="007C6E41">
        <w:rPr>
          <w:b/>
          <w:sz w:val="22"/>
          <w:szCs w:val="22"/>
        </w:rPr>
        <w:t>KC-zp.272-749/23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6E41" w:rsidRPr="007C6E4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C6E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6E41">
        <w:rPr>
          <w:b/>
          <w:sz w:val="22"/>
          <w:szCs w:val="22"/>
        </w:rPr>
        <w:t>Zakup samochodu osobowego - KC-zp.272-749/23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6E41" w:rsidRPr="007C6E41">
        <w:rPr>
          <w:sz w:val="22"/>
          <w:szCs w:val="22"/>
        </w:rPr>
        <w:t>20/12/2023</w:t>
      </w:r>
      <w:r w:rsidR="00FF4AB1" w:rsidRPr="00577BC6">
        <w:rPr>
          <w:sz w:val="22"/>
          <w:szCs w:val="22"/>
        </w:rPr>
        <w:t xml:space="preserve"> o godz. </w:t>
      </w:r>
      <w:r w:rsidR="007C6E41" w:rsidRPr="007C6E4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6E41" w:rsidRPr="00493F8C" w:rsidTr="007B4ACE">
        <w:tc>
          <w:tcPr>
            <w:tcW w:w="993" w:type="dxa"/>
            <w:shd w:val="clear" w:color="auto" w:fill="auto"/>
            <w:vAlign w:val="center"/>
          </w:tcPr>
          <w:p w:rsidR="007C6E41" w:rsidRPr="00490DC0" w:rsidRDefault="007C6E41" w:rsidP="007B4ACE">
            <w:pPr>
              <w:spacing w:before="120" w:after="120"/>
              <w:jc w:val="center"/>
            </w:pPr>
            <w:r w:rsidRPr="007C6E41">
              <w:t>1</w:t>
            </w:r>
          </w:p>
        </w:tc>
        <w:tc>
          <w:tcPr>
            <w:tcW w:w="5244" w:type="dxa"/>
            <w:shd w:val="clear" w:color="auto" w:fill="auto"/>
          </w:tcPr>
          <w:p w:rsidR="007C6E41" w:rsidRPr="00490DC0" w:rsidRDefault="007C6E41" w:rsidP="007B4ACE">
            <w:pPr>
              <w:spacing w:before="40"/>
            </w:pPr>
            <w:r w:rsidRPr="007C6E41">
              <w:t>Wadowscy Sp. z o.o.</w:t>
            </w:r>
          </w:p>
          <w:p w:rsidR="007C6E41" w:rsidRPr="00490DC0" w:rsidRDefault="007C6E41" w:rsidP="007B4ACE">
            <w:r w:rsidRPr="007C6E41">
              <w:t>W. Łokietka</w:t>
            </w:r>
            <w:r w:rsidRPr="00490DC0">
              <w:t xml:space="preserve"> </w:t>
            </w:r>
            <w:r w:rsidRPr="007C6E41">
              <w:t>83</w:t>
            </w:r>
            <w:r w:rsidRPr="00490DC0">
              <w:t xml:space="preserve"> </w:t>
            </w:r>
          </w:p>
          <w:p w:rsidR="007C6E41" w:rsidRPr="00490DC0" w:rsidRDefault="007C6E41" w:rsidP="007B4ACE">
            <w:pPr>
              <w:spacing w:after="40"/>
              <w:jc w:val="both"/>
            </w:pPr>
            <w:r w:rsidRPr="007C6E41">
              <w:t>31-280</w:t>
            </w:r>
            <w:r w:rsidRPr="00490DC0">
              <w:t xml:space="preserve"> </w:t>
            </w:r>
            <w:r w:rsidRPr="007C6E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6E41" w:rsidRPr="00490DC0" w:rsidRDefault="007C6E41" w:rsidP="007B4ACE">
            <w:pPr>
              <w:spacing w:before="120" w:after="120"/>
              <w:jc w:val="both"/>
            </w:pPr>
            <w:r w:rsidRPr="007C6E41">
              <w:t>263 776.50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684" w:rsidRDefault="00BC4684">
      <w:r>
        <w:separator/>
      </w:r>
    </w:p>
  </w:endnote>
  <w:endnote w:type="continuationSeparator" w:id="0">
    <w:p w:rsidR="00BC4684" w:rsidRDefault="00BC4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684" w:rsidRDefault="00BC4684">
      <w:r>
        <w:separator/>
      </w:r>
    </w:p>
  </w:footnote>
  <w:footnote w:type="continuationSeparator" w:id="0">
    <w:p w:rsidR="00BC4684" w:rsidRDefault="00BC4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E41" w:rsidRDefault="007C6E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E41" w:rsidRDefault="007C6E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E41" w:rsidRDefault="007C6E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68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C6E41"/>
    <w:rsid w:val="00843263"/>
    <w:rsid w:val="00861E75"/>
    <w:rsid w:val="009D19BD"/>
    <w:rsid w:val="009F189D"/>
    <w:rsid w:val="00A67C20"/>
    <w:rsid w:val="00A80738"/>
    <w:rsid w:val="00BC468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6129FB-7998-4858-BF1C-C576455AE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2023-12-20T13:42:00Z</dcterms:created>
  <dcterms:modified xsi:type="dcterms:W3CDTF">2023-12-20T13:42:00Z</dcterms:modified>
</cp:coreProperties>
</file>