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8D0DB" w14:textId="77777777" w:rsidR="00FB7F50" w:rsidRPr="002245BE" w:rsidRDefault="001A46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46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A46EB">
        <w:rPr>
          <w:sz w:val="22"/>
          <w:szCs w:val="22"/>
        </w:rPr>
        <w:t>2023-12-20</w:t>
      </w:r>
    </w:p>
    <w:p w14:paraId="1DB123B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B43298" w14:textId="77777777" w:rsidR="001A46EB" w:rsidRPr="001A46EB" w:rsidRDefault="001A46EB" w:rsidP="00FB7F50">
      <w:pPr>
        <w:spacing w:after="40"/>
        <w:rPr>
          <w:b/>
          <w:bCs/>
          <w:sz w:val="22"/>
          <w:szCs w:val="22"/>
        </w:rPr>
      </w:pPr>
      <w:r w:rsidRPr="001A46EB">
        <w:rPr>
          <w:b/>
          <w:bCs/>
          <w:sz w:val="22"/>
          <w:szCs w:val="22"/>
        </w:rPr>
        <w:t>Akademia Górniczo - Hutnicza</w:t>
      </w:r>
    </w:p>
    <w:p w14:paraId="2F05C883" w14:textId="77777777" w:rsidR="001A46EB" w:rsidRPr="001A46EB" w:rsidRDefault="001A46EB" w:rsidP="00FB7F50">
      <w:pPr>
        <w:spacing w:after="40"/>
        <w:rPr>
          <w:b/>
          <w:bCs/>
          <w:sz w:val="22"/>
          <w:szCs w:val="22"/>
        </w:rPr>
      </w:pPr>
      <w:r w:rsidRPr="001A46EB">
        <w:rPr>
          <w:b/>
          <w:bCs/>
          <w:sz w:val="22"/>
          <w:szCs w:val="22"/>
        </w:rPr>
        <w:t>im. Stanisława Staszica w Krakowie</w:t>
      </w:r>
    </w:p>
    <w:p w14:paraId="0BEA1486" w14:textId="77777777" w:rsidR="00FB7F50" w:rsidRPr="002245BE" w:rsidRDefault="001A46EB" w:rsidP="00FB7F50">
      <w:pPr>
        <w:spacing w:after="40"/>
        <w:rPr>
          <w:b/>
          <w:bCs/>
          <w:sz w:val="22"/>
          <w:szCs w:val="22"/>
        </w:rPr>
      </w:pPr>
      <w:r w:rsidRPr="001A46EB">
        <w:rPr>
          <w:b/>
          <w:bCs/>
          <w:sz w:val="22"/>
          <w:szCs w:val="22"/>
        </w:rPr>
        <w:t>Dział Zamówień Publicznych</w:t>
      </w:r>
    </w:p>
    <w:p w14:paraId="2E21FE5F" w14:textId="77777777" w:rsidR="00FB7F50" w:rsidRPr="002245BE" w:rsidRDefault="001A46EB" w:rsidP="00FB7F50">
      <w:pPr>
        <w:rPr>
          <w:sz w:val="22"/>
          <w:szCs w:val="22"/>
        </w:rPr>
      </w:pPr>
      <w:r w:rsidRPr="001A46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A46EB">
        <w:rPr>
          <w:sz w:val="22"/>
          <w:szCs w:val="22"/>
        </w:rPr>
        <w:t>30</w:t>
      </w:r>
    </w:p>
    <w:p w14:paraId="692843FF" w14:textId="77777777" w:rsidR="00FB7F50" w:rsidRPr="002245BE" w:rsidRDefault="001A46EB" w:rsidP="00FB7F50">
      <w:pPr>
        <w:rPr>
          <w:sz w:val="22"/>
          <w:szCs w:val="22"/>
        </w:rPr>
      </w:pPr>
      <w:r w:rsidRPr="001A46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A46EB">
        <w:rPr>
          <w:sz w:val="22"/>
          <w:szCs w:val="22"/>
        </w:rPr>
        <w:t>Kraków</w:t>
      </w:r>
    </w:p>
    <w:p w14:paraId="48C5846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75131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46EB" w:rsidRPr="00607F9B" w14:paraId="10E49BBC" w14:textId="77777777" w:rsidTr="00810276">
        <w:trPr>
          <w:trHeight w:val="638"/>
        </w:trPr>
        <w:tc>
          <w:tcPr>
            <w:tcW w:w="959" w:type="dxa"/>
            <w:shd w:val="clear" w:color="auto" w:fill="auto"/>
          </w:tcPr>
          <w:p w14:paraId="12698776" w14:textId="77777777" w:rsidR="001A46EB" w:rsidRPr="00607F9B" w:rsidRDefault="001A46EB" w:rsidP="008102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7E7F3F" w14:textId="4923251D" w:rsidR="001A46EB" w:rsidRPr="00607F9B" w:rsidRDefault="001A46EB" w:rsidP="008102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A46EB">
              <w:rPr>
                <w:sz w:val="22"/>
                <w:szCs w:val="22"/>
              </w:rPr>
              <w:t>przetarg</w:t>
            </w:r>
            <w:r w:rsidR="00A02720">
              <w:rPr>
                <w:sz w:val="22"/>
                <w:szCs w:val="22"/>
              </w:rPr>
              <w:t>u</w:t>
            </w:r>
            <w:r w:rsidRPr="001A46EB">
              <w:rPr>
                <w:sz w:val="22"/>
                <w:szCs w:val="22"/>
              </w:rPr>
              <w:t xml:space="preserve"> nieograniczon</w:t>
            </w:r>
            <w:r w:rsidR="00A0272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46EB">
              <w:rPr>
                <w:b/>
                <w:bCs/>
                <w:sz w:val="22"/>
                <w:szCs w:val="22"/>
              </w:rPr>
              <w:t>Dostaw</w:t>
            </w:r>
            <w:r w:rsidR="00A02720">
              <w:rPr>
                <w:b/>
                <w:bCs/>
                <w:sz w:val="22"/>
                <w:szCs w:val="22"/>
              </w:rPr>
              <w:t>ę</w:t>
            </w:r>
            <w:r w:rsidRPr="001A46EB">
              <w:rPr>
                <w:b/>
                <w:bCs/>
                <w:sz w:val="22"/>
                <w:szCs w:val="22"/>
              </w:rPr>
              <w:t xml:space="preserve"> platform dydaktycznych dla wbudowanych systemów sztucznej inteligencji w FPGA na potrzeby Instytutu Elektroniki WEIT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46EB">
              <w:rPr>
                <w:b/>
                <w:sz w:val="22"/>
                <w:szCs w:val="22"/>
              </w:rPr>
              <w:t>KC-zp.272-612/23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373AEA" w14:textId="75470A1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r w:rsidR="00A02720" w:rsidRPr="00B158F0">
        <w:rPr>
          <w:sz w:val="22"/>
          <w:szCs w:val="22"/>
        </w:rPr>
        <w:t>Dz. U.  z 2023 r. poz. 1605 - j.t.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46EB" w14:paraId="2FD18B31" w14:textId="77777777" w:rsidTr="00810276">
        <w:trPr>
          <w:cantSplit/>
        </w:trPr>
        <w:tc>
          <w:tcPr>
            <w:tcW w:w="10150" w:type="dxa"/>
          </w:tcPr>
          <w:p w14:paraId="3ADBDEA7" w14:textId="77777777" w:rsidR="001A46EB" w:rsidRPr="00A02720" w:rsidRDefault="001A46EB" w:rsidP="00810276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A02720">
              <w:rPr>
                <w:b/>
                <w:sz w:val="22"/>
                <w:szCs w:val="22"/>
                <w:lang w:val="en-US"/>
              </w:rPr>
              <w:t>part-AD Artur Dyrda</w:t>
            </w:r>
          </w:p>
          <w:p w14:paraId="1FF976A0" w14:textId="77777777" w:rsidR="001A46EB" w:rsidRPr="00A02720" w:rsidRDefault="001A46EB" w:rsidP="0081027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02720">
              <w:rPr>
                <w:bCs/>
                <w:sz w:val="22"/>
                <w:szCs w:val="22"/>
                <w:lang w:val="en-US"/>
              </w:rPr>
              <w:t>Grzechynia</w:t>
            </w:r>
            <w:proofErr w:type="spellEnd"/>
            <w:r w:rsidRPr="00A02720">
              <w:rPr>
                <w:bCs/>
                <w:sz w:val="22"/>
                <w:szCs w:val="22"/>
                <w:lang w:val="en-US"/>
              </w:rPr>
              <w:t xml:space="preserve"> 635 </w:t>
            </w:r>
          </w:p>
          <w:p w14:paraId="40489651" w14:textId="77777777" w:rsidR="001A46EB" w:rsidRPr="009F0E5C" w:rsidRDefault="001A46EB" w:rsidP="00810276">
            <w:pPr>
              <w:jc w:val="both"/>
              <w:rPr>
                <w:bCs/>
                <w:sz w:val="22"/>
                <w:szCs w:val="22"/>
              </w:rPr>
            </w:pPr>
            <w:r w:rsidRPr="001A46EB">
              <w:rPr>
                <w:bCs/>
                <w:sz w:val="22"/>
                <w:szCs w:val="22"/>
              </w:rPr>
              <w:t>34-220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46EB">
              <w:rPr>
                <w:bCs/>
                <w:sz w:val="22"/>
                <w:szCs w:val="22"/>
              </w:rPr>
              <w:t>Maków Podhalański</w:t>
            </w:r>
          </w:p>
          <w:p w14:paraId="3BBB7220" w14:textId="77777777" w:rsidR="001A46EB" w:rsidRPr="00D26ED6" w:rsidRDefault="001A46EB" w:rsidP="008102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160128" w14:textId="3C192A5E" w:rsidR="001A46EB" w:rsidRPr="00D26ED6" w:rsidRDefault="001A46EB" w:rsidP="0081027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A46EB">
              <w:rPr>
                <w:sz w:val="22"/>
                <w:szCs w:val="22"/>
              </w:rPr>
              <w:t>Dostaw</w:t>
            </w:r>
            <w:r w:rsidR="00A02720">
              <w:rPr>
                <w:sz w:val="22"/>
                <w:szCs w:val="22"/>
              </w:rPr>
              <w:t>ę</w:t>
            </w:r>
            <w:r w:rsidRPr="001A46EB">
              <w:rPr>
                <w:sz w:val="22"/>
                <w:szCs w:val="22"/>
              </w:rPr>
              <w:t xml:space="preserve"> platform dydaktycznych dla wbudowanych systemów sztucznej inteligencji w FPGA na potrzeby Instytutu Elektroniki WEIT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46EB">
              <w:rPr>
                <w:b/>
                <w:sz w:val="22"/>
                <w:szCs w:val="22"/>
              </w:rPr>
              <w:t>109 240.61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437129A" w14:textId="77777777" w:rsidR="001A46EB" w:rsidRDefault="001A46EB" w:rsidP="0081027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4D5AA3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2A73DD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3EF205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7B9BF0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BE2DD5D" w14:textId="77777777" w:rsidR="002B6761" w:rsidRPr="008567C7" w:rsidRDefault="001A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95326DB" w14:textId="77777777" w:rsidR="002B6761" w:rsidRPr="008567C7" w:rsidRDefault="001A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60672E0" w14:textId="77777777" w:rsidR="002B6761" w:rsidRPr="008567C7" w:rsidRDefault="001A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(platformy dla systemów sztucznej inteligencji)</w:t>
            </w:r>
          </w:p>
        </w:tc>
        <w:tc>
          <w:tcPr>
            <w:tcW w:w="1134" w:type="dxa"/>
            <w:vAlign w:val="center"/>
          </w:tcPr>
          <w:p w14:paraId="7071FAFA" w14:textId="0C988FD4" w:rsidR="002B6761" w:rsidRPr="008567C7" w:rsidRDefault="001A46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(</w:t>
            </w:r>
            <w:r w:rsidR="00A02720"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stacje</w:t>
            </w: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robocze / jednostki centralne)</w:t>
            </w:r>
          </w:p>
        </w:tc>
        <w:tc>
          <w:tcPr>
            <w:tcW w:w="1134" w:type="dxa"/>
            <w:vAlign w:val="center"/>
          </w:tcPr>
          <w:p w14:paraId="5FB62F8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4AE8E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3D58DA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46EB" w:rsidRPr="008567C7" w14:paraId="7972B218" w14:textId="77777777" w:rsidTr="00810276">
        <w:tc>
          <w:tcPr>
            <w:tcW w:w="709" w:type="dxa"/>
            <w:vAlign w:val="center"/>
          </w:tcPr>
          <w:p w14:paraId="04FB5D16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3A2EC685" w14:textId="77777777" w:rsidR="001A46EB" w:rsidRPr="00A02720" w:rsidRDefault="001A46EB" w:rsidP="0081027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0272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2F82B8A1" w14:textId="77777777" w:rsidR="001A46EB" w:rsidRPr="00A02720" w:rsidRDefault="001A46EB" w:rsidP="0081027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A0272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proofErr w:type="spellEnd"/>
            <w:r w:rsidRPr="00A02720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635 </w:t>
            </w:r>
          </w:p>
          <w:p w14:paraId="44F1C9EF" w14:textId="77777777" w:rsidR="001A46EB" w:rsidRPr="001B7815" w:rsidRDefault="001A46EB" w:rsidP="0081027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1134" w:type="dxa"/>
            <w:vAlign w:val="center"/>
          </w:tcPr>
          <w:p w14:paraId="0ADCC0AD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58,09</w:t>
            </w:r>
          </w:p>
        </w:tc>
        <w:tc>
          <w:tcPr>
            <w:tcW w:w="1134" w:type="dxa"/>
            <w:vAlign w:val="center"/>
          </w:tcPr>
          <w:p w14:paraId="51D86112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510E087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38297F3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40C1752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EE7A105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191CCC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98,09</w:t>
            </w:r>
          </w:p>
        </w:tc>
      </w:tr>
      <w:tr w:rsidR="001A46EB" w:rsidRPr="008567C7" w14:paraId="51DBD5A7" w14:textId="77777777" w:rsidTr="00810276">
        <w:tc>
          <w:tcPr>
            <w:tcW w:w="709" w:type="dxa"/>
            <w:vAlign w:val="center"/>
          </w:tcPr>
          <w:p w14:paraId="402749D1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E479D95" w14:textId="77777777" w:rsidR="001A46EB" w:rsidRPr="002B6761" w:rsidRDefault="001A46EB" w:rsidP="0081027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/>
                <w:sz w:val="18"/>
                <w:szCs w:val="18"/>
              </w:rPr>
              <w:t>RESTOR sp. jawna</w:t>
            </w:r>
          </w:p>
          <w:p w14:paraId="5C7541FB" w14:textId="77777777" w:rsidR="001A46EB" w:rsidRPr="008567C7" w:rsidRDefault="001A46EB" w:rsidP="0081027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Dworkowa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/107A</w:t>
            </w:r>
          </w:p>
          <w:p w14:paraId="197126C2" w14:textId="77777777" w:rsidR="001A46EB" w:rsidRPr="001B7815" w:rsidRDefault="001A46EB" w:rsidP="0081027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00-784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6E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4E89B86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AA31C41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E7FA269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134" w:type="dxa"/>
            <w:vAlign w:val="center"/>
          </w:tcPr>
          <w:p w14:paraId="718663D8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BB13D2B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848372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B38AAD" w14:textId="77777777" w:rsidR="001A46EB" w:rsidRPr="008567C7" w:rsidRDefault="001A46EB" w:rsidP="008102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6EB">
              <w:rPr>
                <w:rFonts w:ascii="Times New Roman" w:hAnsi="Times New Roman" w:cs="Times New Roman"/>
                <w:sz w:val="18"/>
                <w:szCs w:val="18"/>
              </w:rPr>
              <w:t xml:space="preserve">  72,00</w:t>
            </w:r>
          </w:p>
        </w:tc>
      </w:tr>
    </w:tbl>
    <w:p w14:paraId="1DFF953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10B4F7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D59981C" w14:textId="77777777" w:rsidR="009B5873" w:rsidRPr="001B7815" w:rsidRDefault="009B5873" w:rsidP="009B5873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9B5873" w14:paraId="70E9031F" w14:textId="77777777" w:rsidTr="00810276">
        <w:tc>
          <w:tcPr>
            <w:tcW w:w="779" w:type="dxa"/>
            <w:shd w:val="clear" w:color="auto" w:fill="FFFFFF"/>
            <w:vAlign w:val="center"/>
          </w:tcPr>
          <w:p w14:paraId="612D2AAF" w14:textId="77777777" w:rsidR="009B5873" w:rsidRPr="004657DA" w:rsidRDefault="009B5873" w:rsidP="008102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CCB647A" w14:textId="77777777" w:rsidR="009B5873" w:rsidRPr="004657DA" w:rsidRDefault="009B5873" w:rsidP="008102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1DA5B2F" w14:textId="77777777" w:rsidR="009B5873" w:rsidRPr="004657DA" w:rsidRDefault="009B5873" w:rsidP="008102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9B5873" w14:paraId="6D7293B3" w14:textId="77777777" w:rsidTr="00810276">
        <w:tc>
          <w:tcPr>
            <w:tcW w:w="779" w:type="dxa"/>
            <w:vAlign w:val="center"/>
          </w:tcPr>
          <w:p w14:paraId="3629AF6D" w14:textId="77777777" w:rsidR="009B5873" w:rsidRPr="002B6761" w:rsidRDefault="009B5873" w:rsidP="00810276">
            <w:pPr>
              <w:jc w:val="center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2</w:t>
            </w:r>
          </w:p>
          <w:p w14:paraId="783BC97A" w14:textId="77777777" w:rsidR="009B5873" w:rsidRPr="002B6761" w:rsidRDefault="009B5873" w:rsidP="008102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8AD4834" w14:textId="77777777" w:rsidR="009B5873" w:rsidRPr="002B6761" w:rsidRDefault="009B5873" w:rsidP="008102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B517B">
              <w:rPr>
                <w:b/>
                <w:bCs/>
                <w:sz w:val="22"/>
                <w:szCs w:val="22"/>
              </w:rPr>
              <w:t>TEST-SYSTEM S.C.</w:t>
            </w:r>
          </w:p>
          <w:p w14:paraId="1AB7C889" w14:textId="77777777" w:rsidR="009B5873" w:rsidRPr="002B6761" w:rsidRDefault="009B5873" w:rsidP="00810276">
            <w:pPr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ul. Młyńska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B517B">
              <w:rPr>
                <w:sz w:val="22"/>
                <w:szCs w:val="22"/>
              </w:rPr>
              <w:t>11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794FADA" w14:textId="77777777" w:rsidR="009B5873" w:rsidRPr="002B6761" w:rsidRDefault="009B5873" w:rsidP="00810276">
            <w:pPr>
              <w:spacing w:after="40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66-400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B517B">
              <w:rPr>
                <w:sz w:val="22"/>
                <w:szCs w:val="22"/>
              </w:rPr>
              <w:t>Gorzów Wielkopolski</w:t>
            </w:r>
          </w:p>
        </w:tc>
        <w:tc>
          <w:tcPr>
            <w:tcW w:w="6413" w:type="dxa"/>
            <w:vAlign w:val="center"/>
          </w:tcPr>
          <w:p w14:paraId="496830D2" w14:textId="77777777" w:rsidR="009B5873" w:rsidRPr="002B6761" w:rsidRDefault="009B5873" w:rsidP="00810276">
            <w:pPr>
              <w:spacing w:after="40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Art. 226 ust. 1 pkt 5</w:t>
            </w:r>
          </w:p>
          <w:p w14:paraId="3D25C7E6" w14:textId="77777777" w:rsidR="009B5873" w:rsidRPr="002B6761" w:rsidRDefault="009B5873" w:rsidP="00810276">
            <w:pPr>
              <w:jc w:val="both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 xml:space="preserve">Oferta podlega odrzuceniu na podstawie art. 226 ust. 1 pkt 5, ponieważ jej treść jest niezgodna z warunkami zamówienia. Zaoferowane dyski SSD z interfejsem </w:t>
            </w:r>
            <w:proofErr w:type="spellStart"/>
            <w:r w:rsidRPr="00DB517B">
              <w:rPr>
                <w:sz w:val="22"/>
                <w:szCs w:val="22"/>
              </w:rPr>
              <w:t>NVMe</w:t>
            </w:r>
            <w:proofErr w:type="spellEnd"/>
            <w:r w:rsidRPr="00DB517B">
              <w:rPr>
                <w:sz w:val="22"/>
                <w:szCs w:val="22"/>
              </w:rPr>
              <w:t xml:space="preserve"> przewyższają dyski z interfejsem SATA III opisane w SWZ, jednak nie</w:t>
            </w:r>
            <w:r>
              <w:rPr>
                <w:sz w:val="22"/>
                <w:szCs w:val="22"/>
              </w:rPr>
              <w:t xml:space="preserve"> </w:t>
            </w:r>
            <w:r w:rsidRPr="00DB517B">
              <w:rPr>
                <w:sz w:val="22"/>
                <w:szCs w:val="22"/>
              </w:rPr>
              <w:t>są odpowiednie dla Zamawiającego z powodu braku kompatybilności ze starym sprzętem wykorzystywanym w chwili obecnej w laboratoriach.</w:t>
            </w:r>
          </w:p>
        </w:tc>
      </w:tr>
      <w:tr w:rsidR="009B5873" w14:paraId="7D42B7DA" w14:textId="77777777" w:rsidTr="00810276">
        <w:tc>
          <w:tcPr>
            <w:tcW w:w="779" w:type="dxa"/>
            <w:vAlign w:val="center"/>
          </w:tcPr>
          <w:p w14:paraId="5F992F5D" w14:textId="77777777" w:rsidR="009B5873" w:rsidRPr="002B6761" w:rsidRDefault="009B5873" w:rsidP="00810276">
            <w:pPr>
              <w:jc w:val="center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3</w:t>
            </w:r>
          </w:p>
          <w:p w14:paraId="12BAEE03" w14:textId="77777777" w:rsidR="009B5873" w:rsidRPr="002B6761" w:rsidRDefault="009B5873" w:rsidP="008102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84999CC" w14:textId="77777777" w:rsidR="009B5873" w:rsidRPr="002B6761" w:rsidRDefault="009B5873" w:rsidP="008102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B517B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2A9DDD22" w14:textId="77777777" w:rsidR="009B5873" w:rsidRPr="002B6761" w:rsidRDefault="009B5873" w:rsidP="00810276">
            <w:pPr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B517B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53939C5" w14:textId="77777777" w:rsidR="009B5873" w:rsidRPr="002B6761" w:rsidRDefault="009B5873" w:rsidP="00810276">
            <w:pPr>
              <w:spacing w:after="40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DB517B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7F69FAED" w14:textId="77777777" w:rsidR="009B5873" w:rsidRPr="002B6761" w:rsidRDefault="009B5873" w:rsidP="00810276">
            <w:pPr>
              <w:spacing w:after="40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Art. 226 ust. 1 pkt 5</w:t>
            </w:r>
          </w:p>
          <w:p w14:paraId="1FCC576D" w14:textId="77777777" w:rsidR="009B5873" w:rsidRPr="002B6761" w:rsidRDefault="009B5873" w:rsidP="00810276">
            <w:pPr>
              <w:jc w:val="both"/>
              <w:rPr>
                <w:sz w:val="22"/>
                <w:szCs w:val="22"/>
              </w:rPr>
            </w:pPr>
            <w:r w:rsidRPr="00DB517B">
              <w:rPr>
                <w:sz w:val="22"/>
                <w:szCs w:val="22"/>
              </w:rPr>
              <w:t>Oferta podlega odrzuceniu na podstawie art. 226 ust. 1 pkt 5, ponieważ jej treść jest niezgodna z warunkami zamówienia. Wykonawca złożył ofertę nie dotyczącą  przedmiotu zamówienia wymaganego w niniejszym postepowaniu, a oferta ta dotyczy innego postepowania Zamawiającego o sygnaturze: KC-zp.272-628/23 w przedmiocie dostawy komputerów stacjonarnych.</w:t>
            </w:r>
          </w:p>
        </w:tc>
      </w:tr>
    </w:tbl>
    <w:p w14:paraId="03941C70" w14:textId="77777777" w:rsidR="009B5873" w:rsidRDefault="009B5873" w:rsidP="009B5873">
      <w:pPr>
        <w:spacing w:before="120" w:after="120"/>
        <w:jc w:val="both"/>
        <w:rPr>
          <w:color w:val="000000"/>
          <w:sz w:val="16"/>
          <w:szCs w:val="16"/>
        </w:rPr>
      </w:pPr>
    </w:p>
    <w:p w14:paraId="64139A13" w14:textId="77777777" w:rsidR="009B5873" w:rsidRDefault="009B5873" w:rsidP="009B5873">
      <w:pPr>
        <w:spacing w:after="40" w:line="276" w:lineRule="auto"/>
        <w:jc w:val="both"/>
      </w:pPr>
      <w:r>
        <w:t>Informacja o terminie zawarcia umowy:</w:t>
      </w:r>
    </w:p>
    <w:p w14:paraId="5F0ABD3E" w14:textId="77777777" w:rsidR="009B5873" w:rsidRPr="00F33C66" w:rsidRDefault="009B5873" w:rsidP="009B5873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A0AD468" w14:textId="77777777" w:rsidR="009B5873" w:rsidRDefault="009B5873" w:rsidP="009B5873">
      <w:pPr>
        <w:spacing w:line="360" w:lineRule="auto"/>
        <w:jc w:val="both"/>
        <w:rPr>
          <w:bCs/>
        </w:rPr>
      </w:pPr>
    </w:p>
    <w:p w14:paraId="59F574A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D9395" w14:textId="77777777" w:rsidR="00206DCD" w:rsidRDefault="00206DCD">
      <w:r>
        <w:separator/>
      </w:r>
    </w:p>
  </w:endnote>
  <w:endnote w:type="continuationSeparator" w:id="0">
    <w:p w14:paraId="57E6E0DF" w14:textId="77777777" w:rsidR="00206DCD" w:rsidRDefault="00206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D6B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DAF6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00D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81B2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014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B9D41" w14:textId="77777777" w:rsidR="00206DCD" w:rsidRDefault="00206DCD">
      <w:r>
        <w:separator/>
      </w:r>
    </w:p>
  </w:footnote>
  <w:footnote w:type="continuationSeparator" w:id="0">
    <w:p w14:paraId="13671CFB" w14:textId="77777777" w:rsidR="00206DCD" w:rsidRDefault="00206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B0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16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FD7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DCD"/>
    <w:rsid w:val="00005838"/>
    <w:rsid w:val="00022322"/>
    <w:rsid w:val="00042497"/>
    <w:rsid w:val="000C1E6F"/>
    <w:rsid w:val="000E4E56"/>
    <w:rsid w:val="001A1468"/>
    <w:rsid w:val="001A46EB"/>
    <w:rsid w:val="001B7815"/>
    <w:rsid w:val="001C31ED"/>
    <w:rsid w:val="00206DC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5873"/>
    <w:rsid w:val="009F0E5C"/>
    <w:rsid w:val="00A02720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37ACD"/>
  <w15:chartTrackingRefBased/>
  <w15:docId w15:val="{E33E1751-5E1B-4A68-BF23-6F362DF39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2023-12-20T11:39:00Z</cp:lastPrinted>
  <dcterms:created xsi:type="dcterms:W3CDTF">2023-12-20T11:40:00Z</dcterms:created>
  <dcterms:modified xsi:type="dcterms:W3CDTF">2023-12-20T11:40:00Z</dcterms:modified>
</cp:coreProperties>
</file>