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AD4A6B" w:rsidRDefault="00EB2F4D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AD4A6B">
        <w:rPr>
          <w:sz w:val="20"/>
          <w:szCs w:val="20"/>
        </w:rPr>
        <w:t>Niepołomice</w:t>
      </w:r>
      <w:r w:rsidR="00081D13" w:rsidRPr="00AD4A6B">
        <w:rPr>
          <w:sz w:val="20"/>
          <w:szCs w:val="20"/>
        </w:rPr>
        <w:t xml:space="preserve"> dnia: </w:t>
      </w:r>
      <w:r w:rsidRPr="00AD4A6B">
        <w:rPr>
          <w:sz w:val="20"/>
          <w:szCs w:val="20"/>
        </w:rPr>
        <w:t>2023-12-18</w:t>
      </w:r>
    </w:p>
    <w:p w:rsidR="00081D13" w:rsidRPr="00AD4A6B" w:rsidRDefault="00EB2F4D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AD4A6B">
        <w:rPr>
          <w:b/>
          <w:bCs/>
          <w:sz w:val="20"/>
          <w:szCs w:val="20"/>
        </w:rPr>
        <w:t>GMINA NIEPOŁOMICE</w:t>
      </w:r>
    </w:p>
    <w:p w:rsidR="00081D13" w:rsidRPr="00AD4A6B" w:rsidRDefault="00EB2F4D" w:rsidP="00081D13">
      <w:pPr>
        <w:spacing w:line="360" w:lineRule="auto"/>
        <w:ind w:right="3969"/>
        <w:rPr>
          <w:sz w:val="20"/>
          <w:szCs w:val="20"/>
        </w:rPr>
      </w:pPr>
      <w:r w:rsidRPr="00AD4A6B">
        <w:rPr>
          <w:sz w:val="20"/>
          <w:szCs w:val="20"/>
        </w:rPr>
        <w:t>Pl. Zwycięstwa</w:t>
      </w:r>
      <w:r w:rsidR="00081D13" w:rsidRPr="00AD4A6B">
        <w:rPr>
          <w:sz w:val="20"/>
          <w:szCs w:val="20"/>
        </w:rPr>
        <w:t xml:space="preserve"> </w:t>
      </w:r>
      <w:r w:rsidRPr="00AD4A6B">
        <w:rPr>
          <w:sz w:val="20"/>
          <w:szCs w:val="20"/>
        </w:rPr>
        <w:t>13</w:t>
      </w:r>
    </w:p>
    <w:p w:rsidR="00081D13" w:rsidRPr="00AD4A6B" w:rsidRDefault="00EB2F4D" w:rsidP="00081D13">
      <w:pPr>
        <w:ind w:right="3969"/>
        <w:rPr>
          <w:sz w:val="20"/>
          <w:szCs w:val="20"/>
        </w:rPr>
      </w:pPr>
      <w:r w:rsidRPr="00AD4A6B">
        <w:rPr>
          <w:sz w:val="20"/>
          <w:szCs w:val="20"/>
        </w:rPr>
        <w:t>32-005</w:t>
      </w:r>
      <w:r w:rsidR="00081D13" w:rsidRPr="00AD4A6B">
        <w:rPr>
          <w:sz w:val="20"/>
          <w:szCs w:val="20"/>
        </w:rPr>
        <w:t xml:space="preserve"> </w:t>
      </w:r>
      <w:r w:rsidRPr="00AD4A6B">
        <w:rPr>
          <w:sz w:val="20"/>
          <w:szCs w:val="20"/>
        </w:rPr>
        <w:t>Niepołomice</w:t>
      </w:r>
    </w:p>
    <w:p w:rsidR="00081D13" w:rsidRPr="00AD4A6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AD4A6B" w:rsidTr="00C13EA9">
        <w:tc>
          <w:tcPr>
            <w:tcW w:w="10065" w:type="dxa"/>
            <w:shd w:val="clear" w:color="auto" w:fill="F2F2F2"/>
            <w:hideMark/>
          </w:tcPr>
          <w:p w:rsidR="00081D13" w:rsidRPr="00AD4A6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D4A6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AD4A6B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AD4A6B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AD4A6B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:rsidR="00081D13" w:rsidRPr="00AD4A6B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AD4A6B">
        <w:rPr>
          <w:rFonts w:eastAsia="Calibri"/>
          <w:sz w:val="20"/>
          <w:szCs w:val="20"/>
          <w:lang w:eastAsia="en-US"/>
        </w:rPr>
        <w:t xml:space="preserve">Dotyczy </w:t>
      </w:r>
      <w:r w:rsidRPr="00AD4A6B">
        <w:rPr>
          <w:sz w:val="20"/>
          <w:szCs w:val="20"/>
        </w:rPr>
        <w:t>postępowania o udzielenie zamówienia publicznego</w:t>
      </w:r>
      <w:r w:rsidRPr="00AD4A6B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AD4A6B" w:rsidTr="00081D13">
        <w:tc>
          <w:tcPr>
            <w:tcW w:w="2269" w:type="dxa"/>
            <w:shd w:val="clear" w:color="auto" w:fill="auto"/>
          </w:tcPr>
          <w:p w:rsidR="00081D13" w:rsidRPr="00AD4A6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AD4A6B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AD4A6B" w:rsidRDefault="00EB2F4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D4A6B">
              <w:rPr>
                <w:bCs/>
                <w:sz w:val="20"/>
                <w:szCs w:val="20"/>
              </w:rPr>
              <w:t>Prowadzenie Domu Kultury w Podłężu  w roku 2024</w:t>
            </w:r>
          </w:p>
        </w:tc>
      </w:tr>
      <w:tr w:rsidR="00EB2F4D" w:rsidRPr="00AD4A6B" w:rsidTr="00F71C89">
        <w:tc>
          <w:tcPr>
            <w:tcW w:w="2269" w:type="dxa"/>
            <w:shd w:val="clear" w:color="auto" w:fill="auto"/>
          </w:tcPr>
          <w:p w:rsidR="00EB2F4D" w:rsidRPr="00AD4A6B" w:rsidRDefault="00EB2F4D" w:rsidP="00F71C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AD4A6B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B2F4D" w:rsidRPr="00AD4A6B" w:rsidRDefault="00EB2F4D" w:rsidP="00F71C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AD4A6B">
              <w:rPr>
                <w:bCs/>
                <w:sz w:val="20"/>
                <w:szCs w:val="20"/>
              </w:rPr>
              <w:t>ZP.272.43.2023</w:t>
            </w:r>
          </w:p>
        </w:tc>
      </w:tr>
    </w:tbl>
    <w:p w:rsidR="00081D13" w:rsidRPr="00AD4A6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081D13" w:rsidRPr="00AD4A6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AD4A6B">
        <w:rPr>
          <w:sz w:val="20"/>
          <w:szCs w:val="20"/>
        </w:rPr>
        <w:t xml:space="preserve">Zamawiający, </w:t>
      </w:r>
      <w:r w:rsidR="00EB2F4D" w:rsidRPr="00AD4A6B">
        <w:rPr>
          <w:b/>
          <w:sz w:val="20"/>
          <w:szCs w:val="20"/>
        </w:rPr>
        <w:t>GMINA NIEPOŁOMICE</w:t>
      </w:r>
      <w:r w:rsidRPr="00AD4A6B">
        <w:rPr>
          <w:sz w:val="20"/>
          <w:szCs w:val="20"/>
        </w:rPr>
        <w:t xml:space="preserve">, działając na podstawie art. 253 </w:t>
      </w:r>
      <w:r w:rsidR="00A17CDB" w:rsidRPr="00AD4A6B">
        <w:rPr>
          <w:sz w:val="20"/>
          <w:szCs w:val="20"/>
        </w:rPr>
        <w:t xml:space="preserve">ust. 1 pkt. 1 i </w:t>
      </w:r>
      <w:r w:rsidRPr="00AD4A6B">
        <w:rPr>
          <w:sz w:val="20"/>
          <w:szCs w:val="20"/>
        </w:rPr>
        <w:t xml:space="preserve">ust. </w:t>
      </w:r>
      <w:r w:rsidR="00A17CDB" w:rsidRPr="00AD4A6B">
        <w:rPr>
          <w:sz w:val="20"/>
          <w:szCs w:val="20"/>
        </w:rPr>
        <w:t>2</w:t>
      </w:r>
      <w:r w:rsidRPr="00AD4A6B">
        <w:rPr>
          <w:sz w:val="20"/>
          <w:szCs w:val="20"/>
        </w:rPr>
        <w:t xml:space="preserve"> </w:t>
      </w:r>
      <w:r w:rsidR="00081D13" w:rsidRPr="00AD4A6B">
        <w:rPr>
          <w:sz w:val="20"/>
          <w:szCs w:val="20"/>
        </w:rPr>
        <w:t xml:space="preserve">ustawy z dnia 11 września 2019r. Prawo zamówień publicznych </w:t>
      </w:r>
      <w:r w:rsidR="00EB2F4D" w:rsidRPr="00AD4A6B">
        <w:rPr>
          <w:sz w:val="20"/>
          <w:szCs w:val="20"/>
        </w:rPr>
        <w:t>(</w:t>
      </w:r>
      <w:proofErr w:type="spellStart"/>
      <w:r w:rsidR="00EB2F4D" w:rsidRPr="00AD4A6B">
        <w:rPr>
          <w:sz w:val="20"/>
          <w:szCs w:val="20"/>
        </w:rPr>
        <w:t>t.j</w:t>
      </w:r>
      <w:proofErr w:type="spellEnd"/>
      <w:r w:rsidR="00EB2F4D" w:rsidRPr="00AD4A6B">
        <w:rPr>
          <w:sz w:val="20"/>
          <w:szCs w:val="20"/>
        </w:rPr>
        <w:t>. Dz. U. z 2023r. poz. 1605)</w:t>
      </w:r>
      <w:r w:rsidR="00081D13" w:rsidRPr="00AD4A6B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EB2F4D" w:rsidRPr="00AD4A6B" w:rsidTr="00F71C8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B2F4D" w:rsidRPr="00AD4A6B" w:rsidRDefault="00EB2F4D" w:rsidP="00F71C89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AD4A6B">
              <w:rPr>
                <w:b/>
                <w:sz w:val="20"/>
                <w:szCs w:val="20"/>
              </w:rPr>
              <w:t>Fundacja Siedlisko Kultury</w:t>
            </w:r>
          </w:p>
          <w:p w:rsidR="00EB2F4D" w:rsidRPr="00AD4A6B" w:rsidRDefault="00EB2F4D" w:rsidP="00F71C89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AD4A6B">
              <w:rPr>
                <w:bCs/>
                <w:sz w:val="20"/>
                <w:szCs w:val="20"/>
              </w:rPr>
              <w:t>Zagórze</w:t>
            </w:r>
            <w:r w:rsidRPr="00AD4A6B">
              <w:rPr>
                <w:bCs/>
                <w:sz w:val="20"/>
                <w:szCs w:val="20"/>
              </w:rPr>
              <w:t xml:space="preserve"> </w:t>
            </w:r>
            <w:r w:rsidRPr="00AD4A6B">
              <w:rPr>
                <w:bCs/>
                <w:sz w:val="20"/>
                <w:szCs w:val="20"/>
              </w:rPr>
              <w:t>185</w:t>
            </w:r>
            <w:r w:rsidRPr="00AD4A6B">
              <w:rPr>
                <w:bCs/>
                <w:sz w:val="20"/>
                <w:szCs w:val="20"/>
              </w:rPr>
              <w:t xml:space="preserve"> </w:t>
            </w:r>
          </w:p>
          <w:p w:rsidR="00EB2F4D" w:rsidRPr="00AD4A6B" w:rsidRDefault="00EB2F4D" w:rsidP="00F71C89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AD4A6B">
              <w:rPr>
                <w:bCs/>
                <w:sz w:val="20"/>
                <w:szCs w:val="20"/>
              </w:rPr>
              <w:t>32-005</w:t>
            </w:r>
            <w:r w:rsidRPr="00AD4A6B">
              <w:rPr>
                <w:bCs/>
                <w:sz w:val="20"/>
                <w:szCs w:val="20"/>
              </w:rPr>
              <w:t xml:space="preserve"> </w:t>
            </w:r>
            <w:r w:rsidRPr="00AD4A6B">
              <w:rPr>
                <w:bCs/>
                <w:sz w:val="20"/>
                <w:szCs w:val="20"/>
              </w:rPr>
              <w:t>Zagórze</w:t>
            </w:r>
          </w:p>
          <w:p w:rsidR="00EB2F4D" w:rsidRPr="00AD4A6B" w:rsidRDefault="00EB2F4D" w:rsidP="00F71C89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AD4A6B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AD4A6B">
              <w:rPr>
                <w:sz w:val="20"/>
                <w:szCs w:val="20"/>
              </w:rPr>
              <w:t xml:space="preserve"> </w:t>
            </w:r>
            <w:bookmarkEnd w:id="1"/>
            <w:r w:rsidRPr="00AD4A6B">
              <w:rPr>
                <w:b/>
                <w:sz w:val="20"/>
                <w:szCs w:val="20"/>
              </w:rPr>
              <w:t>228 000.00 zł</w:t>
            </w:r>
            <w:r w:rsidRPr="00AD4A6B">
              <w:rPr>
                <w:b/>
                <w:sz w:val="20"/>
                <w:szCs w:val="20"/>
              </w:rPr>
              <w:t xml:space="preserve"> brutto</w:t>
            </w:r>
            <w:r w:rsidRPr="00AD4A6B">
              <w:rPr>
                <w:bCs/>
                <w:sz w:val="20"/>
                <w:szCs w:val="20"/>
              </w:rPr>
              <w:t>.</w:t>
            </w:r>
          </w:p>
          <w:p w:rsidR="00EB2F4D" w:rsidRPr="00AD4A6B" w:rsidRDefault="00EB2F4D" w:rsidP="00F71C89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AD4A6B">
              <w:rPr>
                <w:color w:val="000000"/>
                <w:sz w:val="20"/>
                <w:szCs w:val="20"/>
              </w:rPr>
              <w:t>Uzasadnienie wyboru:</w:t>
            </w:r>
          </w:p>
          <w:p w:rsidR="00EB2F4D" w:rsidRPr="00AD4A6B" w:rsidRDefault="00EB2F4D" w:rsidP="00F71C8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AD4A6B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:rsidR="00081D13" w:rsidRPr="00AD4A6B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AD4A6B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AD4A6B">
        <w:rPr>
          <w:color w:val="000000"/>
          <w:sz w:val="20"/>
          <w:szCs w:val="2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693"/>
        <w:gridCol w:w="1418"/>
        <w:gridCol w:w="1417"/>
        <w:gridCol w:w="1559"/>
        <w:gridCol w:w="1843"/>
      </w:tblGrid>
      <w:tr w:rsidR="00AD4A6B" w:rsidRPr="00AD4A6B" w:rsidTr="00AD4A6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D4A6B" w:rsidRPr="00AD4A6B" w:rsidRDefault="00AD4A6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AD4A6B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AD4A6B" w:rsidRPr="00AD4A6B" w:rsidRDefault="00AD4A6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D4A6B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AD4A6B" w:rsidRPr="00AD4A6B" w:rsidRDefault="00AD4A6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AD4A6B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AD4A6B" w:rsidRPr="00AD4A6B" w:rsidRDefault="00AD4A6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AD4A6B">
              <w:rPr>
                <w:rFonts w:ascii="Times New Roman" w:hAnsi="Times New Roman" w:cs="Times New Roman"/>
                <w:bCs/>
              </w:rPr>
              <w:t>Doświadczenie  kierownika domu kultury  w organizowaniu  imprez otwartych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AD4A6B" w:rsidRPr="00AD4A6B" w:rsidRDefault="00AD4A6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AD4A6B">
              <w:rPr>
                <w:rFonts w:ascii="Times New Roman" w:hAnsi="Times New Roman" w:cs="Times New Roman"/>
                <w:bCs/>
              </w:rPr>
              <w:t>Doświadczenie w pełnieniu funkcji kierownika domu kultury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AD4A6B" w:rsidRPr="00AD4A6B" w:rsidRDefault="00AD4A6B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D4A6B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AD4A6B" w:rsidRPr="00AD4A6B" w:rsidTr="00AD4A6B">
        <w:tc>
          <w:tcPr>
            <w:tcW w:w="851" w:type="dxa"/>
            <w:vAlign w:val="center"/>
          </w:tcPr>
          <w:p w:rsidR="00AD4A6B" w:rsidRPr="00AD4A6B" w:rsidRDefault="00AD4A6B" w:rsidP="00F71C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D4A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  <w:vAlign w:val="center"/>
          </w:tcPr>
          <w:p w:rsidR="00AD4A6B" w:rsidRPr="00AD4A6B" w:rsidRDefault="00AD4A6B" w:rsidP="00F71C8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AD4A6B">
              <w:rPr>
                <w:rFonts w:ascii="Times New Roman" w:hAnsi="Times New Roman" w:cs="Times New Roman"/>
                <w:b/>
              </w:rPr>
              <w:t>Fundacja Siedlisko Kultury</w:t>
            </w:r>
          </w:p>
          <w:p w:rsidR="00AD4A6B" w:rsidRPr="00AD4A6B" w:rsidRDefault="00AD4A6B" w:rsidP="00F71C8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AD4A6B">
              <w:rPr>
                <w:rFonts w:ascii="Times New Roman" w:hAnsi="Times New Roman" w:cs="Times New Roman"/>
                <w:bCs/>
              </w:rPr>
              <w:t>Zagórze</w:t>
            </w:r>
            <w:r w:rsidRPr="00AD4A6B">
              <w:rPr>
                <w:rFonts w:ascii="Times New Roman" w:hAnsi="Times New Roman" w:cs="Times New Roman"/>
                <w:bCs/>
              </w:rPr>
              <w:t xml:space="preserve"> </w:t>
            </w:r>
            <w:r w:rsidRPr="00AD4A6B">
              <w:rPr>
                <w:rFonts w:ascii="Times New Roman" w:hAnsi="Times New Roman" w:cs="Times New Roman"/>
                <w:bCs/>
              </w:rPr>
              <w:t>185</w:t>
            </w:r>
            <w:r w:rsidRPr="00AD4A6B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D4A6B" w:rsidRPr="00AD4A6B" w:rsidRDefault="00AD4A6B" w:rsidP="00F71C8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AD4A6B">
              <w:rPr>
                <w:rFonts w:ascii="Times New Roman" w:hAnsi="Times New Roman" w:cs="Times New Roman"/>
                <w:bCs/>
              </w:rPr>
              <w:t>32-005</w:t>
            </w:r>
            <w:r w:rsidRPr="00AD4A6B">
              <w:rPr>
                <w:rFonts w:ascii="Times New Roman" w:hAnsi="Times New Roman" w:cs="Times New Roman"/>
                <w:bCs/>
              </w:rPr>
              <w:t xml:space="preserve"> </w:t>
            </w:r>
            <w:r w:rsidRPr="00AD4A6B">
              <w:rPr>
                <w:rFonts w:ascii="Times New Roman" w:hAnsi="Times New Roman" w:cs="Times New Roman"/>
                <w:bCs/>
              </w:rPr>
              <w:t>Zagórze</w:t>
            </w:r>
          </w:p>
        </w:tc>
        <w:tc>
          <w:tcPr>
            <w:tcW w:w="1418" w:type="dxa"/>
            <w:vAlign w:val="center"/>
          </w:tcPr>
          <w:p w:rsidR="00AD4A6B" w:rsidRPr="00AD4A6B" w:rsidRDefault="00AD4A6B" w:rsidP="00F71C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D4A6B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AD4A6B" w:rsidRPr="00AD4A6B" w:rsidRDefault="00AD4A6B" w:rsidP="00F71C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D4A6B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559" w:type="dxa"/>
            <w:vAlign w:val="center"/>
          </w:tcPr>
          <w:p w:rsidR="00AD4A6B" w:rsidRPr="00AD4A6B" w:rsidRDefault="00AD4A6B" w:rsidP="00F71C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D4A6B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AD4A6B" w:rsidRPr="00AD4A6B" w:rsidRDefault="00AD4A6B" w:rsidP="00F71C8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D4A6B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:rsidR="00E85D70" w:rsidRPr="00AD4A6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bookmarkEnd w:id="0"/>
    <w:p w:rsidR="008642B3" w:rsidRPr="00AD4A6B" w:rsidRDefault="008642B3" w:rsidP="00005838">
      <w:pPr>
        <w:jc w:val="right"/>
        <w:rPr>
          <w:sz w:val="20"/>
          <w:szCs w:val="20"/>
        </w:rPr>
      </w:pPr>
    </w:p>
    <w:sectPr w:rsidR="008642B3" w:rsidRPr="00AD4A6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C72" w:rsidRDefault="001D5C72">
      <w:r>
        <w:separator/>
      </w:r>
    </w:p>
  </w:endnote>
  <w:endnote w:type="continuationSeparator" w:id="0">
    <w:p w:rsidR="001D5C72" w:rsidRDefault="001D5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4D" w:rsidRDefault="00EB2F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4D" w:rsidRDefault="00EB2F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C72" w:rsidRDefault="001D5C72">
      <w:r>
        <w:separator/>
      </w:r>
    </w:p>
  </w:footnote>
  <w:footnote w:type="continuationSeparator" w:id="0">
    <w:p w:rsidR="001D5C72" w:rsidRDefault="001D5C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4D" w:rsidRDefault="00EB2F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4D" w:rsidRDefault="00EB2F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4D" w:rsidRDefault="00EB2F4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F4D"/>
    <w:rsid w:val="00005838"/>
    <w:rsid w:val="00022322"/>
    <w:rsid w:val="00042497"/>
    <w:rsid w:val="00081D13"/>
    <w:rsid w:val="000C1E6F"/>
    <w:rsid w:val="000E4E56"/>
    <w:rsid w:val="001A1468"/>
    <w:rsid w:val="001B7815"/>
    <w:rsid w:val="001D5C7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4A6B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2F4D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174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2023-12-18T11:55:00Z</dcterms:created>
  <dcterms:modified xsi:type="dcterms:W3CDTF">2023-12-18T11:55:00Z</dcterms:modified>
</cp:coreProperties>
</file>