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5FCEC" w14:textId="562C98AB" w:rsidR="00FB7F50" w:rsidRPr="002112EC" w:rsidRDefault="002A7BA1" w:rsidP="002112EC">
      <w:pPr>
        <w:spacing w:after="240"/>
        <w:jc w:val="right"/>
        <w:rPr>
          <w:sz w:val="22"/>
          <w:szCs w:val="22"/>
        </w:rPr>
      </w:pPr>
      <w:bookmarkStart w:id="0" w:name="_Hlk53520193"/>
      <w:r w:rsidRPr="002112EC">
        <w:rPr>
          <w:sz w:val="22"/>
          <w:szCs w:val="22"/>
        </w:rPr>
        <w:t>Kraków</w:t>
      </w:r>
      <w:r w:rsidR="00FB7F50" w:rsidRPr="002112EC">
        <w:rPr>
          <w:sz w:val="22"/>
          <w:szCs w:val="22"/>
        </w:rPr>
        <w:t xml:space="preserve"> dnia: </w:t>
      </w:r>
      <w:r w:rsidRPr="002112EC">
        <w:rPr>
          <w:sz w:val="22"/>
          <w:szCs w:val="22"/>
        </w:rPr>
        <w:t>2023-12-12</w:t>
      </w:r>
    </w:p>
    <w:p w14:paraId="3034B88F" w14:textId="77777777" w:rsidR="002A7BA1" w:rsidRPr="002112EC" w:rsidRDefault="002A7BA1" w:rsidP="00FB7F50">
      <w:pPr>
        <w:spacing w:after="40"/>
        <w:rPr>
          <w:b/>
          <w:bCs/>
          <w:sz w:val="22"/>
          <w:szCs w:val="22"/>
        </w:rPr>
      </w:pPr>
      <w:r w:rsidRPr="002112EC">
        <w:rPr>
          <w:b/>
          <w:bCs/>
          <w:sz w:val="22"/>
          <w:szCs w:val="22"/>
        </w:rPr>
        <w:t>Akademia Górniczo - Hutnicza</w:t>
      </w:r>
    </w:p>
    <w:p w14:paraId="71992315" w14:textId="77777777" w:rsidR="002A7BA1" w:rsidRPr="002112EC" w:rsidRDefault="002A7BA1" w:rsidP="00FB7F50">
      <w:pPr>
        <w:spacing w:after="40"/>
        <w:rPr>
          <w:b/>
          <w:bCs/>
          <w:sz w:val="22"/>
          <w:szCs w:val="22"/>
        </w:rPr>
      </w:pPr>
      <w:r w:rsidRPr="002112EC">
        <w:rPr>
          <w:b/>
          <w:bCs/>
          <w:sz w:val="22"/>
          <w:szCs w:val="22"/>
        </w:rPr>
        <w:t>im. Stanisława Staszica w Krakowie</w:t>
      </w:r>
    </w:p>
    <w:p w14:paraId="1AE3D45E" w14:textId="77777777" w:rsidR="00FB7F50" w:rsidRPr="002112EC" w:rsidRDefault="002A7BA1" w:rsidP="00FB7F50">
      <w:pPr>
        <w:spacing w:after="40"/>
        <w:rPr>
          <w:b/>
          <w:bCs/>
          <w:sz w:val="22"/>
          <w:szCs w:val="22"/>
        </w:rPr>
      </w:pPr>
      <w:r w:rsidRPr="002112EC">
        <w:rPr>
          <w:b/>
          <w:bCs/>
          <w:sz w:val="22"/>
          <w:szCs w:val="22"/>
        </w:rPr>
        <w:t>Dział Zamówień Publicznych</w:t>
      </w:r>
    </w:p>
    <w:p w14:paraId="3156D7D1" w14:textId="77777777" w:rsidR="00FB7F50" w:rsidRPr="002112EC" w:rsidRDefault="002A7BA1" w:rsidP="00FB7F50">
      <w:pPr>
        <w:rPr>
          <w:sz w:val="22"/>
          <w:szCs w:val="22"/>
        </w:rPr>
      </w:pPr>
      <w:r w:rsidRPr="002112EC">
        <w:rPr>
          <w:sz w:val="22"/>
          <w:szCs w:val="22"/>
        </w:rPr>
        <w:t>Al. Mickiewicza</w:t>
      </w:r>
      <w:r w:rsidR="00FB7F50" w:rsidRPr="002112EC">
        <w:rPr>
          <w:sz w:val="22"/>
          <w:szCs w:val="22"/>
        </w:rPr>
        <w:t xml:space="preserve"> </w:t>
      </w:r>
      <w:r w:rsidRPr="002112EC">
        <w:rPr>
          <w:sz w:val="22"/>
          <w:szCs w:val="22"/>
        </w:rPr>
        <w:t>30</w:t>
      </w:r>
    </w:p>
    <w:p w14:paraId="6BA23335" w14:textId="77777777" w:rsidR="00FB7F50" w:rsidRPr="002112EC" w:rsidRDefault="002A7BA1" w:rsidP="00FB7F50">
      <w:pPr>
        <w:rPr>
          <w:sz w:val="22"/>
          <w:szCs w:val="22"/>
        </w:rPr>
      </w:pPr>
      <w:r w:rsidRPr="002112EC">
        <w:rPr>
          <w:sz w:val="22"/>
          <w:szCs w:val="22"/>
        </w:rPr>
        <w:t>30-059</w:t>
      </w:r>
      <w:r w:rsidR="00FB7F50" w:rsidRPr="002112EC">
        <w:rPr>
          <w:sz w:val="22"/>
          <w:szCs w:val="22"/>
        </w:rPr>
        <w:t xml:space="preserve"> </w:t>
      </w:r>
      <w:r w:rsidRPr="002112EC">
        <w:rPr>
          <w:sz w:val="22"/>
          <w:szCs w:val="22"/>
        </w:rPr>
        <w:t>Kraków</w:t>
      </w:r>
    </w:p>
    <w:p w14:paraId="489360A1" w14:textId="77777777" w:rsidR="008642B3" w:rsidRPr="002112EC" w:rsidRDefault="00A17CDB">
      <w:pPr>
        <w:pStyle w:val="Nagwek1"/>
        <w:spacing w:before="600"/>
        <w:rPr>
          <w:sz w:val="22"/>
          <w:szCs w:val="22"/>
        </w:rPr>
      </w:pPr>
      <w:r w:rsidRPr="002112EC">
        <w:rPr>
          <w:sz w:val="22"/>
          <w:szCs w:val="22"/>
        </w:rPr>
        <w:t>OGŁOSZENIE</w:t>
      </w:r>
    </w:p>
    <w:p w14:paraId="58EEDB60" w14:textId="77777777" w:rsidR="008642B3" w:rsidRPr="002112EC" w:rsidRDefault="008642B3" w:rsidP="00C65E53">
      <w:pPr>
        <w:spacing w:after="480"/>
        <w:jc w:val="center"/>
        <w:rPr>
          <w:b/>
          <w:sz w:val="22"/>
          <w:szCs w:val="22"/>
        </w:rPr>
      </w:pPr>
      <w:r w:rsidRPr="002112EC">
        <w:rPr>
          <w:b/>
          <w:sz w:val="22"/>
          <w:szCs w:val="22"/>
        </w:rPr>
        <w:t xml:space="preserve">o </w:t>
      </w:r>
      <w:r w:rsidR="0054734E" w:rsidRPr="002112EC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7BA1" w:rsidRPr="002112EC" w14:paraId="3ED18214" w14:textId="77777777" w:rsidTr="0096490D">
        <w:trPr>
          <w:trHeight w:val="638"/>
        </w:trPr>
        <w:tc>
          <w:tcPr>
            <w:tcW w:w="959" w:type="dxa"/>
            <w:shd w:val="clear" w:color="auto" w:fill="auto"/>
          </w:tcPr>
          <w:p w14:paraId="5E62D860" w14:textId="77777777" w:rsidR="002A7BA1" w:rsidRPr="002112EC" w:rsidRDefault="002A7BA1" w:rsidP="009649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112E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13C74D" w14:textId="6D63E665" w:rsidR="002A7BA1" w:rsidRPr="002112EC" w:rsidRDefault="002A7BA1" w:rsidP="009649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112EC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2112E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12EC">
              <w:rPr>
                <w:sz w:val="22"/>
                <w:szCs w:val="22"/>
              </w:rPr>
              <w:t>Pzp</w:t>
            </w:r>
            <w:proofErr w:type="spellEnd"/>
            <w:r w:rsidRPr="002112EC">
              <w:rPr>
                <w:b/>
                <w:sz w:val="22"/>
                <w:szCs w:val="22"/>
              </w:rPr>
              <w:t xml:space="preserve"> </w:t>
            </w:r>
            <w:r w:rsidRPr="002112EC">
              <w:rPr>
                <w:bCs/>
                <w:sz w:val="22"/>
                <w:szCs w:val="22"/>
              </w:rPr>
              <w:t>na</w:t>
            </w:r>
            <w:r w:rsidRPr="002112EC">
              <w:rPr>
                <w:b/>
                <w:sz w:val="22"/>
                <w:szCs w:val="22"/>
              </w:rPr>
              <w:t xml:space="preserve"> </w:t>
            </w:r>
            <w:r w:rsidRPr="002112EC">
              <w:rPr>
                <w:bCs/>
                <w:sz w:val="22"/>
                <w:szCs w:val="22"/>
              </w:rPr>
              <w:t>”</w:t>
            </w:r>
            <w:r w:rsidRPr="002112EC">
              <w:rPr>
                <w:b/>
                <w:bCs/>
                <w:sz w:val="22"/>
                <w:szCs w:val="22"/>
              </w:rPr>
              <w:t>dostaw</w:t>
            </w:r>
            <w:r w:rsidR="002112EC" w:rsidRPr="002112EC">
              <w:rPr>
                <w:b/>
                <w:bCs/>
                <w:sz w:val="22"/>
                <w:szCs w:val="22"/>
              </w:rPr>
              <w:t>ę</w:t>
            </w:r>
            <w:r w:rsidRPr="002112EC">
              <w:rPr>
                <w:b/>
                <w:bCs/>
                <w:sz w:val="22"/>
                <w:szCs w:val="22"/>
              </w:rPr>
              <w:t xml:space="preserve"> specjalistycznego zestawu do wysokotemperaturowych (600st. C), zautomatyzowanych i jednoczesnych pomiarów właściwości cieplnych pięciu stopów dla </w:t>
            </w:r>
            <w:proofErr w:type="spellStart"/>
            <w:r w:rsidRPr="002112EC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2112EC">
              <w:rPr>
                <w:b/>
                <w:bCs/>
                <w:sz w:val="22"/>
                <w:szCs w:val="22"/>
              </w:rPr>
              <w:t xml:space="preserve"> - KC-zp.272-646/23</w:t>
            </w:r>
            <w:r w:rsidRPr="002112EC">
              <w:rPr>
                <w:bCs/>
                <w:sz w:val="22"/>
                <w:szCs w:val="22"/>
              </w:rPr>
              <w:t>”</w:t>
            </w:r>
            <w:r w:rsidRPr="002112EC">
              <w:rPr>
                <w:b/>
                <w:sz w:val="22"/>
                <w:szCs w:val="22"/>
              </w:rPr>
              <w:t xml:space="preserve"> </w:t>
            </w:r>
            <w:r w:rsidRPr="002112EC">
              <w:rPr>
                <w:bCs/>
                <w:sz w:val="22"/>
                <w:szCs w:val="22"/>
              </w:rPr>
              <w:t>– znak sprawy</w:t>
            </w:r>
            <w:r w:rsidRPr="002112EC">
              <w:rPr>
                <w:b/>
                <w:sz w:val="22"/>
                <w:szCs w:val="22"/>
              </w:rPr>
              <w:t xml:space="preserve"> </w:t>
            </w:r>
            <w:r w:rsidRPr="002112EC">
              <w:rPr>
                <w:b/>
                <w:sz w:val="22"/>
                <w:szCs w:val="22"/>
              </w:rPr>
              <w:t>KC-zp.272-646/23</w:t>
            </w:r>
            <w:r w:rsidRPr="002112EC">
              <w:rPr>
                <w:bCs/>
                <w:sz w:val="22"/>
                <w:szCs w:val="22"/>
              </w:rPr>
              <w:t>.</w:t>
            </w:r>
          </w:p>
        </w:tc>
      </w:tr>
    </w:tbl>
    <w:p w14:paraId="06782072" w14:textId="230F3CF6" w:rsidR="008642B3" w:rsidRPr="002112E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112EC">
        <w:rPr>
          <w:sz w:val="22"/>
          <w:szCs w:val="22"/>
        </w:rPr>
        <w:t xml:space="preserve">Zamawiający, </w:t>
      </w:r>
      <w:r w:rsidR="00CC324B" w:rsidRPr="002112EC">
        <w:rPr>
          <w:b/>
          <w:bCs/>
          <w:sz w:val="22"/>
          <w:szCs w:val="22"/>
        </w:rPr>
        <w:t>Akademia Górniczo-Hutnicza im. Stanisława Staszica w Krakowie,</w:t>
      </w:r>
      <w:r w:rsidRPr="002112EC">
        <w:rPr>
          <w:sz w:val="22"/>
          <w:szCs w:val="22"/>
        </w:rPr>
        <w:t xml:space="preserve"> działając na podstawie art. 253 </w:t>
      </w:r>
      <w:r w:rsidR="00A17CDB" w:rsidRPr="002112EC">
        <w:rPr>
          <w:sz w:val="22"/>
          <w:szCs w:val="22"/>
        </w:rPr>
        <w:t xml:space="preserve">ust. 1 pkt. 1 i </w:t>
      </w:r>
      <w:r w:rsidRPr="002112EC">
        <w:rPr>
          <w:sz w:val="22"/>
          <w:szCs w:val="22"/>
        </w:rPr>
        <w:t xml:space="preserve">ust. </w:t>
      </w:r>
      <w:r w:rsidR="00A17CDB" w:rsidRPr="002112EC">
        <w:rPr>
          <w:sz w:val="22"/>
          <w:szCs w:val="22"/>
        </w:rPr>
        <w:t>2</w:t>
      </w:r>
      <w:r w:rsidRPr="002112EC">
        <w:rPr>
          <w:sz w:val="22"/>
          <w:szCs w:val="22"/>
        </w:rPr>
        <w:t xml:space="preserve"> ustawy z dnia 11 września 2019r. Prawo zamówień publicznych</w:t>
      </w:r>
      <w:r w:rsidR="006B585D" w:rsidRPr="002112EC">
        <w:rPr>
          <w:sz w:val="22"/>
          <w:szCs w:val="22"/>
        </w:rPr>
        <w:t xml:space="preserve"> (Dz. U. z 202</w:t>
      </w:r>
      <w:r w:rsidR="002112EC" w:rsidRPr="002112EC">
        <w:rPr>
          <w:sz w:val="22"/>
          <w:szCs w:val="22"/>
        </w:rPr>
        <w:t>3</w:t>
      </w:r>
      <w:r w:rsidR="006B585D" w:rsidRPr="002112EC">
        <w:rPr>
          <w:sz w:val="22"/>
          <w:szCs w:val="22"/>
        </w:rPr>
        <w:t xml:space="preserve"> r. poz. 1</w:t>
      </w:r>
      <w:r w:rsidR="002112EC" w:rsidRPr="002112EC">
        <w:rPr>
          <w:sz w:val="22"/>
          <w:szCs w:val="22"/>
        </w:rPr>
        <w:t>605</w:t>
      </w:r>
      <w:r w:rsidR="006B585D" w:rsidRPr="002112EC">
        <w:rPr>
          <w:sz w:val="22"/>
          <w:szCs w:val="22"/>
        </w:rPr>
        <w:t>)</w:t>
      </w:r>
      <w:r w:rsidRPr="002112EC">
        <w:rPr>
          <w:sz w:val="22"/>
          <w:szCs w:val="22"/>
        </w:rPr>
        <w:t>, zwanej dalej „ustawą Pzp”</w:t>
      </w:r>
      <w:r w:rsidR="00D26ED6" w:rsidRPr="002112EC">
        <w:rPr>
          <w:sz w:val="22"/>
          <w:szCs w:val="22"/>
        </w:rPr>
        <w:t xml:space="preserve">, </w:t>
      </w:r>
      <w:r w:rsidRPr="002112EC">
        <w:rPr>
          <w:sz w:val="22"/>
          <w:szCs w:val="22"/>
        </w:rPr>
        <w:t>informuje</w:t>
      </w:r>
      <w:r w:rsidR="00D26ED6" w:rsidRPr="002112EC">
        <w:rPr>
          <w:sz w:val="22"/>
          <w:szCs w:val="22"/>
        </w:rPr>
        <w:t xml:space="preserve">, że w toczącym się postępowaniu o udzielenie zamówienia publicznego, jako </w:t>
      </w:r>
      <w:r w:rsidR="00756CDA" w:rsidRPr="002112EC">
        <w:rPr>
          <w:sz w:val="22"/>
          <w:szCs w:val="22"/>
        </w:rPr>
        <w:t>najkorzystniejsz</w:t>
      </w:r>
      <w:r w:rsidR="00D26ED6" w:rsidRPr="002112EC">
        <w:rPr>
          <w:sz w:val="22"/>
          <w:szCs w:val="22"/>
        </w:rPr>
        <w:t xml:space="preserve">a wybrana została </w:t>
      </w:r>
      <w:r w:rsidR="00756CDA" w:rsidRPr="002112EC">
        <w:rPr>
          <w:sz w:val="22"/>
          <w:szCs w:val="22"/>
        </w:rPr>
        <w:t>ofer</w:t>
      </w:r>
      <w:r w:rsidR="00D26ED6" w:rsidRPr="002112EC">
        <w:rPr>
          <w:sz w:val="22"/>
          <w:szCs w:val="22"/>
        </w:rPr>
        <w:t>t</w:t>
      </w:r>
      <w:r w:rsidR="009F0E5C" w:rsidRPr="002112EC">
        <w:rPr>
          <w:sz w:val="22"/>
          <w:szCs w:val="22"/>
        </w:rPr>
        <w:t>a</w:t>
      </w:r>
      <w:r w:rsidR="00D26ED6" w:rsidRPr="002112EC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7BA1" w:rsidRPr="002112EC" w14:paraId="01154FF0" w14:textId="77777777" w:rsidTr="009649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9816D76" w14:textId="77777777" w:rsidR="002A7BA1" w:rsidRPr="002112EC" w:rsidRDefault="002A7BA1" w:rsidP="009649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12EC">
              <w:rPr>
                <w:b/>
                <w:sz w:val="22"/>
                <w:szCs w:val="22"/>
              </w:rPr>
              <w:t>"ELEKTRONIKA JĄDROWA" WACŁAW MUSIAŁ</w:t>
            </w:r>
          </w:p>
          <w:p w14:paraId="05511C9D" w14:textId="19DF6E8E" w:rsidR="002A7BA1" w:rsidRPr="002112EC" w:rsidRDefault="002112EC" w:rsidP="0096490D">
            <w:pPr>
              <w:jc w:val="both"/>
              <w:rPr>
                <w:bCs/>
                <w:sz w:val="22"/>
                <w:szCs w:val="22"/>
              </w:rPr>
            </w:pPr>
            <w:r w:rsidRPr="002112EC">
              <w:rPr>
                <w:bCs/>
                <w:sz w:val="22"/>
                <w:szCs w:val="22"/>
              </w:rPr>
              <w:t xml:space="preserve">ul. </w:t>
            </w:r>
            <w:r w:rsidR="002A7BA1" w:rsidRPr="002112EC">
              <w:rPr>
                <w:bCs/>
                <w:sz w:val="22"/>
                <w:szCs w:val="22"/>
              </w:rPr>
              <w:t>Kobierzyńska</w:t>
            </w:r>
            <w:r w:rsidR="002A7BA1" w:rsidRPr="002112EC">
              <w:rPr>
                <w:bCs/>
                <w:sz w:val="22"/>
                <w:szCs w:val="22"/>
              </w:rPr>
              <w:t xml:space="preserve"> </w:t>
            </w:r>
            <w:r w:rsidR="002A7BA1" w:rsidRPr="002112EC">
              <w:rPr>
                <w:bCs/>
                <w:sz w:val="22"/>
                <w:szCs w:val="22"/>
              </w:rPr>
              <w:t>93/43</w:t>
            </w:r>
          </w:p>
          <w:p w14:paraId="13C37739" w14:textId="77777777" w:rsidR="002A7BA1" w:rsidRPr="002112EC" w:rsidRDefault="002A7BA1" w:rsidP="0096490D">
            <w:pPr>
              <w:jc w:val="both"/>
              <w:rPr>
                <w:bCs/>
                <w:sz w:val="22"/>
                <w:szCs w:val="22"/>
              </w:rPr>
            </w:pPr>
            <w:r w:rsidRPr="002112EC">
              <w:rPr>
                <w:bCs/>
                <w:sz w:val="22"/>
                <w:szCs w:val="22"/>
              </w:rPr>
              <w:t>30-382</w:t>
            </w:r>
            <w:r w:rsidRPr="002112EC">
              <w:rPr>
                <w:bCs/>
                <w:sz w:val="22"/>
                <w:szCs w:val="22"/>
              </w:rPr>
              <w:t xml:space="preserve"> </w:t>
            </w:r>
            <w:r w:rsidRPr="002112EC">
              <w:rPr>
                <w:bCs/>
                <w:sz w:val="22"/>
                <w:szCs w:val="22"/>
              </w:rPr>
              <w:t>Kraków</w:t>
            </w:r>
          </w:p>
          <w:p w14:paraId="3701FE59" w14:textId="07980EDB" w:rsidR="002A7BA1" w:rsidRPr="002112EC" w:rsidRDefault="002A7BA1" w:rsidP="009649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12EC">
              <w:rPr>
                <w:sz w:val="22"/>
                <w:szCs w:val="22"/>
              </w:rPr>
              <w:t xml:space="preserve">za cenę </w:t>
            </w:r>
            <w:r w:rsidR="002112EC" w:rsidRPr="002112EC">
              <w:rPr>
                <w:sz w:val="22"/>
                <w:szCs w:val="22"/>
              </w:rPr>
              <w:t xml:space="preserve">oferty </w:t>
            </w:r>
            <w:r w:rsidRPr="002112EC">
              <w:rPr>
                <w:sz w:val="22"/>
                <w:szCs w:val="22"/>
              </w:rPr>
              <w:t>brutto</w:t>
            </w:r>
            <w:r w:rsidR="002112EC" w:rsidRPr="002112EC">
              <w:rPr>
                <w:sz w:val="22"/>
                <w:szCs w:val="22"/>
              </w:rPr>
              <w:t>:</w:t>
            </w:r>
            <w:r w:rsidRPr="002112EC">
              <w:rPr>
                <w:sz w:val="22"/>
                <w:szCs w:val="22"/>
              </w:rPr>
              <w:t xml:space="preserve"> </w:t>
            </w:r>
            <w:r w:rsidRPr="002112EC">
              <w:rPr>
                <w:b/>
                <w:sz w:val="22"/>
                <w:szCs w:val="22"/>
              </w:rPr>
              <w:t>50 000.00 zł</w:t>
            </w:r>
            <w:r w:rsidRPr="002112EC">
              <w:rPr>
                <w:bCs/>
                <w:sz w:val="22"/>
                <w:szCs w:val="22"/>
              </w:rPr>
              <w:t>.</w:t>
            </w:r>
          </w:p>
          <w:p w14:paraId="62877160" w14:textId="77777777" w:rsidR="002A7BA1" w:rsidRPr="002112EC" w:rsidRDefault="002A7BA1" w:rsidP="0096490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112EC">
              <w:rPr>
                <w:color w:val="000000"/>
                <w:sz w:val="22"/>
                <w:szCs w:val="22"/>
              </w:rPr>
              <w:t>Uzasadnienie wyboru:</w:t>
            </w:r>
            <w:r w:rsidRPr="002112EC">
              <w:rPr>
                <w:sz w:val="22"/>
                <w:szCs w:val="22"/>
              </w:rPr>
              <w:t xml:space="preserve"> </w:t>
            </w:r>
            <w:r w:rsidRPr="002112EC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2112EC">
              <w:rPr>
                <w:sz w:val="22"/>
                <w:szCs w:val="22"/>
              </w:rPr>
              <w:t xml:space="preserve"> </w:t>
            </w:r>
          </w:p>
        </w:tc>
      </w:tr>
    </w:tbl>
    <w:p w14:paraId="29A8586C" w14:textId="77777777" w:rsidR="003A0AFC" w:rsidRPr="002112E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112E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134"/>
        <w:gridCol w:w="992"/>
      </w:tblGrid>
      <w:tr w:rsidR="002112EC" w:rsidRPr="002112EC" w14:paraId="7821A077" w14:textId="77777777" w:rsidTr="002112EC">
        <w:trPr>
          <w:trHeight w:val="510"/>
        </w:trPr>
        <w:tc>
          <w:tcPr>
            <w:tcW w:w="993" w:type="dxa"/>
            <w:vAlign w:val="center"/>
          </w:tcPr>
          <w:p w14:paraId="3A54DD7C" w14:textId="77777777" w:rsidR="002112EC" w:rsidRPr="002112EC" w:rsidRDefault="002112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2112E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64C1B081" w14:textId="77777777" w:rsidR="002112EC" w:rsidRPr="002112EC" w:rsidRDefault="002112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759D2DE9" w14:textId="77777777" w:rsidR="002112EC" w:rsidRPr="002112EC" w:rsidRDefault="002112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29F736D0" w14:textId="77777777" w:rsidR="002112EC" w:rsidRPr="002112EC" w:rsidRDefault="002112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54B67E8C" w14:textId="77777777" w:rsidR="002112EC" w:rsidRPr="002112EC" w:rsidRDefault="002112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112EC" w:rsidRPr="002112EC" w14:paraId="0CCF69CE" w14:textId="77777777" w:rsidTr="002112EC">
        <w:tc>
          <w:tcPr>
            <w:tcW w:w="993" w:type="dxa"/>
            <w:vAlign w:val="center"/>
          </w:tcPr>
          <w:p w14:paraId="3D15ECBE" w14:textId="77777777" w:rsidR="002112EC" w:rsidRPr="002112EC" w:rsidRDefault="002112EC" w:rsidP="0096490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D280414" w14:textId="77777777" w:rsidR="002112EC" w:rsidRPr="002112EC" w:rsidRDefault="002112EC" w:rsidP="009649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b/>
                <w:sz w:val="22"/>
                <w:szCs w:val="22"/>
              </w:rPr>
              <w:t>"ELEKTRONIKA JĄDROWA" WACŁAW MUSIAŁ</w:t>
            </w:r>
          </w:p>
          <w:p w14:paraId="53311894" w14:textId="07F40BD5" w:rsidR="002112EC" w:rsidRPr="002112EC" w:rsidRDefault="002112EC" w:rsidP="0096490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ul. Kobierzyńska</w:t>
            </w: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93/43</w:t>
            </w:r>
          </w:p>
          <w:p w14:paraId="1D88D124" w14:textId="77777777" w:rsidR="002112EC" w:rsidRPr="002112EC" w:rsidRDefault="002112EC" w:rsidP="009649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30-382</w:t>
            </w: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112EC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851" w:type="dxa"/>
            <w:vAlign w:val="center"/>
          </w:tcPr>
          <w:p w14:paraId="24CC10B8" w14:textId="77777777" w:rsidR="002112EC" w:rsidRPr="002112EC" w:rsidRDefault="002112EC" w:rsidP="0096490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3AA36FD" w14:textId="77777777" w:rsidR="002112EC" w:rsidRPr="002112EC" w:rsidRDefault="002112EC" w:rsidP="0096490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4633405" w14:textId="77777777" w:rsidR="002112EC" w:rsidRPr="002112EC" w:rsidRDefault="002112EC" w:rsidP="0096490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12EC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0C1AA9FA" w14:textId="77777777" w:rsidR="00E85D70" w:rsidRPr="002112EC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5F7A0C0" w14:textId="77777777" w:rsidR="00F960D7" w:rsidRPr="002112EC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7DEEA26" w14:textId="77777777" w:rsidR="00F960D7" w:rsidRPr="002112EC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2112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92AF7" w14:textId="77777777" w:rsidR="00E93768" w:rsidRDefault="00E93768">
      <w:r>
        <w:separator/>
      </w:r>
    </w:p>
  </w:endnote>
  <w:endnote w:type="continuationSeparator" w:id="0">
    <w:p w14:paraId="14CDA6DC" w14:textId="77777777" w:rsidR="00E93768" w:rsidRDefault="00E9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2A9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52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2368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5F68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D10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8E997" w14:textId="77777777" w:rsidR="00E93768" w:rsidRDefault="00E93768">
      <w:r>
        <w:separator/>
      </w:r>
    </w:p>
  </w:footnote>
  <w:footnote w:type="continuationSeparator" w:id="0">
    <w:p w14:paraId="404297F4" w14:textId="77777777" w:rsidR="00E93768" w:rsidRDefault="00E9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69C2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BB7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19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768"/>
    <w:rsid w:val="00005838"/>
    <w:rsid w:val="00022322"/>
    <w:rsid w:val="00042497"/>
    <w:rsid w:val="000C1E6F"/>
    <w:rsid w:val="000E4E56"/>
    <w:rsid w:val="001A1468"/>
    <w:rsid w:val="001B7815"/>
    <w:rsid w:val="001C31ED"/>
    <w:rsid w:val="002112EC"/>
    <w:rsid w:val="002A7BA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376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62EC8"/>
  <w15:chartTrackingRefBased/>
  <w15:docId w15:val="{EBF3B7CF-9C71-4715-BCB9-99480077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2023-12-12T07:27:00Z</dcterms:created>
  <dcterms:modified xsi:type="dcterms:W3CDTF">2023-12-12T07:27:00Z</dcterms:modified>
</cp:coreProperties>
</file>