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04A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04A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04A80">
        <w:rPr>
          <w:sz w:val="22"/>
          <w:szCs w:val="22"/>
        </w:rPr>
        <w:t>2023-12-08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04A80" w:rsidRPr="00C04A80" w:rsidRDefault="00C04A80" w:rsidP="00FB7F50">
      <w:pPr>
        <w:spacing w:after="40"/>
        <w:rPr>
          <w:b/>
          <w:bCs/>
          <w:sz w:val="22"/>
          <w:szCs w:val="22"/>
        </w:rPr>
      </w:pPr>
      <w:r w:rsidRPr="00C04A80">
        <w:rPr>
          <w:b/>
          <w:bCs/>
          <w:sz w:val="22"/>
          <w:szCs w:val="22"/>
        </w:rPr>
        <w:t>Akademia Górniczo - Hutnicza</w:t>
      </w:r>
    </w:p>
    <w:p w:rsidR="00C04A80" w:rsidRPr="00C04A80" w:rsidRDefault="00C04A80" w:rsidP="00FB7F50">
      <w:pPr>
        <w:spacing w:after="40"/>
        <w:rPr>
          <w:b/>
          <w:bCs/>
          <w:sz w:val="22"/>
          <w:szCs w:val="22"/>
        </w:rPr>
      </w:pPr>
      <w:r w:rsidRPr="00C04A80">
        <w:rPr>
          <w:b/>
          <w:bCs/>
          <w:sz w:val="22"/>
          <w:szCs w:val="22"/>
        </w:rPr>
        <w:t>im. Stanisława Staszica w Krakowie</w:t>
      </w:r>
    </w:p>
    <w:p w:rsidR="00FB7F50" w:rsidRPr="002245BE" w:rsidRDefault="00C04A80" w:rsidP="00FB7F50">
      <w:pPr>
        <w:spacing w:after="40"/>
        <w:rPr>
          <w:b/>
          <w:bCs/>
          <w:sz w:val="22"/>
          <w:szCs w:val="22"/>
        </w:rPr>
      </w:pPr>
      <w:r w:rsidRPr="00C04A80">
        <w:rPr>
          <w:b/>
          <w:bCs/>
          <w:sz w:val="22"/>
          <w:szCs w:val="22"/>
        </w:rPr>
        <w:t>Dział Zamówień Publicznych</w:t>
      </w:r>
    </w:p>
    <w:p w:rsidR="00FB7F50" w:rsidRPr="002245BE" w:rsidRDefault="00C04A80" w:rsidP="00FB7F50">
      <w:pPr>
        <w:rPr>
          <w:sz w:val="22"/>
          <w:szCs w:val="22"/>
        </w:rPr>
      </w:pPr>
      <w:r w:rsidRPr="00C04A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04A80">
        <w:rPr>
          <w:sz w:val="22"/>
          <w:szCs w:val="22"/>
        </w:rPr>
        <w:t>30</w:t>
      </w:r>
    </w:p>
    <w:p w:rsidR="00FB7F50" w:rsidRPr="002245BE" w:rsidRDefault="00C04A80" w:rsidP="00FB7F50">
      <w:pPr>
        <w:rPr>
          <w:sz w:val="22"/>
          <w:szCs w:val="22"/>
        </w:rPr>
      </w:pPr>
      <w:r w:rsidRPr="00C04A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04A8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04A80" w:rsidRPr="00607F9B" w:rsidTr="00853E13">
        <w:trPr>
          <w:trHeight w:val="638"/>
        </w:trPr>
        <w:tc>
          <w:tcPr>
            <w:tcW w:w="959" w:type="dxa"/>
            <w:shd w:val="clear" w:color="auto" w:fill="auto"/>
          </w:tcPr>
          <w:p w:rsidR="00C04A80" w:rsidRPr="00607F9B" w:rsidRDefault="00C04A80" w:rsidP="00853E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4A80" w:rsidRPr="00607F9B" w:rsidRDefault="00C04A80" w:rsidP="00853E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04A8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4A80">
              <w:rPr>
                <w:b/>
                <w:bCs/>
                <w:sz w:val="22"/>
                <w:szCs w:val="22"/>
              </w:rPr>
              <w:t>Dostawa wyposażenia laboratorium dydaktycznego dla WMN AGH - KC-zp.272-585/23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4A80">
              <w:rPr>
                <w:b/>
                <w:sz w:val="22"/>
                <w:szCs w:val="22"/>
              </w:rPr>
              <w:t>KC-zp.272-585/23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642953">
        <w:rPr>
          <w:sz w:val="22"/>
          <w:szCs w:val="22"/>
        </w:rPr>
        <w:t>3</w:t>
      </w:r>
      <w:r w:rsidR="006B585D">
        <w:rPr>
          <w:sz w:val="22"/>
          <w:szCs w:val="22"/>
        </w:rPr>
        <w:t>r. poz. 1</w:t>
      </w:r>
      <w:r w:rsidR="00642953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4A80" w:rsidTr="00853E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04A80" w:rsidRPr="00D26ED6" w:rsidRDefault="00C04A80" w:rsidP="00853E1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4A80">
              <w:rPr>
                <w:b/>
                <w:sz w:val="22"/>
                <w:szCs w:val="22"/>
              </w:rPr>
              <w:t>GLOBAL 3D sp. z o.o.</w:t>
            </w:r>
          </w:p>
          <w:p w:rsidR="00C04A80" w:rsidRPr="009F0E5C" w:rsidRDefault="00C04A80" w:rsidP="00853E13">
            <w:pPr>
              <w:jc w:val="both"/>
              <w:rPr>
                <w:bCs/>
                <w:sz w:val="22"/>
                <w:szCs w:val="22"/>
              </w:rPr>
            </w:pPr>
            <w:r w:rsidRPr="00C04A80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A80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4A80" w:rsidRPr="009F0E5C" w:rsidRDefault="00C04A80" w:rsidP="00853E13">
            <w:pPr>
              <w:jc w:val="both"/>
              <w:rPr>
                <w:bCs/>
                <w:sz w:val="22"/>
                <w:szCs w:val="22"/>
              </w:rPr>
            </w:pPr>
            <w:r w:rsidRPr="00C04A80">
              <w:rPr>
                <w:bCs/>
                <w:sz w:val="22"/>
                <w:szCs w:val="22"/>
              </w:rPr>
              <w:t>48-300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A80">
              <w:rPr>
                <w:bCs/>
                <w:sz w:val="22"/>
                <w:szCs w:val="22"/>
              </w:rPr>
              <w:t>Nysa</w:t>
            </w:r>
          </w:p>
          <w:p w:rsidR="00C04A80" w:rsidRPr="00D26ED6" w:rsidRDefault="00C04A80" w:rsidP="00853E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4A80" w:rsidRPr="00D26ED6" w:rsidRDefault="00C04A80" w:rsidP="00853E1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04A80">
              <w:rPr>
                <w:sz w:val="22"/>
                <w:szCs w:val="22"/>
              </w:rPr>
              <w:t>Dostawa wyposażenia laboratorium dydaktycznego dla WMN AGH - KC-zp.272-585/23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04A80">
              <w:rPr>
                <w:b/>
                <w:sz w:val="22"/>
                <w:szCs w:val="22"/>
              </w:rPr>
              <w:t>180 666.09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04A80" w:rsidRDefault="00C04A80" w:rsidP="00853E1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418"/>
        <w:gridCol w:w="1701"/>
        <w:gridCol w:w="1701"/>
      </w:tblGrid>
      <w:tr w:rsidR="00642953" w:rsidRPr="008567C7" w:rsidTr="00642953">
        <w:trPr>
          <w:trHeight w:val="510"/>
        </w:trPr>
        <w:tc>
          <w:tcPr>
            <w:tcW w:w="709" w:type="dxa"/>
            <w:vAlign w:val="center"/>
          </w:tcPr>
          <w:p w:rsidR="00642953" w:rsidRPr="008567C7" w:rsidRDefault="006429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642953" w:rsidRPr="008567C7" w:rsidRDefault="006429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42953" w:rsidRPr="008567C7" w:rsidRDefault="006429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642953" w:rsidRPr="008567C7" w:rsidRDefault="006429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642953" w:rsidRPr="008567C7" w:rsidRDefault="006429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642953" w:rsidRPr="008567C7" w:rsidRDefault="006429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  <w:bookmarkStart w:id="2" w:name="_GoBack"/>
            <w:bookmarkEnd w:id="2"/>
          </w:p>
        </w:tc>
      </w:tr>
      <w:bookmarkEnd w:id="1"/>
      <w:tr w:rsidR="00642953" w:rsidRPr="008567C7" w:rsidTr="00642953">
        <w:tc>
          <w:tcPr>
            <w:tcW w:w="709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642953" w:rsidRPr="002B6761" w:rsidRDefault="00642953" w:rsidP="00853E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:rsidR="00642953" w:rsidRPr="008567C7" w:rsidRDefault="00642953" w:rsidP="00853E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42953" w:rsidRPr="001B7815" w:rsidRDefault="00642953" w:rsidP="00853E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134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42953" w:rsidRPr="008567C7" w:rsidTr="00642953">
        <w:tc>
          <w:tcPr>
            <w:tcW w:w="709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642953" w:rsidRPr="002B6761" w:rsidRDefault="00642953" w:rsidP="00853E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/>
                <w:sz w:val="18"/>
                <w:szCs w:val="18"/>
              </w:rPr>
              <w:t>MEGA-WAT PROSTA SPÓŁKA AKCYJNA</w:t>
            </w:r>
          </w:p>
          <w:p w:rsidR="00642953" w:rsidRPr="008567C7" w:rsidRDefault="00642953" w:rsidP="00853E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UL. PODZAMCZE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42953" w:rsidRPr="001B7815" w:rsidRDefault="00642953" w:rsidP="00853E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4A80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134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54,51</w:t>
            </w:r>
          </w:p>
        </w:tc>
        <w:tc>
          <w:tcPr>
            <w:tcW w:w="1418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42953" w:rsidRPr="008567C7" w:rsidRDefault="00642953" w:rsidP="00853E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A80">
              <w:rPr>
                <w:rFonts w:ascii="Times New Roman" w:hAnsi="Times New Roman" w:cs="Times New Roman"/>
                <w:sz w:val="18"/>
                <w:szCs w:val="18"/>
              </w:rPr>
              <w:t xml:space="preserve">  94,51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C54" w:rsidRDefault="00D07C54">
      <w:r>
        <w:separator/>
      </w:r>
    </w:p>
  </w:endnote>
  <w:endnote w:type="continuationSeparator" w:id="0">
    <w:p w:rsidR="00D07C54" w:rsidRDefault="00D0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C54" w:rsidRDefault="00D07C54">
      <w:r>
        <w:separator/>
      </w:r>
    </w:p>
  </w:footnote>
  <w:footnote w:type="continuationSeparator" w:id="0">
    <w:p w:rsidR="00D07C54" w:rsidRDefault="00D07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C5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2953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4A80"/>
    <w:rsid w:val="00C423DD"/>
    <w:rsid w:val="00C60D7B"/>
    <w:rsid w:val="00C65E53"/>
    <w:rsid w:val="00CA0B33"/>
    <w:rsid w:val="00CA3511"/>
    <w:rsid w:val="00CC324B"/>
    <w:rsid w:val="00D01E5B"/>
    <w:rsid w:val="00D04203"/>
    <w:rsid w:val="00D07C54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DDAD0"/>
  <w15:chartTrackingRefBased/>
  <w15:docId w15:val="{BF9DFE51-00EB-4C6F-AFCB-D83843A73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2023-12-08T05:17:00Z</dcterms:created>
  <dcterms:modified xsi:type="dcterms:W3CDTF">2023-12-08T05:21:00Z</dcterms:modified>
</cp:coreProperties>
</file>