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BE4D91" w:rsidP="00D665F5">
      <w:pPr>
        <w:spacing w:after="240"/>
        <w:jc w:val="right"/>
        <w:rPr>
          <w:sz w:val="22"/>
          <w:szCs w:val="22"/>
        </w:rPr>
      </w:pPr>
      <w:r w:rsidRPr="00BE4D9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E4D91">
        <w:rPr>
          <w:sz w:val="22"/>
          <w:szCs w:val="22"/>
        </w:rPr>
        <w:t>2023-12-05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E4D91" w:rsidRPr="00BE4D91" w:rsidRDefault="00BE4D91" w:rsidP="00577BC6">
      <w:pPr>
        <w:spacing w:after="40"/>
        <w:rPr>
          <w:b/>
          <w:bCs/>
          <w:sz w:val="22"/>
          <w:szCs w:val="22"/>
        </w:rPr>
      </w:pPr>
      <w:r w:rsidRPr="00BE4D91">
        <w:rPr>
          <w:b/>
          <w:bCs/>
          <w:sz w:val="22"/>
          <w:szCs w:val="22"/>
        </w:rPr>
        <w:t>Akademia Górniczo - Hutnicza</w:t>
      </w:r>
    </w:p>
    <w:p w:rsidR="00BE4D91" w:rsidRPr="00BE4D91" w:rsidRDefault="00BE4D91" w:rsidP="00577BC6">
      <w:pPr>
        <w:spacing w:after="40"/>
        <w:rPr>
          <w:b/>
          <w:bCs/>
          <w:sz w:val="22"/>
          <w:szCs w:val="22"/>
        </w:rPr>
      </w:pPr>
      <w:r w:rsidRPr="00BE4D91">
        <w:rPr>
          <w:b/>
          <w:bCs/>
          <w:sz w:val="22"/>
          <w:szCs w:val="22"/>
        </w:rPr>
        <w:t>im. Stanisława Staszica w Krakowie</w:t>
      </w:r>
    </w:p>
    <w:p w:rsidR="00D665F5" w:rsidRPr="00D91931" w:rsidRDefault="00BE4D91" w:rsidP="00577BC6">
      <w:pPr>
        <w:spacing w:after="40"/>
        <w:rPr>
          <w:b/>
          <w:bCs/>
          <w:sz w:val="22"/>
          <w:szCs w:val="22"/>
        </w:rPr>
      </w:pPr>
      <w:r w:rsidRPr="00BE4D91">
        <w:rPr>
          <w:b/>
          <w:bCs/>
          <w:sz w:val="22"/>
          <w:szCs w:val="22"/>
        </w:rPr>
        <w:t>Dział Zamówień Publicznych</w:t>
      </w:r>
    </w:p>
    <w:p w:rsidR="00D665F5" w:rsidRPr="00BD5546" w:rsidRDefault="00BE4D91" w:rsidP="00D665F5">
      <w:pPr>
        <w:rPr>
          <w:sz w:val="22"/>
          <w:szCs w:val="22"/>
        </w:rPr>
      </w:pPr>
      <w:r w:rsidRPr="00BE4D9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E4D91">
        <w:rPr>
          <w:sz w:val="22"/>
          <w:szCs w:val="22"/>
        </w:rPr>
        <w:t>30</w:t>
      </w:r>
    </w:p>
    <w:p w:rsidR="00D665F5" w:rsidRPr="00BD5546" w:rsidRDefault="00BE4D91" w:rsidP="00D665F5">
      <w:pPr>
        <w:rPr>
          <w:sz w:val="22"/>
          <w:szCs w:val="22"/>
        </w:rPr>
      </w:pPr>
      <w:r w:rsidRPr="00BE4D9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E4D9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E4D91" w:rsidRPr="00BE4D91">
        <w:rPr>
          <w:b/>
          <w:sz w:val="22"/>
          <w:szCs w:val="22"/>
        </w:rPr>
        <w:t>KC-zp.272-612/23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E4D91" w:rsidRPr="00BE4D9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E4D9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E4D91">
        <w:rPr>
          <w:b/>
          <w:sz w:val="22"/>
          <w:szCs w:val="22"/>
        </w:rPr>
        <w:t>Dostawa platform dydaktycznych dla wbudowanych systemów sztucznej inteligencji w FPGA na potrzeby Instytutu Elektroniki WEIT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E4D91" w:rsidRPr="00BE4D91">
        <w:rPr>
          <w:sz w:val="22"/>
          <w:szCs w:val="22"/>
        </w:rPr>
        <w:t>05/12/2023</w:t>
      </w:r>
      <w:r w:rsidR="00FF4AB1" w:rsidRPr="00577BC6">
        <w:rPr>
          <w:sz w:val="22"/>
          <w:szCs w:val="22"/>
        </w:rPr>
        <w:t xml:space="preserve"> o godz. </w:t>
      </w:r>
      <w:r w:rsidR="00BE4D91" w:rsidRPr="00BE4D9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E4D91" w:rsidRPr="00493F8C" w:rsidTr="00EE0673">
        <w:tc>
          <w:tcPr>
            <w:tcW w:w="993" w:type="dxa"/>
            <w:shd w:val="clear" w:color="auto" w:fill="auto"/>
            <w:vAlign w:val="center"/>
          </w:tcPr>
          <w:p w:rsidR="00BE4D91" w:rsidRPr="00490DC0" w:rsidRDefault="00BE4D91" w:rsidP="00EE0673">
            <w:pPr>
              <w:spacing w:before="120" w:after="120"/>
              <w:jc w:val="center"/>
            </w:pPr>
            <w:r w:rsidRPr="00BE4D91">
              <w:t>1</w:t>
            </w:r>
          </w:p>
        </w:tc>
        <w:tc>
          <w:tcPr>
            <w:tcW w:w="5244" w:type="dxa"/>
            <w:shd w:val="clear" w:color="auto" w:fill="auto"/>
          </w:tcPr>
          <w:p w:rsidR="00BE4D91" w:rsidRPr="00490DC0" w:rsidRDefault="00BE4D91" w:rsidP="00EE0673">
            <w:pPr>
              <w:spacing w:before="40"/>
            </w:pPr>
            <w:r w:rsidRPr="00BE4D91">
              <w:t>RESTOR sp. jawna</w:t>
            </w:r>
          </w:p>
          <w:p w:rsidR="00BE4D91" w:rsidRPr="00490DC0" w:rsidRDefault="00BE4D91" w:rsidP="00EE0673">
            <w:r w:rsidRPr="00BE4D91">
              <w:t>Dworkowa</w:t>
            </w:r>
            <w:r w:rsidRPr="00490DC0">
              <w:t xml:space="preserve"> </w:t>
            </w:r>
            <w:r w:rsidRPr="00BE4D91">
              <w:t>2/107A</w:t>
            </w:r>
            <w:r w:rsidRPr="00490DC0">
              <w:t xml:space="preserve"> </w:t>
            </w:r>
          </w:p>
          <w:p w:rsidR="00BE4D91" w:rsidRPr="00490DC0" w:rsidRDefault="00BE4D91" w:rsidP="00EE0673">
            <w:pPr>
              <w:spacing w:after="40"/>
              <w:jc w:val="both"/>
            </w:pPr>
            <w:r w:rsidRPr="00BE4D91">
              <w:t>00-784</w:t>
            </w:r>
            <w:r w:rsidRPr="00490DC0">
              <w:t xml:space="preserve"> </w:t>
            </w:r>
            <w:r w:rsidRPr="00BE4D9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4D91" w:rsidRPr="00490DC0" w:rsidRDefault="00BE4D91" w:rsidP="00EE0673">
            <w:pPr>
              <w:spacing w:before="120" w:after="120"/>
              <w:jc w:val="both"/>
            </w:pPr>
            <w:r w:rsidRPr="00BE4D91">
              <w:t>105 755.40 zł</w:t>
            </w:r>
          </w:p>
        </w:tc>
      </w:tr>
      <w:tr w:rsidR="00BE4D91" w:rsidRPr="00493F8C" w:rsidTr="00EE0673">
        <w:tc>
          <w:tcPr>
            <w:tcW w:w="993" w:type="dxa"/>
            <w:shd w:val="clear" w:color="auto" w:fill="auto"/>
            <w:vAlign w:val="center"/>
          </w:tcPr>
          <w:p w:rsidR="00BE4D91" w:rsidRPr="00490DC0" w:rsidRDefault="00BE4D91" w:rsidP="00EE0673">
            <w:pPr>
              <w:spacing w:before="120" w:after="120"/>
              <w:jc w:val="center"/>
            </w:pPr>
            <w:r w:rsidRPr="00BE4D91">
              <w:t>2</w:t>
            </w:r>
          </w:p>
        </w:tc>
        <w:tc>
          <w:tcPr>
            <w:tcW w:w="5244" w:type="dxa"/>
            <w:shd w:val="clear" w:color="auto" w:fill="auto"/>
          </w:tcPr>
          <w:p w:rsidR="00BE4D91" w:rsidRPr="00490DC0" w:rsidRDefault="00BE4D91" w:rsidP="00EE0673">
            <w:pPr>
              <w:spacing w:before="40"/>
            </w:pPr>
            <w:r w:rsidRPr="00BE4D91">
              <w:t>TEST-SYSTEM S.C.</w:t>
            </w:r>
          </w:p>
          <w:p w:rsidR="00BE4D91" w:rsidRPr="00490DC0" w:rsidRDefault="00BE4D91" w:rsidP="00EE0673">
            <w:r w:rsidRPr="00BE4D91">
              <w:t>ul. Młyńska</w:t>
            </w:r>
            <w:r w:rsidRPr="00490DC0">
              <w:t xml:space="preserve"> </w:t>
            </w:r>
            <w:r w:rsidRPr="00BE4D91">
              <w:t>11</w:t>
            </w:r>
            <w:r w:rsidRPr="00490DC0">
              <w:t xml:space="preserve"> </w:t>
            </w:r>
          </w:p>
          <w:p w:rsidR="00BE4D91" w:rsidRPr="00490DC0" w:rsidRDefault="00BE4D91" w:rsidP="00EE0673">
            <w:pPr>
              <w:spacing w:after="40"/>
              <w:jc w:val="both"/>
            </w:pPr>
            <w:r w:rsidRPr="00BE4D91">
              <w:t>66-400</w:t>
            </w:r>
            <w:r w:rsidRPr="00490DC0">
              <w:t xml:space="preserve"> </w:t>
            </w:r>
            <w:r w:rsidRPr="00BE4D91"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4D91" w:rsidRPr="00490DC0" w:rsidRDefault="00BE4D91" w:rsidP="00EE0673">
            <w:pPr>
              <w:spacing w:before="120" w:after="120"/>
              <w:jc w:val="both"/>
            </w:pPr>
            <w:r w:rsidRPr="00BE4D91">
              <w:t>134 070.00 zł</w:t>
            </w:r>
          </w:p>
        </w:tc>
      </w:tr>
      <w:tr w:rsidR="00BE4D91" w:rsidRPr="00493F8C" w:rsidTr="00EE0673">
        <w:tc>
          <w:tcPr>
            <w:tcW w:w="993" w:type="dxa"/>
            <w:shd w:val="clear" w:color="auto" w:fill="auto"/>
            <w:vAlign w:val="center"/>
          </w:tcPr>
          <w:p w:rsidR="00BE4D91" w:rsidRPr="00490DC0" w:rsidRDefault="00BE4D91" w:rsidP="00EE0673">
            <w:pPr>
              <w:spacing w:before="120" w:after="120"/>
              <w:jc w:val="center"/>
            </w:pPr>
            <w:r w:rsidRPr="00BE4D91">
              <w:t>3</w:t>
            </w:r>
          </w:p>
        </w:tc>
        <w:tc>
          <w:tcPr>
            <w:tcW w:w="5244" w:type="dxa"/>
            <w:shd w:val="clear" w:color="auto" w:fill="auto"/>
          </w:tcPr>
          <w:p w:rsidR="00BE4D91" w:rsidRPr="00490DC0" w:rsidRDefault="00BE4D91" w:rsidP="00EE0673">
            <w:pPr>
              <w:spacing w:before="40"/>
            </w:pPr>
            <w:r w:rsidRPr="00BE4D91">
              <w:t>PROGRESS Systemy Komputerowe Sp. z o.o.</w:t>
            </w:r>
          </w:p>
          <w:p w:rsidR="00BE4D91" w:rsidRPr="00490DC0" w:rsidRDefault="00BE4D91" w:rsidP="00EE0673">
            <w:r w:rsidRPr="00BE4D91">
              <w:t>Al. Mickiewicza</w:t>
            </w:r>
            <w:r w:rsidRPr="00490DC0">
              <w:t xml:space="preserve"> </w:t>
            </w:r>
            <w:r w:rsidRPr="00BE4D91">
              <w:t>27</w:t>
            </w:r>
            <w:r w:rsidRPr="00490DC0">
              <w:t xml:space="preserve"> </w:t>
            </w:r>
          </w:p>
          <w:p w:rsidR="00BE4D91" w:rsidRPr="00490DC0" w:rsidRDefault="00BE4D91" w:rsidP="00EE0673">
            <w:pPr>
              <w:spacing w:after="40"/>
              <w:jc w:val="both"/>
            </w:pPr>
            <w:r w:rsidRPr="00BE4D91">
              <w:t>31-120</w:t>
            </w:r>
            <w:r w:rsidRPr="00490DC0">
              <w:t xml:space="preserve"> </w:t>
            </w:r>
            <w:r w:rsidRPr="00BE4D9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4D91" w:rsidRPr="00490DC0" w:rsidRDefault="00BE4D91" w:rsidP="00EE0673">
            <w:pPr>
              <w:spacing w:before="120" w:after="120"/>
              <w:jc w:val="both"/>
            </w:pPr>
            <w:r w:rsidRPr="00BE4D91">
              <w:t>545 135.51 zł</w:t>
            </w:r>
          </w:p>
        </w:tc>
      </w:tr>
      <w:tr w:rsidR="00BE4D91" w:rsidRPr="00493F8C" w:rsidTr="00EE0673">
        <w:tc>
          <w:tcPr>
            <w:tcW w:w="993" w:type="dxa"/>
            <w:shd w:val="clear" w:color="auto" w:fill="auto"/>
            <w:vAlign w:val="center"/>
          </w:tcPr>
          <w:p w:rsidR="00BE4D91" w:rsidRPr="00490DC0" w:rsidRDefault="00BE4D91" w:rsidP="00EE0673">
            <w:pPr>
              <w:spacing w:before="120" w:after="120"/>
              <w:jc w:val="center"/>
            </w:pPr>
            <w:r w:rsidRPr="00BE4D91">
              <w:t>4</w:t>
            </w:r>
          </w:p>
        </w:tc>
        <w:tc>
          <w:tcPr>
            <w:tcW w:w="5244" w:type="dxa"/>
            <w:shd w:val="clear" w:color="auto" w:fill="auto"/>
          </w:tcPr>
          <w:p w:rsidR="00BE4D91" w:rsidRPr="00490DC0" w:rsidRDefault="00BE4D91" w:rsidP="00EE0673">
            <w:pPr>
              <w:spacing w:before="40"/>
            </w:pPr>
            <w:r w:rsidRPr="00BE4D91">
              <w:t>part-AD Artur Dyrda</w:t>
            </w:r>
          </w:p>
          <w:p w:rsidR="00BE4D91" w:rsidRPr="00490DC0" w:rsidRDefault="00BE4D91" w:rsidP="00EE0673">
            <w:r w:rsidRPr="00BE4D91">
              <w:t>Grzechynia</w:t>
            </w:r>
            <w:r w:rsidRPr="00490DC0">
              <w:t xml:space="preserve"> </w:t>
            </w:r>
            <w:r w:rsidRPr="00BE4D91">
              <w:t>635</w:t>
            </w:r>
            <w:r w:rsidRPr="00490DC0">
              <w:t xml:space="preserve"> </w:t>
            </w:r>
          </w:p>
          <w:p w:rsidR="00BE4D91" w:rsidRPr="00490DC0" w:rsidRDefault="00BE4D91" w:rsidP="00EE0673">
            <w:pPr>
              <w:spacing w:after="40"/>
              <w:jc w:val="both"/>
            </w:pPr>
            <w:r w:rsidRPr="00BE4D91">
              <w:t>34-220</w:t>
            </w:r>
            <w:r w:rsidRPr="00490DC0">
              <w:t xml:space="preserve"> </w:t>
            </w:r>
            <w:r w:rsidRPr="00BE4D91"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4D91" w:rsidRPr="00490DC0" w:rsidRDefault="00BE4D91" w:rsidP="00EE0673">
            <w:pPr>
              <w:spacing w:before="120" w:after="120"/>
              <w:jc w:val="both"/>
            </w:pPr>
            <w:r w:rsidRPr="00BE4D91">
              <w:t>109 240.61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10821" w:rsidRDefault="00310821">
      <w:r>
        <w:separator/>
      </w:r>
    </w:p>
  </w:endnote>
  <w:endnote w:type="continuationSeparator" w:id="0">
    <w:p w:rsidR="00310821" w:rsidRDefault="00310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10821" w:rsidRDefault="00310821">
      <w:r>
        <w:separator/>
      </w:r>
    </w:p>
  </w:footnote>
  <w:footnote w:type="continuationSeparator" w:id="0">
    <w:p w:rsidR="00310821" w:rsidRDefault="003108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E4D91" w:rsidRDefault="00BE4D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E4D91" w:rsidRDefault="00BE4D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E4D91" w:rsidRDefault="00BE4D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082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10821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E4D91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09E96FA-1AC6-46E4-9882-DBCC97F72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2023-12-05T10:46:00Z</dcterms:created>
  <dcterms:modified xsi:type="dcterms:W3CDTF">2023-12-05T10:46:00Z</dcterms:modified>
</cp:coreProperties>
</file>