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CB0348" w:rsidP="00890B92">
      <w:pPr>
        <w:spacing w:after="240"/>
        <w:jc w:val="right"/>
        <w:rPr>
          <w:sz w:val="22"/>
          <w:szCs w:val="22"/>
        </w:rPr>
      </w:pPr>
      <w:r w:rsidRPr="00CB034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CB0348">
        <w:rPr>
          <w:sz w:val="22"/>
          <w:szCs w:val="22"/>
        </w:rPr>
        <w:t>2023-12-04</w:t>
      </w:r>
    </w:p>
    <w:p w:rsidR="00CB0348" w:rsidRPr="00CB0348" w:rsidRDefault="00CB0348" w:rsidP="00890B92">
      <w:pPr>
        <w:rPr>
          <w:b/>
          <w:bCs/>
          <w:sz w:val="22"/>
          <w:szCs w:val="22"/>
        </w:rPr>
      </w:pPr>
      <w:r w:rsidRPr="00CB0348">
        <w:rPr>
          <w:b/>
          <w:bCs/>
          <w:sz w:val="22"/>
          <w:szCs w:val="22"/>
        </w:rPr>
        <w:t>Akademia Górniczo - Hutnicza</w:t>
      </w:r>
    </w:p>
    <w:p w:rsidR="00CB0348" w:rsidRPr="00CB0348" w:rsidRDefault="00CB0348" w:rsidP="00890B92">
      <w:pPr>
        <w:rPr>
          <w:b/>
          <w:bCs/>
          <w:sz w:val="22"/>
          <w:szCs w:val="22"/>
        </w:rPr>
      </w:pPr>
      <w:r w:rsidRPr="00CB0348">
        <w:rPr>
          <w:b/>
          <w:bCs/>
          <w:sz w:val="22"/>
          <w:szCs w:val="22"/>
        </w:rPr>
        <w:t>im. Stanisława Staszica w Krakowie</w:t>
      </w:r>
    </w:p>
    <w:p w:rsidR="00890B92" w:rsidRPr="00D91931" w:rsidRDefault="00CB0348" w:rsidP="00890B92">
      <w:pPr>
        <w:rPr>
          <w:b/>
          <w:bCs/>
          <w:sz w:val="22"/>
          <w:szCs w:val="22"/>
        </w:rPr>
      </w:pPr>
      <w:r w:rsidRPr="00CB0348">
        <w:rPr>
          <w:b/>
          <w:bCs/>
          <w:sz w:val="22"/>
          <w:szCs w:val="22"/>
        </w:rPr>
        <w:t>Dział Zamówień Publicznych</w:t>
      </w:r>
    </w:p>
    <w:p w:rsidR="00890B92" w:rsidRPr="00BD5546" w:rsidRDefault="00CB0348" w:rsidP="00890B92">
      <w:pPr>
        <w:rPr>
          <w:sz w:val="22"/>
          <w:szCs w:val="22"/>
        </w:rPr>
      </w:pPr>
      <w:r w:rsidRPr="00CB034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CB0348">
        <w:rPr>
          <w:sz w:val="22"/>
          <w:szCs w:val="22"/>
        </w:rPr>
        <w:t>30</w:t>
      </w:r>
    </w:p>
    <w:p w:rsidR="00890B92" w:rsidRPr="00BD5546" w:rsidRDefault="00CB0348" w:rsidP="00890B92">
      <w:pPr>
        <w:rPr>
          <w:sz w:val="22"/>
          <w:szCs w:val="22"/>
        </w:rPr>
      </w:pPr>
      <w:r w:rsidRPr="00CB034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CB0348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B0348" w:rsidRPr="00CB0348">
        <w:rPr>
          <w:b/>
          <w:sz w:val="22"/>
          <w:szCs w:val="22"/>
        </w:rPr>
        <w:t>KC-zp.272-657/23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CB0348" w:rsidRPr="00CB0348">
        <w:rPr>
          <w:sz w:val="22"/>
          <w:szCs w:val="22"/>
        </w:rPr>
        <w:t xml:space="preserve">Tryb podstawowy bez negocjacji - art. 275 pkt. 1 ustawy </w:t>
      </w:r>
      <w:proofErr w:type="spellStart"/>
      <w:r w:rsidR="00CB0348" w:rsidRPr="00CB0348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CB034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CB0348">
        <w:rPr>
          <w:b/>
          <w:sz w:val="22"/>
          <w:szCs w:val="22"/>
        </w:rPr>
        <w:t>realizacja nagrań wideo na potrzeby kanału Bunkier Nauki na YouTube - KC-zp.272-657/23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 xml:space="preserve">(Dz. U. </w:t>
      </w:r>
      <w:r w:rsidR="00263128">
        <w:rPr>
          <w:sz w:val="22"/>
          <w:szCs w:val="22"/>
        </w:rPr>
        <w:t>2023.1605 ze zm.</w:t>
      </w:r>
      <w:bookmarkStart w:id="0" w:name="_GoBack"/>
      <w:bookmarkEnd w:id="0"/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CB0348" w:rsidP="00A80738">
      <w:pPr>
        <w:spacing w:before="120" w:after="120"/>
        <w:jc w:val="both"/>
        <w:rPr>
          <w:sz w:val="22"/>
          <w:szCs w:val="22"/>
        </w:rPr>
      </w:pPr>
      <w:r w:rsidRPr="00CB0348">
        <w:rPr>
          <w:b/>
          <w:sz w:val="22"/>
          <w:szCs w:val="22"/>
        </w:rPr>
        <w:t>116 058.67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17086" w:rsidRDefault="00317086">
      <w:r>
        <w:separator/>
      </w:r>
    </w:p>
  </w:endnote>
  <w:endnote w:type="continuationSeparator" w:id="0">
    <w:p w:rsidR="00317086" w:rsidRDefault="003170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17086" w:rsidRDefault="00317086">
      <w:r>
        <w:separator/>
      </w:r>
    </w:p>
  </w:footnote>
  <w:footnote w:type="continuationSeparator" w:id="0">
    <w:p w:rsidR="00317086" w:rsidRDefault="003170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0348" w:rsidRDefault="00CB03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0348" w:rsidRDefault="00CB03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B0348" w:rsidRDefault="00CB034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17086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63128"/>
    <w:rsid w:val="00282ACD"/>
    <w:rsid w:val="0031708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843263"/>
    <w:rsid w:val="00861E75"/>
    <w:rsid w:val="00890B92"/>
    <w:rsid w:val="00933BDB"/>
    <w:rsid w:val="009D19BD"/>
    <w:rsid w:val="009F189D"/>
    <w:rsid w:val="00A80738"/>
    <w:rsid w:val="00B426D2"/>
    <w:rsid w:val="00B65DB5"/>
    <w:rsid w:val="00C236D3"/>
    <w:rsid w:val="00C659E2"/>
    <w:rsid w:val="00CB0348"/>
    <w:rsid w:val="00CB0802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8E41160"/>
  <w15:chartTrackingRefBased/>
  <w15:docId w15:val="{C86BC918-DC14-41FE-811E-9553FB446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101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2</cp:revision>
  <cp:lastPrinted>2023-12-04T10:01:00Z</cp:lastPrinted>
  <dcterms:created xsi:type="dcterms:W3CDTF">2023-12-04T10:01:00Z</dcterms:created>
  <dcterms:modified xsi:type="dcterms:W3CDTF">2023-12-04T10:01:00Z</dcterms:modified>
</cp:coreProperties>
</file>