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EE6A" w14:textId="7D5857F0" w:rsidR="0029606A" w:rsidRPr="001C6B80" w:rsidRDefault="0044362D" w:rsidP="001C6B80">
      <w:pPr>
        <w:spacing w:after="240"/>
        <w:jc w:val="right"/>
        <w:rPr>
          <w:sz w:val="24"/>
          <w:szCs w:val="24"/>
        </w:rPr>
      </w:pPr>
      <w:r w:rsidRPr="001C6B80">
        <w:rPr>
          <w:sz w:val="24"/>
          <w:szCs w:val="24"/>
        </w:rPr>
        <w:t>Kraków</w:t>
      </w:r>
      <w:r w:rsidR="006A5DF1" w:rsidRPr="001C6B80">
        <w:rPr>
          <w:sz w:val="24"/>
          <w:szCs w:val="24"/>
        </w:rPr>
        <w:t xml:space="preserve"> dnia: </w:t>
      </w:r>
      <w:r w:rsidRPr="001C6B80">
        <w:rPr>
          <w:sz w:val="24"/>
          <w:szCs w:val="24"/>
        </w:rPr>
        <w:t>2023-11-2</w:t>
      </w:r>
      <w:r w:rsidR="001C6B80">
        <w:rPr>
          <w:sz w:val="24"/>
          <w:szCs w:val="24"/>
        </w:rPr>
        <w:t>9</w:t>
      </w:r>
    </w:p>
    <w:p w14:paraId="17AB39EB" w14:textId="77777777" w:rsidR="006A5DF1" w:rsidRPr="001C6B80" w:rsidRDefault="00BE62A3" w:rsidP="006A5DF1">
      <w:pPr>
        <w:rPr>
          <w:b/>
          <w:bCs/>
          <w:sz w:val="24"/>
          <w:szCs w:val="24"/>
        </w:rPr>
      </w:pPr>
      <w:r w:rsidRPr="001C6B80">
        <w:rPr>
          <w:b/>
          <w:bCs/>
          <w:sz w:val="24"/>
          <w:szCs w:val="24"/>
        </w:rPr>
        <w:t xml:space="preserve">Szpital Miejski Specjalistyczny </w:t>
      </w:r>
    </w:p>
    <w:p w14:paraId="1ED9A4F2" w14:textId="77777777" w:rsidR="00BE62A3" w:rsidRPr="001C6B80" w:rsidRDefault="00BE62A3" w:rsidP="006A5DF1">
      <w:pPr>
        <w:rPr>
          <w:sz w:val="24"/>
          <w:szCs w:val="24"/>
        </w:rPr>
      </w:pPr>
      <w:r w:rsidRPr="001C6B80">
        <w:rPr>
          <w:b/>
          <w:bCs/>
          <w:sz w:val="24"/>
          <w:szCs w:val="24"/>
        </w:rPr>
        <w:t>im. Gabriela Narutowicza w Krakowie</w:t>
      </w:r>
    </w:p>
    <w:p w14:paraId="1E9990B6" w14:textId="77777777" w:rsidR="006A5DF1" w:rsidRPr="001C6B8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C6B80">
        <w:rPr>
          <w:sz w:val="24"/>
          <w:szCs w:val="24"/>
        </w:rPr>
        <w:t>ul. Prądnicka 35-37</w:t>
      </w:r>
    </w:p>
    <w:p w14:paraId="45E56E26" w14:textId="0F650B07" w:rsidR="006D4AB3" w:rsidRPr="001C6B80" w:rsidRDefault="00BE62A3" w:rsidP="001C6B8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C6B80">
        <w:rPr>
          <w:sz w:val="24"/>
          <w:szCs w:val="24"/>
        </w:rPr>
        <w:t>31-202 Kraków</w:t>
      </w:r>
    </w:p>
    <w:p w14:paraId="0DBF89F7" w14:textId="77777777" w:rsidR="006D4AB3" w:rsidRPr="001C6B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1C7A43" w14:textId="41B5B353" w:rsidR="00632C3C" w:rsidRPr="001C6B8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C6B80">
        <w:rPr>
          <w:rFonts w:ascii="Times New Roman" w:hAnsi="Times New Roman"/>
          <w:szCs w:val="28"/>
        </w:rPr>
        <w:t>WYJAŚNIENI</w:t>
      </w:r>
      <w:r w:rsidR="00520165" w:rsidRPr="001C6B80">
        <w:rPr>
          <w:rFonts w:ascii="Times New Roman" w:hAnsi="Times New Roman"/>
          <w:szCs w:val="28"/>
        </w:rPr>
        <w:t>A</w:t>
      </w:r>
      <w:r w:rsidR="00632C3C" w:rsidRPr="001C6B80">
        <w:rPr>
          <w:rFonts w:ascii="Times New Roman" w:hAnsi="Times New Roman"/>
          <w:szCs w:val="28"/>
        </w:rPr>
        <w:t xml:space="preserve"> TREŚCI</w:t>
      </w:r>
      <w:r w:rsidR="0029606A" w:rsidRPr="001C6B80">
        <w:rPr>
          <w:rFonts w:ascii="Times New Roman" w:hAnsi="Times New Roman"/>
          <w:szCs w:val="28"/>
        </w:rPr>
        <w:t xml:space="preserve"> SWZ</w:t>
      </w:r>
      <w:r w:rsidR="001C6B80">
        <w:rPr>
          <w:rFonts w:ascii="Times New Roman" w:hAnsi="Times New Roman"/>
          <w:szCs w:val="28"/>
        </w:rPr>
        <w:t xml:space="preserve"> - 4</w:t>
      </w:r>
    </w:p>
    <w:p w14:paraId="478B124A" w14:textId="64F4254B" w:rsidR="006D4AB3" w:rsidRPr="001C6B8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C6B80">
        <w:rPr>
          <w:sz w:val="24"/>
          <w:szCs w:val="24"/>
        </w:rPr>
        <w:t xml:space="preserve">Dotyczy: </w:t>
      </w:r>
      <w:r w:rsidR="006A5DF1" w:rsidRPr="001C6B80">
        <w:rPr>
          <w:sz w:val="24"/>
          <w:szCs w:val="24"/>
        </w:rPr>
        <w:t>p</w:t>
      </w:r>
      <w:r w:rsidRPr="001C6B80">
        <w:rPr>
          <w:sz w:val="24"/>
          <w:szCs w:val="24"/>
        </w:rPr>
        <w:t>ostępowani</w:t>
      </w:r>
      <w:r w:rsidR="006A5DF1" w:rsidRPr="001C6B80">
        <w:rPr>
          <w:sz w:val="24"/>
          <w:szCs w:val="24"/>
        </w:rPr>
        <w:t>a</w:t>
      </w:r>
      <w:r w:rsidRPr="001C6B80">
        <w:rPr>
          <w:sz w:val="24"/>
          <w:szCs w:val="24"/>
        </w:rPr>
        <w:t xml:space="preserve"> o udzielenie zamówienia publicznego, prowadzone</w:t>
      </w:r>
      <w:r w:rsidR="006A5DF1" w:rsidRPr="001C6B80">
        <w:rPr>
          <w:sz w:val="24"/>
          <w:szCs w:val="24"/>
        </w:rPr>
        <w:t>go</w:t>
      </w:r>
      <w:r w:rsidRPr="001C6B80">
        <w:rPr>
          <w:sz w:val="24"/>
          <w:szCs w:val="24"/>
        </w:rPr>
        <w:t xml:space="preserve"> w</w:t>
      </w:r>
      <w:r w:rsidR="00BE62A3" w:rsidRPr="001C6B80">
        <w:rPr>
          <w:sz w:val="24"/>
          <w:szCs w:val="24"/>
        </w:rPr>
        <w:t> </w:t>
      </w:r>
      <w:r w:rsidRPr="001C6B80">
        <w:rPr>
          <w:sz w:val="24"/>
          <w:szCs w:val="24"/>
        </w:rPr>
        <w:t xml:space="preserve">trybie </w:t>
      </w:r>
      <w:r w:rsidR="0044362D" w:rsidRPr="001C6B80">
        <w:rPr>
          <w:sz w:val="24"/>
          <w:szCs w:val="24"/>
        </w:rPr>
        <w:t>przetarg</w:t>
      </w:r>
      <w:r w:rsidR="001C6B80">
        <w:rPr>
          <w:sz w:val="24"/>
          <w:szCs w:val="24"/>
        </w:rPr>
        <w:t>u</w:t>
      </w:r>
      <w:r w:rsidR="0044362D" w:rsidRPr="001C6B80">
        <w:rPr>
          <w:sz w:val="24"/>
          <w:szCs w:val="24"/>
        </w:rPr>
        <w:t xml:space="preserve"> nieograniczon</w:t>
      </w:r>
      <w:r w:rsidR="001C6B80">
        <w:rPr>
          <w:sz w:val="24"/>
          <w:szCs w:val="24"/>
        </w:rPr>
        <w:t>ego</w:t>
      </w:r>
      <w:r w:rsidRPr="001C6B80">
        <w:rPr>
          <w:b/>
          <w:sz w:val="24"/>
          <w:szCs w:val="24"/>
        </w:rPr>
        <w:t xml:space="preserve"> </w:t>
      </w:r>
      <w:r w:rsidRPr="001C6B80">
        <w:rPr>
          <w:bCs/>
          <w:sz w:val="24"/>
          <w:szCs w:val="24"/>
        </w:rPr>
        <w:t>na</w:t>
      </w:r>
      <w:r w:rsidRPr="001C6B80">
        <w:rPr>
          <w:b/>
          <w:sz w:val="24"/>
          <w:szCs w:val="24"/>
        </w:rPr>
        <w:t xml:space="preserve"> </w:t>
      </w:r>
      <w:r w:rsidR="00E72428" w:rsidRPr="001C6B80">
        <w:rPr>
          <w:bCs/>
          <w:sz w:val="24"/>
          <w:szCs w:val="24"/>
        </w:rPr>
        <w:t>”</w:t>
      </w:r>
      <w:r w:rsidR="0044362D" w:rsidRPr="001C6B80">
        <w:rPr>
          <w:b/>
          <w:bCs/>
          <w:sz w:val="24"/>
          <w:szCs w:val="24"/>
        </w:rPr>
        <w:t>Zakup i dostawa produktów farmaceutycznych IV</w:t>
      </w:r>
      <w:r w:rsidR="00E72428" w:rsidRPr="001C6B80">
        <w:rPr>
          <w:bCs/>
          <w:sz w:val="24"/>
          <w:szCs w:val="24"/>
        </w:rPr>
        <w:t>”</w:t>
      </w:r>
      <w:r w:rsidRPr="001C6B80">
        <w:rPr>
          <w:b/>
          <w:sz w:val="24"/>
          <w:szCs w:val="24"/>
        </w:rPr>
        <w:t xml:space="preserve"> </w:t>
      </w:r>
      <w:r w:rsidRPr="001C6B80">
        <w:rPr>
          <w:bCs/>
          <w:sz w:val="24"/>
          <w:szCs w:val="24"/>
        </w:rPr>
        <w:t>– znak sprawy</w:t>
      </w:r>
      <w:r w:rsidRPr="001C6B80">
        <w:rPr>
          <w:b/>
          <w:sz w:val="24"/>
          <w:szCs w:val="24"/>
        </w:rPr>
        <w:t xml:space="preserve"> </w:t>
      </w:r>
      <w:r w:rsidR="0044362D" w:rsidRPr="001C6B80">
        <w:rPr>
          <w:b/>
          <w:sz w:val="24"/>
          <w:szCs w:val="24"/>
        </w:rPr>
        <w:t>ZP/48/2023</w:t>
      </w:r>
      <w:r w:rsidRPr="001C6B80">
        <w:rPr>
          <w:b/>
          <w:sz w:val="24"/>
          <w:szCs w:val="24"/>
        </w:rPr>
        <w:t>.</w:t>
      </w:r>
    </w:p>
    <w:p w14:paraId="3D497255" w14:textId="77777777" w:rsidR="0012774F" w:rsidRPr="001C6B8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C6B80">
        <w:rPr>
          <w:sz w:val="24"/>
          <w:szCs w:val="24"/>
        </w:rPr>
        <w:t xml:space="preserve">Zamawiający, działając na podstawie art. </w:t>
      </w:r>
      <w:r w:rsidR="0029606A" w:rsidRPr="001C6B80">
        <w:rPr>
          <w:sz w:val="24"/>
          <w:szCs w:val="24"/>
        </w:rPr>
        <w:t>1</w:t>
      </w:r>
      <w:r w:rsidRPr="001C6B80">
        <w:rPr>
          <w:sz w:val="24"/>
          <w:szCs w:val="24"/>
        </w:rPr>
        <w:t>3</w:t>
      </w:r>
      <w:r w:rsidR="0029606A" w:rsidRPr="001C6B80">
        <w:rPr>
          <w:sz w:val="24"/>
          <w:szCs w:val="24"/>
        </w:rPr>
        <w:t>5</w:t>
      </w:r>
      <w:r w:rsidRPr="001C6B80">
        <w:rPr>
          <w:sz w:val="24"/>
          <w:szCs w:val="24"/>
        </w:rPr>
        <w:t xml:space="preserve"> ust</w:t>
      </w:r>
      <w:r w:rsidR="00D9049C" w:rsidRPr="001C6B80">
        <w:rPr>
          <w:sz w:val="24"/>
          <w:szCs w:val="24"/>
        </w:rPr>
        <w:t xml:space="preserve">. </w:t>
      </w:r>
      <w:r w:rsidR="0029606A" w:rsidRPr="001C6B80">
        <w:rPr>
          <w:sz w:val="24"/>
          <w:szCs w:val="24"/>
        </w:rPr>
        <w:t>6</w:t>
      </w:r>
      <w:r w:rsidRPr="001C6B80">
        <w:rPr>
          <w:sz w:val="24"/>
          <w:szCs w:val="24"/>
        </w:rPr>
        <w:t xml:space="preserve"> ustawy z dnia </w:t>
      </w:r>
      <w:r w:rsidR="0029606A" w:rsidRPr="001C6B80">
        <w:rPr>
          <w:sz w:val="24"/>
          <w:szCs w:val="24"/>
        </w:rPr>
        <w:t>11</w:t>
      </w:r>
      <w:r w:rsidRPr="001C6B80">
        <w:rPr>
          <w:sz w:val="24"/>
          <w:szCs w:val="24"/>
        </w:rPr>
        <w:t xml:space="preserve"> </w:t>
      </w:r>
      <w:r w:rsidR="0029606A" w:rsidRPr="001C6B80">
        <w:rPr>
          <w:sz w:val="24"/>
          <w:szCs w:val="24"/>
        </w:rPr>
        <w:t xml:space="preserve">września </w:t>
      </w:r>
      <w:r w:rsidRPr="001C6B80">
        <w:rPr>
          <w:sz w:val="24"/>
          <w:szCs w:val="24"/>
        </w:rPr>
        <w:t>20</w:t>
      </w:r>
      <w:r w:rsidR="0029606A" w:rsidRPr="001C6B80">
        <w:rPr>
          <w:sz w:val="24"/>
          <w:szCs w:val="24"/>
        </w:rPr>
        <w:t>19</w:t>
      </w:r>
      <w:r w:rsidR="00BE62A3" w:rsidRPr="001C6B80">
        <w:rPr>
          <w:sz w:val="24"/>
          <w:szCs w:val="24"/>
        </w:rPr>
        <w:t> </w:t>
      </w:r>
      <w:r w:rsidRPr="001C6B80">
        <w:rPr>
          <w:sz w:val="24"/>
          <w:szCs w:val="24"/>
        </w:rPr>
        <w:t>r</w:t>
      </w:r>
      <w:r w:rsidR="0029606A" w:rsidRPr="001C6B80">
        <w:rPr>
          <w:sz w:val="24"/>
          <w:szCs w:val="24"/>
        </w:rPr>
        <w:t>.</w:t>
      </w:r>
      <w:r w:rsidRPr="001C6B80">
        <w:rPr>
          <w:sz w:val="24"/>
          <w:szCs w:val="24"/>
        </w:rPr>
        <w:t xml:space="preserve"> Prawo </w:t>
      </w:r>
      <w:r w:rsidR="0029606A" w:rsidRPr="001C6B80">
        <w:rPr>
          <w:sz w:val="24"/>
          <w:szCs w:val="24"/>
        </w:rPr>
        <w:t>z</w:t>
      </w:r>
      <w:r w:rsidRPr="001C6B80">
        <w:rPr>
          <w:sz w:val="24"/>
          <w:szCs w:val="24"/>
        </w:rPr>
        <w:t xml:space="preserve">amówień </w:t>
      </w:r>
      <w:r w:rsidR="0029606A" w:rsidRPr="001C6B80">
        <w:rPr>
          <w:sz w:val="24"/>
          <w:szCs w:val="24"/>
        </w:rPr>
        <w:t>p</w:t>
      </w:r>
      <w:r w:rsidRPr="001C6B80">
        <w:rPr>
          <w:sz w:val="24"/>
          <w:szCs w:val="24"/>
        </w:rPr>
        <w:t>ublicznych</w:t>
      </w:r>
      <w:r w:rsidR="00BE7BFD" w:rsidRPr="001C6B80">
        <w:rPr>
          <w:sz w:val="24"/>
          <w:szCs w:val="24"/>
        </w:rPr>
        <w:t xml:space="preserve"> </w:t>
      </w:r>
      <w:r w:rsidR="00D9049C" w:rsidRPr="001C6B80">
        <w:rPr>
          <w:sz w:val="24"/>
          <w:szCs w:val="24"/>
        </w:rPr>
        <w:t>udostępnia</w:t>
      </w:r>
      <w:r w:rsidR="00BE7BFD" w:rsidRPr="001C6B80">
        <w:rPr>
          <w:sz w:val="24"/>
          <w:szCs w:val="24"/>
        </w:rPr>
        <w:t xml:space="preserve"> poniżej treść zapytań do S</w:t>
      </w:r>
      <w:r w:rsidR="0012774F" w:rsidRPr="001C6B80">
        <w:rPr>
          <w:sz w:val="24"/>
          <w:szCs w:val="24"/>
        </w:rPr>
        <w:t>pecyfikacji Warunków Zamówienia (</w:t>
      </w:r>
      <w:r w:rsidR="0012774F" w:rsidRPr="001C6B80">
        <w:rPr>
          <w:sz w:val="24"/>
          <w:szCs w:val="24"/>
          <w:lang w:eastAsia="ar-SA"/>
        </w:rPr>
        <w:t>zwanej dalej</w:t>
      </w:r>
      <w:r w:rsidR="0012774F" w:rsidRPr="001C6B80">
        <w:rPr>
          <w:b/>
          <w:sz w:val="24"/>
          <w:szCs w:val="24"/>
          <w:lang w:eastAsia="ar-SA"/>
        </w:rPr>
        <w:t xml:space="preserve"> </w:t>
      </w:r>
      <w:r w:rsidR="0012774F" w:rsidRPr="001C6B80">
        <w:rPr>
          <w:bCs/>
          <w:sz w:val="24"/>
          <w:szCs w:val="24"/>
          <w:lang w:eastAsia="ar-SA"/>
        </w:rPr>
        <w:t>”SWZ”)</w:t>
      </w:r>
      <w:r w:rsidR="00D9049C" w:rsidRPr="001C6B80">
        <w:rPr>
          <w:bCs/>
          <w:sz w:val="24"/>
          <w:szCs w:val="24"/>
          <w:lang w:eastAsia="ar-SA"/>
        </w:rPr>
        <w:t xml:space="preserve"> </w:t>
      </w:r>
      <w:r w:rsidR="00D9049C" w:rsidRPr="001C6B80">
        <w:rPr>
          <w:sz w:val="24"/>
          <w:szCs w:val="24"/>
        </w:rPr>
        <w:t>wraz z wyjaśnieniami</w:t>
      </w:r>
      <w:r w:rsidR="0012774F" w:rsidRPr="001C6B8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4362D" w:rsidRPr="001C6B80" w14:paraId="213C278F" w14:textId="77777777" w:rsidTr="00D82F23">
        <w:tc>
          <w:tcPr>
            <w:tcW w:w="9356" w:type="dxa"/>
            <w:shd w:val="clear" w:color="auto" w:fill="auto"/>
          </w:tcPr>
          <w:p w14:paraId="22592960" w14:textId="44EE7279" w:rsidR="0044362D" w:rsidRPr="001C6B80" w:rsidRDefault="0044362D" w:rsidP="00D82F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6B80">
              <w:rPr>
                <w:sz w:val="22"/>
                <w:szCs w:val="22"/>
              </w:rPr>
              <w:t>1. Czy w celu miarkowania kar umownych Zamawiający dokona modyfikacji postanowień projektu przyszłej umowy w zakresie zapisów § 13 ust. 1 pkt a, b, c, d</w:t>
            </w:r>
            <w:r w:rsidR="001C6B80">
              <w:rPr>
                <w:sz w:val="22"/>
                <w:szCs w:val="22"/>
              </w:rPr>
              <w:t>:</w:t>
            </w:r>
          </w:p>
          <w:p w14:paraId="51951281" w14:textId="6856EFD1" w:rsidR="0044362D" w:rsidRPr="001C6B80" w:rsidRDefault="0044362D" w:rsidP="001C6B80">
            <w:pPr>
              <w:spacing w:after="120"/>
              <w:ind w:left="597" w:right="-72" w:hanging="283"/>
              <w:jc w:val="both"/>
              <w:rPr>
                <w:sz w:val="22"/>
                <w:szCs w:val="22"/>
              </w:rPr>
            </w:pPr>
            <w:r w:rsidRPr="001C6B80">
              <w:rPr>
                <w:sz w:val="22"/>
                <w:szCs w:val="22"/>
              </w:rPr>
              <w:t>1.</w:t>
            </w:r>
            <w:r w:rsidR="001C6B80">
              <w:rPr>
                <w:sz w:val="22"/>
                <w:szCs w:val="22"/>
              </w:rPr>
              <w:t xml:space="preserve"> </w:t>
            </w:r>
            <w:r w:rsidRPr="001C6B80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  <w:r w:rsidR="001C6B80">
              <w:rPr>
                <w:sz w:val="22"/>
                <w:szCs w:val="22"/>
              </w:rPr>
              <w:br/>
            </w:r>
            <w:r w:rsidRPr="001C6B80">
              <w:rPr>
                <w:sz w:val="22"/>
                <w:szCs w:val="22"/>
              </w:rPr>
              <w:t xml:space="preserve">w przypadku: </w:t>
            </w:r>
          </w:p>
          <w:p w14:paraId="5EF3B567" w14:textId="77777777" w:rsidR="0044362D" w:rsidRPr="001C6B80" w:rsidRDefault="0044362D" w:rsidP="00D82F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6B80">
              <w:rPr>
                <w:sz w:val="22"/>
                <w:szCs w:val="22"/>
              </w:rPr>
              <w:t>a) zwłoki w realizacji dostawy towaru,  w terminach określonych w niniejszej umowie - kwoty w wysokości 0,5% wartości brutto zamawianej partii produktu za każdy dzień zwłoki w jej dostarczeniu, jednak nie więcej niż 10 % wartości brutto zamawianej partii produktu taka sama kara będzie się należeć za niewydanie przedmiotu umowy wolnego od wad w miejsce wadliwego w terminie, o którym mowa w § 7 ust. 3</w:t>
            </w:r>
          </w:p>
          <w:p w14:paraId="30BF4304" w14:textId="66EC1F4F" w:rsidR="0044362D" w:rsidRPr="001C6B80" w:rsidRDefault="0044362D" w:rsidP="001C6B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6B80">
              <w:rPr>
                <w:sz w:val="22"/>
                <w:szCs w:val="22"/>
              </w:rPr>
              <w:t>b)</w:t>
            </w:r>
            <w:r w:rsidR="001C6B80">
              <w:rPr>
                <w:sz w:val="22"/>
                <w:szCs w:val="22"/>
              </w:rPr>
              <w:t xml:space="preserve"> </w:t>
            </w:r>
            <w:r w:rsidRPr="001C6B80">
              <w:rPr>
                <w:sz w:val="22"/>
                <w:szCs w:val="22"/>
              </w:rPr>
              <w:t>braku lub nieterminowej zapłaty wynagrodzenia należnego podwykonawcy z tytułu zmiany wysokości wynagrodzenia, o którym mowa w § 12 lit. g) umowy - karę umowną w wysokości 0,1% maksymalnego wynagrodzenia brutto, o którym mowa w § 2 ust. 1 niniejszej umowy,</w:t>
            </w:r>
          </w:p>
          <w:p w14:paraId="347AAE32" w14:textId="77777777" w:rsidR="0044362D" w:rsidRPr="001C6B80" w:rsidRDefault="0044362D" w:rsidP="00D82F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6B80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- karę umowną w wysokości 10% wynagrodzenia brutto należnego za niewykonaną lub nienależycie wykonaną część umowy, o którym mowa w § 2 ust. 1 niniejszej umowy,</w:t>
            </w:r>
          </w:p>
          <w:p w14:paraId="6179816A" w14:textId="77777777" w:rsidR="0044362D" w:rsidRPr="001C6B80" w:rsidRDefault="0044362D" w:rsidP="00D82F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6B80">
              <w:rPr>
                <w:sz w:val="22"/>
                <w:szCs w:val="22"/>
              </w:rPr>
              <w:t>d) odstąpienia od umowy przez Wykonawcę z przyczyn leżących po jego stronie  - karę umowną  wysokości 10% niezrealizowanej części wynagrodzenia brutto, o którym mowa w § 2 ust. 1 niniejszej umowy.</w:t>
            </w:r>
          </w:p>
          <w:p w14:paraId="35A54B07" w14:textId="7B8BE7B5" w:rsidR="0044362D" w:rsidRPr="001C6B80" w:rsidRDefault="0044362D" w:rsidP="001C6B8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6B80">
              <w:rPr>
                <w:b/>
                <w:bCs/>
                <w:sz w:val="22"/>
                <w:szCs w:val="22"/>
              </w:rPr>
              <w:t>Odpowiedź:</w:t>
            </w:r>
            <w:r w:rsidR="007F69B1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BC64E87" w14:textId="77777777" w:rsidR="00BE7BFD" w:rsidRPr="001C6B80" w:rsidRDefault="00BE7BFD" w:rsidP="00520165">
      <w:pPr>
        <w:jc w:val="both"/>
        <w:rPr>
          <w:sz w:val="22"/>
          <w:szCs w:val="22"/>
        </w:rPr>
      </w:pPr>
    </w:p>
    <w:p w14:paraId="21BF3FA7" w14:textId="77777777" w:rsidR="006D4AB3" w:rsidRPr="001C6B80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C6B80">
        <w:rPr>
          <w:i/>
          <w:iCs/>
          <w:sz w:val="24"/>
          <w:szCs w:val="24"/>
        </w:rPr>
        <w:t>Przewodniczący Komisji Przetargowej</w:t>
      </w:r>
    </w:p>
    <w:p w14:paraId="40F99C65" w14:textId="77777777" w:rsidR="006D4AB3" w:rsidRPr="001C6B80" w:rsidRDefault="0044362D" w:rsidP="001C6B80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1C6B80">
        <w:rPr>
          <w:i/>
          <w:iCs/>
          <w:sz w:val="24"/>
          <w:szCs w:val="24"/>
        </w:rPr>
        <w:t>Barbara</w:t>
      </w:r>
      <w:r w:rsidR="006D4AB3" w:rsidRPr="001C6B80">
        <w:rPr>
          <w:i/>
          <w:iCs/>
          <w:sz w:val="24"/>
          <w:szCs w:val="24"/>
        </w:rPr>
        <w:t xml:space="preserve"> </w:t>
      </w:r>
      <w:r w:rsidRPr="001C6B80">
        <w:rPr>
          <w:i/>
          <w:iCs/>
          <w:sz w:val="24"/>
          <w:szCs w:val="24"/>
        </w:rPr>
        <w:t>Parcz</w:t>
      </w:r>
    </w:p>
    <w:sectPr w:rsidR="006D4AB3" w:rsidRPr="001C6B8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33657" w14:textId="77777777" w:rsidR="00C840D0" w:rsidRDefault="00C840D0">
      <w:r>
        <w:separator/>
      </w:r>
    </w:p>
  </w:endnote>
  <w:endnote w:type="continuationSeparator" w:id="0">
    <w:p w14:paraId="2F32FE06" w14:textId="77777777" w:rsidR="00C840D0" w:rsidRDefault="00C8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65C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0C37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64E24" w14:textId="77777777" w:rsidR="006D4AB3" w:rsidRDefault="007F69B1">
    <w:pPr>
      <w:pStyle w:val="Stopka"/>
      <w:tabs>
        <w:tab w:val="clear" w:pos="4536"/>
      </w:tabs>
      <w:jc w:val="center"/>
    </w:pPr>
    <w:r>
      <w:rPr>
        <w:noProof/>
      </w:rPr>
      <w:pict w14:anchorId="4786F495">
        <v:line id="_x0000_s1025" style="position:absolute;left:0;text-align:left;z-index:251657728" from="-3.85pt,8.75pt" to="455.15pt,8.75pt"/>
      </w:pict>
    </w:r>
  </w:p>
  <w:p w14:paraId="60108D1F" w14:textId="395E9A7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3D1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87A2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65C356" w14:textId="77777777" w:rsidR="006D4AB3" w:rsidRDefault="006D4AB3">
    <w:pPr>
      <w:pStyle w:val="Stopka"/>
      <w:tabs>
        <w:tab w:val="clear" w:pos="4536"/>
        <w:tab w:val="left" w:pos="6237"/>
      </w:tabs>
    </w:pPr>
  </w:p>
  <w:p w14:paraId="7A03810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C062F" w14:textId="77777777" w:rsidR="00C840D0" w:rsidRDefault="00C840D0">
      <w:r>
        <w:separator/>
      </w:r>
    </w:p>
  </w:footnote>
  <w:footnote w:type="continuationSeparator" w:id="0">
    <w:p w14:paraId="2D0CE4EC" w14:textId="77777777" w:rsidR="00C840D0" w:rsidRDefault="00C84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77FD" w14:textId="77777777" w:rsidR="0044362D" w:rsidRDefault="00443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26D76" w14:textId="77777777" w:rsidR="0044362D" w:rsidRDefault="00443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4F3C1" w14:textId="77777777" w:rsidR="0044362D" w:rsidRDefault="004436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0510754">
    <w:abstractNumId w:val="3"/>
  </w:num>
  <w:num w:numId="2" w16cid:durableId="1083572747">
    <w:abstractNumId w:val="6"/>
  </w:num>
  <w:num w:numId="3" w16cid:durableId="561410843">
    <w:abstractNumId w:val="2"/>
  </w:num>
  <w:num w:numId="4" w16cid:durableId="700712824">
    <w:abstractNumId w:val="5"/>
  </w:num>
  <w:num w:numId="5" w16cid:durableId="1008286531">
    <w:abstractNumId w:val="0"/>
  </w:num>
  <w:num w:numId="6" w16cid:durableId="1047991653">
    <w:abstractNumId w:val="1"/>
  </w:num>
  <w:num w:numId="7" w16cid:durableId="1772384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0D0"/>
    <w:rsid w:val="00031374"/>
    <w:rsid w:val="000A1097"/>
    <w:rsid w:val="000E2A8F"/>
    <w:rsid w:val="0012774F"/>
    <w:rsid w:val="00144B7A"/>
    <w:rsid w:val="00180C6E"/>
    <w:rsid w:val="001C6B80"/>
    <w:rsid w:val="0029606A"/>
    <w:rsid w:val="0044362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69B1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840D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1801B"/>
  <w15:chartTrackingRefBased/>
  <w15:docId w15:val="{1FEE6ED2-3DAE-41B5-972F-A25C1CE06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305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2023-11-20T10:43:00Z</dcterms:created>
  <dcterms:modified xsi:type="dcterms:W3CDTF">2023-11-20T11:09:00Z</dcterms:modified>
</cp:coreProperties>
</file>