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5430A" w:rsidP="006A5DF1">
      <w:pPr>
        <w:spacing w:after="240"/>
        <w:jc w:val="right"/>
        <w:rPr>
          <w:sz w:val="22"/>
          <w:szCs w:val="22"/>
        </w:rPr>
      </w:pPr>
      <w:r w:rsidRPr="0005430A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5430A">
        <w:rPr>
          <w:sz w:val="22"/>
          <w:szCs w:val="22"/>
        </w:rPr>
        <w:t>2023-11-28</w:t>
      </w:r>
    </w:p>
    <w:p w:rsidR="0005430A" w:rsidRPr="0005430A" w:rsidRDefault="0005430A" w:rsidP="006A5DF1">
      <w:pPr>
        <w:rPr>
          <w:b/>
          <w:bCs/>
          <w:sz w:val="22"/>
          <w:szCs w:val="22"/>
        </w:rPr>
      </w:pPr>
      <w:r w:rsidRPr="0005430A">
        <w:rPr>
          <w:b/>
          <w:bCs/>
          <w:sz w:val="22"/>
          <w:szCs w:val="22"/>
        </w:rPr>
        <w:t>Akademia Górniczo - Hutnicza</w:t>
      </w:r>
    </w:p>
    <w:p w:rsidR="0005430A" w:rsidRPr="0005430A" w:rsidRDefault="0005430A" w:rsidP="006A5DF1">
      <w:pPr>
        <w:rPr>
          <w:b/>
          <w:bCs/>
          <w:sz w:val="22"/>
          <w:szCs w:val="22"/>
        </w:rPr>
      </w:pPr>
      <w:r w:rsidRPr="0005430A">
        <w:rPr>
          <w:b/>
          <w:bCs/>
          <w:sz w:val="22"/>
          <w:szCs w:val="22"/>
        </w:rPr>
        <w:t>im. Stanisława Staszica w Krakowie</w:t>
      </w:r>
    </w:p>
    <w:p w:rsidR="006A5DF1" w:rsidRPr="00D91931" w:rsidRDefault="0005430A" w:rsidP="006A5DF1">
      <w:pPr>
        <w:rPr>
          <w:b/>
          <w:bCs/>
          <w:sz w:val="22"/>
          <w:szCs w:val="22"/>
        </w:rPr>
      </w:pPr>
      <w:r w:rsidRPr="0005430A">
        <w:rPr>
          <w:b/>
          <w:bCs/>
          <w:sz w:val="22"/>
          <w:szCs w:val="22"/>
        </w:rPr>
        <w:t>Dział Zamówień Publicznych</w:t>
      </w:r>
    </w:p>
    <w:p w:rsidR="006A5DF1" w:rsidRPr="00BD5546" w:rsidRDefault="0005430A" w:rsidP="006A5DF1">
      <w:pPr>
        <w:rPr>
          <w:sz w:val="22"/>
          <w:szCs w:val="22"/>
        </w:rPr>
      </w:pPr>
      <w:r w:rsidRPr="0005430A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5430A">
        <w:rPr>
          <w:sz w:val="22"/>
          <w:szCs w:val="22"/>
        </w:rPr>
        <w:t>30</w:t>
      </w:r>
    </w:p>
    <w:p w:rsidR="006A5DF1" w:rsidRPr="00BD5546" w:rsidRDefault="0005430A" w:rsidP="006A5DF1">
      <w:pPr>
        <w:rPr>
          <w:sz w:val="22"/>
          <w:szCs w:val="22"/>
        </w:rPr>
      </w:pPr>
      <w:r w:rsidRPr="0005430A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5430A">
        <w:rPr>
          <w:sz w:val="22"/>
          <w:szCs w:val="22"/>
        </w:rPr>
        <w:t>Kraków</w:t>
      </w:r>
    </w:p>
    <w:p w:rsidR="006A5DF1" w:rsidRPr="00D91931" w:rsidRDefault="00CE433E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KC-zp.272-657/23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224012" w:rsidRDefault="00224012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5430A" w:rsidRPr="0005430A">
        <w:rPr>
          <w:sz w:val="22"/>
          <w:szCs w:val="22"/>
        </w:rPr>
        <w:t xml:space="preserve">Tryb podstawowy bez negocjacji - art. 275 pkt. 1 ustawy </w:t>
      </w:r>
      <w:proofErr w:type="spellStart"/>
      <w:r w:rsidR="0005430A" w:rsidRPr="0005430A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5430A" w:rsidRPr="0005430A">
        <w:rPr>
          <w:b/>
          <w:bCs/>
          <w:sz w:val="22"/>
          <w:szCs w:val="22"/>
        </w:rPr>
        <w:t>realizacja nagrań wideo na potrzeby kanału Bunkier Nauki na YouTube - KC-zp.272-657/23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5430A" w:rsidRPr="0005430A">
        <w:rPr>
          <w:b/>
          <w:sz w:val="22"/>
          <w:szCs w:val="22"/>
        </w:rPr>
        <w:t>KC-zp.272-657/23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="002C6A48" w:rsidRPr="002C6A48">
        <w:rPr>
          <w:b/>
          <w:sz w:val="22"/>
          <w:szCs w:val="22"/>
        </w:rPr>
        <w:t>Akademia Górniczo-Hutnicza im. Stanisława Staszica w Krakowie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 xml:space="preserve">(Dz.U. z </w:t>
      </w:r>
      <w:r w:rsidR="00CE433E">
        <w:rPr>
          <w:sz w:val="22"/>
          <w:szCs w:val="22"/>
        </w:rPr>
        <w:t xml:space="preserve">2023.1605 ze </w:t>
      </w:r>
      <w:proofErr w:type="spellStart"/>
      <w:r w:rsidR="00CE433E">
        <w:rPr>
          <w:sz w:val="22"/>
          <w:szCs w:val="22"/>
        </w:rPr>
        <w:t>zm</w:t>
      </w:r>
      <w:proofErr w:type="spellEnd"/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430A" w:rsidRPr="006A5DF1" w:rsidTr="008F68B6">
        <w:tc>
          <w:tcPr>
            <w:tcW w:w="9356" w:type="dxa"/>
            <w:shd w:val="clear" w:color="auto" w:fill="auto"/>
          </w:tcPr>
          <w:p w:rsidR="0005430A" w:rsidRPr="006A5DF1" w:rsidRDefault="0005430A" w:rsidP="00CE433E">
            <w:pPr>
              <w:spacing w:before="60" w:after="6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CE433E">
              <w:rPr>
                <w:b/>
                <w:bCs/>
                <w:sz w:val="22"/>
                <w:szCs w:val="22"/>
                <w:u w:val="single"/>
              </w:rPr>
              <w:t>Treść zapytań brzmi następująco</w:t>
            </w:r>
            <w:r>
              <w:rPr>
                <w:b/>
                <w:bCs/>
                <w:sz w:val="22"/>
                <w:szCs w:val="22"/>
              </w:rPr>
              <w:t xml:space="preserve">: 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05430A" w:rsidRPr="0005430A" w:rsidRDefault="00CE433E" w:rsidP="00CE43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33E">
              <w:rPr>
                <w:b/>
                <w:sz w:val="22"/>
                <w:szCs w:val="22"/>
              </w:rPr>
              <w:t>Pyt. 1</w:t>
            </w:r>
            <w:r>
              <w:rPr>
                <w:sz w:val="22"/>
                <w:szCs w:val="22"/>
              </w:rPr>
              <w:t xml:space="preserve"> - C</w:t>
            </w:r>
            <w:r w:rsidR="0005430A" w:rsidRPr="0005430A">
              <w:rPr>
                <w:sz w:val="22"/>
                <w:szCs w:val="22"/>
              </w:rPr>
              <w:t xml:space="preserve">zy jeżeli składam ofertę z pozycji właściciela działalności to czy do oferty powinienem załączyć jakieś dokumenty poświadczające umocowanie do reprezentowania wykonawcy? </w:t>
            </w:r>
          </w:p>
          <w:p w:rsidR="0005430A" w:rsidRPr="006A5DF1" w:rsidRDefault="00CE433E" w:rsidP="00CE433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CE433E">
              <w:rPr>
                <w:b/>
                <w:sz w:val="22"/>
                <w:szCs w:val="22"/>
              </w:rPr>
              <w:t>Pyt. 2</w:t>
            </w:r>
            <w:r>
              <w:rPr>
                <w:sz w:val="22"/>
                <w:szCs w:val="22"/>
              </w:rPr>
              <w:t xml:space="preserve"> - C</w:t>
            </w:r>
            <w:r w:rsidR="0005430A" w:rsidRPr="0005430A">
              <w:rPr>
                <w:sz w:val="22"/>
                <w:szCs w:val="22"/>
              </w:rPr>
              <w:t>zy są wymagane dodatkowe dokumenty w przypadku wykazania w ofercie, w miejscu przeznaczonym na doświadczenie osób wyznaczonych do realizacji zamówienia, doświadczenia osoby zatrudnionej przeze mnie w jednej z wymaganych ról?</w:t>
            </w:r>
          </w:p>
          <w:p w:rsidR="00C87E0E" w:rsidRDefault="00C87E0E" w:rsidP="00CE433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  <w:u w:val="single"/>
              </w:rPr>
            </w:pPr>
          </w:p>
          <w:p w:rsidR="0005430A" w:rsidRDefault="0005430A" w:rsidP="00CE433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CE433E">
              <w:rPr>
                <w:b/>
                <w:bCs/>
                <w:sz w:val="22"/>
                <w:szCs w:val="22"/>
                <w:u w:val="single"/>
              </w:rPr>
              <w:t>Odpowiedź Zamawiającego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  <w:p w:rsidR="0005430A" w:rsidRPr="00CE433E" w:rsidRDefault="00CE433E" w:rsidP="00CE433E">
            <w:pPr>
              <w:spacing w:after="40"/>
              <w:ind w:left="30" w:right="-72"/>
              <w:jc w:val="both"/>
              <w:rPr>
                <w:bCs/>
                <w:sz w:val="22"/>
                <w:szCs w:val="22"/>
              </w:rPr>
            </w:pPr>
            <w:r w:rsidRPr="00CE433E">
              <w:rPr>
                <w:b/>
                <w:bCs/>
                <w:sz w:val="22"/>
                <w:szCs w:val="22"/>
              </w:rPr>
              <w:t>Ad. 1</w:t>
            </w:r>
            <w:r w:rsidRPr="00CE433E">
              <w:rPr>
                <w:bCs/>
                <w:sz w:val="22"/>
                <w:szCs w:val="22"/>
              </w:rPr>
              <w:t xml:space="preserve"> - Zgodnie z pkt 17.3.3 </w:t>
            </w:r>
            <w:r>
              <w:rPr>
                <w:bCs/>
                <w:sz w:val="22"/>
                <w:szCs w:val="22"/>
              </w:rPr>
              <w:t>j</w:t>
            </w:r>
            <w:r w:rsidRPr="00CE433E">
              <w:rPr>
                <w:bCs/>
                <w:sz w:val="22"/>
                <w:szCs w:val="22"/>
              </w:rPr>
              <w:t xml:space="preserve">eżeli upoważnienie </w:t>
            </w:r>
            <w:r>
              <w:rPr>
                <w:bCs/>
                <w:sz w:val="22"/>
                <w:szCs w:val="22"/>
              </w:rPr>
              <w:t xml:space="preserve">do podpisania oferty </w:t>
            </w:r>
            <w:r w:rsidRPr="00CE433E">
              <w:rPr>
                <w:bCs/>
                <w:sz w:val="22"/>
                <w:szCs w:val="22"/>
              </w:rPr>
              <w:t xml:space="preserve"> nie wynika wprost z </w:t>
            </w:r>
            <w:r>
              <w:rPr>
                <w:bCs/>
                <w:sz w:val="22"/>
                <w:szCs w:val="22"/>
              </w:rPr>
              <w:t>d</w:t>
            </w:r>
            <w:r w:rsidRPr="00CE433E">
              <w:rPr>
                <w:bCs/>
                <w:sz w:val="22"/>
                <w:szCs w:val="22"/>
              </w:rPr>
              <w:t xml:space="preserve">okumentów rejestrowych (KRS, </w:t>
            </w:r>
            <w:proofErr w:type="spellStart"/>
            <w:r w:rsidRPr="00CE433E">
              <w:rPr>
                <w:bCs/>
                <w:sz w:val="22"/>
                <w:szCs w:val="22"/>
              </w:rPr>
              <w:t>CEiDG</w:t>
            </w:r>
            <w:proofErr w:type="spellEnd"/>
            <w:r w:rsidRPr="00CE433E">
              <w:rPr>
                <w:bCs/>
                <w:sz w:val="22"/>
                <w:szCs w:val="22"/>
              </w:rPr>
              <w:t xml:space="preserve"> lub innego właściwego rejestru), to do oferty należy dołączyć inny dokument potwierdzający umocowanie do reprezentowania wykonawcy. </w:t>
            </w:r>
          </w:p>
          <w:p w:rsidR="00CE433E" w:rsidRDefault="00CE433E" w:rsidP="00CE433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CE433E" w:rsidRPr="0005430A" w:rsidRDefault="00CE433E" w:rsidP="00CE433E">
            <w:pPr>
              <w:spacing w:after="4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CE433E">
              <w:rPr>
                <w:b/>
                <w:bCs/>
                <w:sz w:val="22"/>
                <w:szCs w:val="22"/>
              </w:rPr>
              <w:t>Ad</w:t>
            </w:r>
            <w:r w:rsidRPr="00CE433E">
              <w:rPr>
                <w:b/>
                <w:sz w:val="22"/>
                <w:szCs w:val="22"/>
              </w:rPr>
              <w:t>. 2</w:t>
            </w:r>
            <w:r w:rsidRPr="00CE433E">
              <w:rPr>
                <w:sz w:val="22"/>
                <w:szCs w:val="22"/>
              </w:rPr>
              <w:t xml:space="preserve"> - </w:t>
            </w:r>
            <w:r>
              <w:rPr>
                <w:sz w:val="22"/>
                <w:szCs w:val="22"/>
              </w:rPr>
              <w:t>Wykonawca winien wskazać na Formularzu oferty doświadczenie operatora kamery, dźwiękowca  i osoby odpowiedzialnej za montaż</w:t>
            </w:r>
            <w:r w:rsidR="00224012">
              <w:rPr>
                <w:sz w:val="22"/>
                <w:szCs w:val="22"/>
              </w:rPr>
              <w:t>, zgodnie z zapisami w tabeli.</w:t>
            </w:r>
            <w:r>
              <w:rPr>
                <w:sz w:val="22"/>
                <w:szCs w:val="22"/>
              </w:rPr>
              <w:t xml:space="preserve"> </w:t>
            </w:r>
            <w:r w:rsidR="00224012">
              <w:rPr>
                <w:sz w:val="22"/>
                <w:szCs w:val="22"/>
              </w:rPr>
              <w:t>Zamawiający nie wymaga dodatkowych dokumentów.</w:t>
            </w:r>
          </w:p>
        </w:tc>
      </w:tr>
    </w:tbl>
    <w:p w:rsidR="00BE7BFD" w:rsidRPr="006A5DF1" w:rsidRDefault="00BE7BFD" w:rsidP="00CE433E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670C" w:rsidRDefault="003F670C">
      <w:r>
        <w:separator/>
      </w:r>
    </w:p>
  </w:endnote>
  <w:endnote w:type="continuationSeparator" w:id="0">
    <w:p w:rsidR="003F670C" w:rsidRDefault="003F6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C87E0E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670C" w:rsidRDefault="003F670C">
      <w:r>
        <w:separator/>
      </w:r>
    </w:p>
  </w:footnote>
  <w:footnote w:type="continuationSeparator" w:id="0">
    <w:p w:rsidR="003F670C" w:rsidRDefault="003F6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30A" w:rsidRDefault="000543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30A" w:rsidRDefault="000543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430A" w:rsidRDefault="000543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670C"/>
    <w:rsid w:val="00031374"/>
    <w:rsid w:val="0005430A"/>
    <w:rsid w:val="000A1097"/>
    <w:rsid w:val="000E2A8F"/>
    <w:rsid w:val="0012774F"/>
    <w:rsid w:val="00144B7A"/>
    <w:rsid w:val="00180C6E"/>
    <w:rsid w:val="00224012"/>
    <w:rsid w:val="0029606A"/>
    <w:rsid w:val="002C6A48"/>
    <w:rsid w:val="003F670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905AC"/>
    <w:rsid w:val="00B127E1"/>
    <w:rsid w:val="00BA6584"/>
    <w:rsid w:val="00BE7BFD"/>
    <w:rsid w:val="00C370F2"/>
    <w:rsid w:val="00C44EEC"/>
    <w:rsid w:val="00C87E0E"/>
    <w:rsid w:val="00CE433E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B2F397"/>
  <w15:chartTrackingRefBased/>
  <w15:docId w15:val="{40AA64B4-6A05-480D-A793-7CDA7E013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237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2001-02-10T14:28:00Z</cp:lastPrinted>
  <dcterms:created xsi:type="dcterms:W3CDTF">2023-11-28T12:00:00Z</dcterms:created>
  <dcterms:modified xsi:type="dcterms:W3CDTF">2023-11-28T12:00:00Z</dcterms:modified>
</cp:coreProperties>
</file>