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FC239" w14:textId="77777777" w:rsidR="00890B92" w:rsidRDefault="00E1259A" w:rsidP="00890B92">
      <w:pPr>
        <w:spacing w:after="240"/>
        <w:jc w:val="right"/>
        <w:rPr>
          <w:sz w:val="22"/>
          <w:szCs w:val="22"/>
        </w:rPr>
      </w:pPr>
      <w:r w:rsidRPr="00E125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1259A">
        <w:rPr>
          <w:sz w:val="22"/>
          <w:szCs w:val="22"/>
        </w:rPr>
        <w:t>2023-11-29</w:t>
      </w:r>
    </w:p>
    <w:p w14:paraId="5E2B0DE6" w14:textId="77777777" w:rsidR="00E1259A" w:rsidRPr="00E1259A" w:rsidRDefault="00E1259A" w:rsidP="00890B92">
      <w:pPr>
        <w:rPr>
          <w:b/>
          <w:bCs/>
          <w:sz w:val="22"/>
          <w:szCs w:val="22"/>
        </w:rPr>
      </w:pPr>
      <w:r w:rsidRPr="00E1259A">
        <w:rPr>
          <w:b/>
          <w:bCs/>
          <w:sz w:val="22"/>
          <w:szCs w:val="22"/>
        </w:rPr>
        <w:t>Akademia Górniczo - Hutnicza</w:t>
      </w:r>
    </w:p>
    <w:p w14:paraId="34C120E0" w14:textId="77777777" w:rsidR="00E1259A" w:rsidRPr="00E1259A" w:rsidRDefault="00E1259A" w:rsidP="00890B92">
      <w:pPr>
        <w:rPr>
          <w:b/>
          <w:bCs/>
          <w:sz w:val="22"/>
          <w:szCs w:val="22"/>
        </w:rPr>
      </w:pPr>
      <w:r w:rsidRPr="00E1259A">
        <w:rPr>
          <w:b/>
          <w:bCs/>
          <w:sz w:val="22"/>
          <w:szCs w:val="22"/>
        </w:rPr>
        <w:t>im. Stanisława Staszica w Krakowie</w:t>
      </w:r>
    </w:p>
    <w:p w14:paraId="7016EF90" w14:textId="77777777" w:rsidR="00890B92" w:rsidRPr="00D91931" w:rsidRDefault="00E1259A" w:rsidP="00890B92">
      <w:pPr>
        <w:rPr>
          <w:b/>
          <w:bCs/>
          <w:sz w:val="22"/>
          <w:szCs w:val="22"/>
        </w:rPr>
      </w:pPr>
      <w:r w:rsidRPr="00E1259A">
        <w:rPr>
          <w:b/>
          <w:bCs/>
          <w:sz w:val="22"/>
          <w:szCs w:val="22"/>
        </w:rPr>
        <w:t>Dział Zamówień Publicznych</w:t>
      </w:r>
    </w:p>
    <w:p w14:paraId="3AF15E60" w14:textId="77777777" w:rsidR="00890B92" w:rsidRPr="00BD5546" w:rsidRDefault="00E1259A" w:rsidP="00890B92">
      <w:pPr>
        <w:rPr>
          <w:sz w:val="22"/>
          <w:szCs w:val="22"/>
        </w:rPr>
      </w:pPr>
      <w:r w:rsidRPr="00E125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1259A">
        <w:rPr>
          <w:sz w:val="22"/>
          <w:szCs w:val="22"/>
        </w:rPr>
        <w:t>30</w:t>
      </w:r>
    </w:p>
    <w:p w14:paraId="58BE547A" w14:textId="77777777" w:rsidR="00890B92" w:rsidRPr="00BD5546" w:rsidRDefault="00E1259A" w:rsidP="00890B92">
      <w:pPr>
        <w:rPr>
          <w:sz w:val="22"/>
          <w:szCs w:val="22"/>
        </w:rPr>
      </w:pPr>
      <w:r w:rsidRPr="00E125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1259A">
        <w:rPr>
          <w:sz w:val="22"/>
          <w:szCs w:val="22"/>
        </w:rPr>
        <w:t>Kraków</w:t>
      </w:r>
    </w:p>
    <w:p w14:paraId="18BBB0B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259A" w:rsidRPr="00E1259A">
        <w:rPr>
          <w:b/>
          <w:sz w:val="22"/>
          <w:szCs w:val="22"/>
        </w:rPr>
        <w:t>KC-zp.272-673/23</w:t>
      </w:r>
      <w:r w:rsidR="00A80738" w:rsidRPr="00890B92">
        <w:rPr>
          <w:sz w:val="22"/>
          <w:szCs w:val="22"/>
        </w:rPr>
        <w:tab/>
        <w:t xml:space="preserve"> </w:t>
      </w:r>
    </w:p>
    <w:p w14:paraId="7377925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59A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7AAF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9DD3F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6D8928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D7B086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1259A" w:rsidRPr="00E1259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3FF62AA" w14:textId="77777777" w:rsidR="00A80738" w:rsidRPr="00890B92" w:rsidRDefault="00E125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1259A">
        <w:rPr>
          <w:b/>
          <w:sz w:val="22"/>
          <w:szCs w:val="22"/>
        </w:rPr>
        <w:t>Odbudowa dachu, wzmocnienie ścian i wykonanie iluminacji Baszty Florkiewiczów w Zespole Pałacowo-Parkowym AGH w Młoszowej  KC-zp.272-673/23</w:t>
      </w:r>
    </w:p>
    <w:p w14:paraId="0778F385" w14:textId="2747FD8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BE4AA2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1</w:t>
      </w:r>
      <w:r w:rsidR="00BE4AA2">
        <w:rPr>
          <w:sz w:val="22"/>
          <w:szCs w:val="22"/>
        </w:rPr>
        <w:t>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622EE09" w14:textId="77777777" w:rsidR="0069085C" w:rsidRPr="00890B92" w:rsidRDefault="00E1259A" w:rsidP="00A80738">
      <w:pPr>
        <w:spacing w:before="120" w:after="120"/>
        <w:jc w:val="both"/>
        <w:rPr>
          <w:sz w:val="22"/>
          <w:szCs w:val="22"/>
        </w:rPr>
      </w:pPr>
      <w:r w:rsidRPr="00E1259A">
        <w:rPr>
          <w:b/>
          <w:sz w:val="22"/>
          <w:szCs w:val="22"/>
        </w:rPr>
        <w:t>870 000.00</w:t>
      </w:r>
      <w:r w:rsidR="00890B92" w:rsidRPr="00890B92">
        <w:rPr>
          <w:sz w:val="22"/>
          <w:szCs w:val="22"/>
        </w:rPr>
        <w:t xml:space="preserve"> zł brutto.</w:t>
      </w:r>
    </w:p>
    <w:p w14:paraId="4512BC5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D127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E94D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11F7D" w14:textId="77777777" w:rsidR="00D83985" w:rsidRDefault="00D83985">
      <w:r>
        <w:separator/>
      </w:r>
    </w:p>
  </w:endnote>
  <w:endnote w:type="continuationSeparator" w:id="0">
    <w:p w14:paraId="4A7E2340" w14:textId="77777777" w:rsidR="00D83985" w:rsidRDefault="00D83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1BE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FA1A9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1D30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17691E0">
        <v:line id="_x0000_s1025" style="position:absolute;left:0;text-align:left;z-index:251657728" from="-3.85pt,8.7pt" to="455.15pt,8.7pt"/>
      </w:pict>
    </w:r>
  </w:p>
  <w:p w14:paraId="290AE32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043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91D902" w14:textId="77777777" w:rsidR="009F189D" w:rsidRDefault="009F189D">
    <w:pPr>
      <w:pStyle w:val="Stopka"/>
      <w:tabs>
        <w:tab w:val="clear" w:pos="4536"/>
      </w:tabs>
      <w:jc w:val="center"/>
    </w:pPr>
  </w:p>
  <w:p w14:paraId="593EF7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675A6" w14:textId="77777777" w:rsidR="00D83985" w:rsidRDefault="00D83985">
      <w:r>
        <w:separator/>
      </w:r>
    </w:p>
  </w:footnote>
  <w:footnote w:type="continuationSeparator" w:id="0">
    <w:p w14:paraId="4DB2BC7B" w14:textId="77777777" w:rsidR="00D83985" w:rsidRDefault="00D83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AD134" w14:textId="77777777" w:rsidR="00E1259A" w:rsidRDefault="00E125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F73F1" w14:textId="77777777" w:rsidR="00E1259A" w:rsidRDefault="00E125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8022" w14:textId="77777777" w:rsidR="00E1259A" w:rsidRDefault="00E125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398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BE4AA2"/>
    <w:rsid w:val="00C236D3"/>
    <w:rsid w:val="00C659E2"/>
    <w:rsid w:val="00CB0802"/>
    <w:rsid w:val="00D61B0F"/>
    <w:rsid w:val="00D7128F"/>
    <w:rsid w:val="00D83985"/>
    <w:rsid w:val="00DF185F"/>
    <w:rsid w:val="00E1259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5A09A"/>
  <w15:chartTrackingRefBased/>
  <w15:docId w15:val="{3C2869E5-7B39-4CAC-8A6B-4B28B0E3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2023-11-29T08:27:00Z</dcterms:created>
  <dcterms:modified xsi:type="dcterms:W3CDTF">2023-11-29T08:27:00Z</dcterms:modified>
</cp:coreProperties>
</file>