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4FB005" w14:textId="25D795DD" w:rsidR="006A5DF1" w:rsidRPr="00796C01" w:rsidRDefault="0025390D" w:rsidP="006A5DF1">
      <w:pPr>
        <w:spacing w:after="240"/>
        <w:jc w:val="right"/>
        <w:rPr>
          <w:sz w:val="22"/>
          <w:szCs w:val="22"/>
        </w:rPr>
      </w:pPr>
      <w:r w:rsidRPr="00796C01">
        <w:rPr>
          <w:sz w:val="22"/>
          <w:szCs w:val="22"/>
        </w:rPr>
        <w:t>Kraków</w:t>
      </w:r>
      <w:r w:rsidR="006A5DF1" w:rsidRPr="00796C01">
        <w:rPr>
          <w:sz w:val="22"/>
          <w:szCs w:val="22"/>
        </w:rPr>
        <w:t xml:space="preserve"> dnia: </w:t>
      </w:r>
      <w:r w:rsidRPr="00796C01">
        <w:rPr>
          <w:sz w:val="22"/>
          <w:szCs w:val="22"/>
        </w:rPr>
        <w:t>2023-11-</w:t>
      </w:r>
      <w:r w:rsidR="00796C01">
        <w:rPr>
          <w:sz w:val="22"/>
          <w:szCs w:val="22"/>
        </w:rPr>
        <w:t>27</w:t>
      </w:r>
    </w:p>
    <w:p w14:paraId="14206997" w14:textId="77777777" w:rsidR="0029606A" w:rsidRPr="00796C01" w:rsidRDefault="0029606A" w:rsidP="006A5DF1">
      <w:pPr>
        <w:spacing w:after="240"/>
        <w:jc w:val="right"/>
        <w:rPr>
          <w:sz w:val="22"/>
          <w:szCs w:val="22"/>
        </w:rPr>
      </w:pPr>
    </w:p>
    <w:p w14:paraId="3A7F7B0E" w14:textId="77777777" w:rsidR="006A5DF1" w:rsidRPr="00796C01" w:rsidRDefault="00BE62A3" w:rsidP="006A5DF1">
      <w:pPr>
        <w:rPr>
          <w:b/>
          <w:bCs/>
          <w:sz w:val="22"/>
          <w:szCs w:val="22"/>
        </w:rPr>
      </w:pPr>
      <w:r w:rsidRPr="00796C01">
        <w:rPr>
          <w:b/>
          <w:bCs/>
          <w:sz w:val="22"/>
          <w:szCs w:val="22"/>
        </w:rPr>
        <w:t xml:space="preserve">Szpital Miejski Specjalistyczny </w:t>
      </w:r>
    </w:p>
    <w:p w14:paraId="47A0A093" w14:textId="77777777" w:rsidR="00BE62A3" w:rsidRPr="00796C01" w:rsidRDefault="00BE62A3" w:rsidP="006A5DF1">
      <w:pPr>
        <w:rPr>
          <w:sz w:val="22"/>
          <w:szCs w:val="22"/>
        </w:rPr>
      </w:pPr>
      <w:r w:rsidRPr="00796C01">
        <w:rPr>
          <w:b/>
          <w:bCs/>
          <w:sz w:val="22"/>
          <w:szCs w:val="22"/>
        </w:rPr>
        <w:t>im. Gabriela Narutowicza w Krakowie</w:t>
      </w:r>
    </w:p>
    <w:p w14:paraId="783D1518" w14:textId="77777777" w:rsidR="006A5DF1" w:rsidRPr="00796C01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796C01">
        <w:rPr>
          <w:sz w:val="22"/>
          <w:szCs w:val="22"/>
        </w:rPr>
        <w:t>ul. Prądnicka 35-37</w:t>
      </w:r>
    </w:p>
    <w:p w14:paraId="5A5F36EC" w14:textId="77777777" w:rsidR="00BE62A3" w:rsidRPr="00796C01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796C01">
        <w:rPr>
          <w:sz w:val="22"/>
          <w:szCs w:val="22"/>
        </w:rPr>
        <w:t>31-202 Kraków</w:t>
      </w:r>
    </w:p>
    <w:p w14:paraId="11CAE9A8" w14:textId="77777777" w:rsidR="006A5DF1" w:rsidRPr="00796C0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796C01">
        <w:rPr>
          <w:sz w:val="22"/>
          <w:szCs w:val="22"/>
        </w:rPr>
        <w:tab/>
        <w:t xml:space="preserve"> </w:t>
      </w:r>
    </w:p>
    <w:p w14:paraId="3072976B" w14:textId="77777777" w:rsidR="006A5DF1" w:rsidRPr="00796C0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1C4799" w14:textId="77777777" w:rsidR="006D4AB3" w:rsidRPr="00796C0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2F3AD06" w14:textId="77777777" w:rsidR="006D4AB3" w:rsidRPr="00796C0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9417D26" w14:textId="77777777" w:rsidR="006D4AB3" w:rsidRPr="00796C0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6AD699" w14:textId="18A221CE" w:rsidR="00632C3C" w:rsidRPr="0008144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08144B">
        <w:rPr>
          <w:rFonts w:ascii="Times New Roman" w:hAnsi="Times New Roman"/>
          <w:szCs w:val="28"/>
        </w:rPr>
        <w:t>WYJAŚNIENI</w:t>
      </w:r>
      <w:r w:rsidR="00520165" w:rsidRPr="0008144B">
        <w:rPr>
          <w:rFonts w:ascii="Times New Roman" w:hAnsi="Times New Roman"/>
          <w:szCs w:val="28"/>
        </w:rPr>
        <w:t>A</w:t>
      </w:r>
      <w:r w:rsidR="00632C3C" w:rsidRPr="0008144B">
        <w:rPr>
          <w:rFonts w:ascii="Times New Roman" w:hAnsi="Times New Roman"/>
          <w:szCs w:val="28"/>
        </w:rPr>
        <w:t xml:space="preserve"> TREŚCI</w:t>
      </w:r>
      <w:r w:rsidR="0029606A" w:rsidRPr="0008144B">
        <w:rPr>
          <w:rFonts w:ascii="Times New Roman" w:hAnsi="Times New Roman"/>
          <w:szCs w:val="28"/>
        </w:rPr>
        <w:t xml:space="preserve"> SWZ</w:t>
      </w:r>
      <w:r w:rsidR="002E5E22" w:rsidRPr="0008144B">
        <w:rPr>
          <w:rFonts w:ascii="Times New Roman" w:hAnsi="Times New Roman"/>
          <w:szCs w:val="28"/>
        </w:rPr>
        <w:t>-4</w:t>
      </w:r>
    </w:p>
    <w:p w14:paraId="2DB78379" w14:textId="3FF2F0FC" w:rsidR="006D4AB3" w:rsidRPr="00796C0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796C01">
        <w:rPr>
          <w:sz w:val="22"/>
          <w:szCs w:val="22"/>
        </w:rPr>
        <w:t xml:space="preserve">Dotyczy: </w:t>
      </w:r>
      <w:r w:rsidR="006A5DF1" w:rsidRPr="00796C01">
        <w:rPr>
          <w:sz w:val="22"/>
          <w:szCs w:val="22"/>
        </w:rPr>
        <w:t>p</w:t>
      </w:r>
      <w:r w:rsidRPr="00796C01">
        <w:rPr>
          <w:sz w:val="22"/>
          <w:szCs w:val="22"/>
        </w:rPr>
        <w:t>ostępowani</w:t>
      </w:r>
      <w:r w:rsidR="006A5DF1" w:rsidRPr="00796C01">
        <w:rPr>
          <w:sz w:val="22"/>
          <w:szCs w:val="22"/>
        </w:rPr>
        <w:t>a</w:t>
      </w:r>
      <w:r w:rsidRPr="00796C01">
        <w:rPr>
          <w:sz w:val="22"/>
          <w:szCs w:val="22"/>
        </w:rPr>
        <w:t xml:space="preserve"> o udzielenie zamówienia publicznego, prowadzone</w:t>
      </w:r>
      <w:r w:rsidR="006A5DF1" w:rsidRPr="00796C01">
        <w:rPr>
          <w:sz w:val="22"/>
          <w:szCs w:val="22"/>
        </w:rPr>
        <w:t>go</w:t>
      </w:r>
      <w:r w:rsidRPr="00796C01">
        <w:rPr>
          <w:sz w:val="22"/>
          <w:szCs w:val="22"/>
        </w:rPr>
        <w:t xml:space="preserve"> w</w:t>
      </w:r>
      <w:r w:rsidR="00BE62A3" w:rsidRPr="00796C01">
        <w:rPr>
          <w:sz w:val="22"/>
          <w:szCs w:val="22"/>
        </w:rPr>
        <w:t> </w:t>
      </w:r>
      <w:r w:rsidRPr="00796C01">
        <w:rPr>
          <w:sz w:val="22"/>
          <w:szCs w:val="22"/>
        </w:rPr>
        <w:t xml:space="preserve">trybie </w:t>
      </w:r>
      <w:r w:rsidR="0025390D" w:rsidRPr="00796C01">
        <w:rPr>
          <w:sz w:val="22"/>
          <w:szCs w:val="22"/>
        </w:rPr>
        <w:t>przetarg</w:t>
      </w:r>
      <w:r w:rsidR="00796C01">
        <w:rPr>
          <w:sz w:val="22"/>
          <w:szCs w:val="22"/>
        </w:rPr>
        <w:t>u</w:t>
      </w:r>
      <w:r w:rsidR="0025390D" w:rsidRPr="00796C01">
        <w:rPr>
          <w:sz w:val="22"/>
          <w:szCs w:val="22"/>
        </w:rPr>
        <w:t xml:space="preserve"> nieograniczon</w:t>
      </w:r>
      <w:r w:rsidR="00796C01">
        <w:rPr>
          <w:sz w:val="22"/>
          <w:szCs w:val="22"/>
        </w:rPr>
        <w:t>ego</w:t>
      </w:r>
      <w:r w:rsidRPr="00796C01">
        <w:rPr>
          <w:b/>
          <w:sz w:val="22"/>
          <w:szCs w:val="22"/>
        </w:rPr>
        <w:t xml:space="preserve"> </w:t>
      </w:r>
      <w:r w:rsidRPr="00796C01">
        <w:rPr>
          <w:bCs/>
          <w:sz w:val="22"/>
          <w:szCs w:val="22"/>
        </w:rPr>
        <w:t>na</w:t>
      </w:r>
      <w:r w:rsidRPr="00796C01">
        <w:rPr>
          <w:b/>
          <w:sz w:val="22"/>
          <w:szCs w:val="22"/>
        </w:rPr>
        <w:t xml:space="preserve"> </w:t>
      </w:r>
      <w:r w:rsidR="00E72428" w:rsidRPr="00796C01">
        <w:rPr>
          <w:bCs/>
          <w:sz w:val="22"/>
          <w:szCs w:val="22"/>
        </w:rPr>
        <w:t>”</w:t>
      </w:r>
      <w:r w:rsidR="0025390D" w:rsidRPr="00796C01">
        <w:rPr>
          <w:b/>
          <w:bCs/>
          <w:sz w:val="22"/>
          <w:szCs w:val="22"/>
        </w:rPr>
        <w:t>Zakup i dostawa wyrobów medycznych IV</w:t>
      </w:r>
      <w:r w:rsidR="00E72428" w:rsidRPr="00796C01">
        <w:rPr>
          <w:bCs/>
          <w:sz w:val="22"/>
          <w:szCs w:val="22"/>
        </w:rPr>
        <w:t>”</w:t>
      </w:r>
      <w:r w:rsidRPr="00796C01">
        <w:rPr>
          <w:b/>
          <w:sz w:val="22"/>
          <w:szCs w:val="22"/>
        </w:rPr>
        <w:t xml:space="preserve"> </w:t>
      </w:r>
      <w:r w:rsidRPr="00796C01">
        <w:rPr>
          <w:bCs/>
          <w:sz w:val="22"/>
          <w:szCs w:val="22"/>
        </w:rPr>
        <w:t>– znak sprawy</w:t>
      </w:r>
      <w:r w:rsidRPr="00796C01">
        <w:rPr>
          <w:b/>
          <w:sz w:val="22"/>
          <w:szCs w:val="22"/>
        </w:rPr>
        <w:t xml:space="preserve"> </w:t>
      </w:r>
      <w:r w:rsidR="0025390D" w:rsidRPr="00796C01">
        <w:rPr>
          <w:b/>
          <w:sz w:val="22"/>
          <w:szCs w:val="22"/>
        </w:rPr>
        <w:t>ZP/44/2023</w:t>
      </w:r>
      <w:r w:rsidRPr="00796C01">
        <w:rPr>
          <w:b/>
          <w:sz w:val="22"/>
          <w:szCs w:val="22"/>
        </w:rPr>
        <w:t>.</w:t>
      </w:r>
    </w:p>
    <w:p w14:paraId="743B9544" w14:textId="77777777" w:rsidR="0012774F" w:rsidRPr="00796C0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796C01">
        <w:rPr>
          <w:sz w:val="22"/>
          <w:szCs w:val="22"/>
        </w:rPr>
        <w:t xml:space="preserve">Zamawiający, działając na podstawie art. </w:t>
      </w:r>
      <w:r w:rsidR="0029606A" w:rsidRPr="00796C01">
        <w:rPr>
          <w:sz w:val="22"/>
          <w:szCs w:val="22"/>
        </w:rPr>
        <w:t>1</w:t>
      </w:r>
      <w:r w:rsidRPr="00796C01">
        <w:rPr>
          <w:sz w:val="22"/>
          <w:szCs w:val="22"/>
        </w:rPr>
        <w:t>3</w:t>
      </w:r>
      <w:r w:rsidR="0029606A" w:rsidRPr="00796C01">
        <w:rPr>
          <w:sz w:val="22"/>
          <w:szCs w:val="22"/>
        </w:rPr>
        <w:t>5</w:t>
      </w:r>
      <w:r w:rsidRPr="00796C01">
        <w:rPr>
          <w:sz w:val="22"/>
          <w:szCs w:val="22"/>
        </w:rPr>
        <w:t xml:space="preserve"> ust</w:t>
      </w:r>
      <w:r w:rsidR="00D9049C" w:rsidRPr="00796C01">
        <w:rPr>
          <w:sz w:val="22"/>
          <w:szCs w:val="22"/>
        </w:rPr>
        <w:t xml:space="preserve">. </w:t>
      </w:r>
      <w:r w:rsidR="0029606A" w:rsidRPr="00796C01">
        <w:rPr>
          <w:sz w:val="22"/>
          <w:szCs w:val="22"/>
        </w:rPr>
        <w:t>6</w:t>
      </w:r>
      <w:r w:rsidRPr="00796C01">
        <w:rPr>
          <w:sz w:val="22"/>
          <w:szCs w:val="22"/>
        </w:rPr>
        <w:t xml:space="preserve"> ustawy z dnia </w:t>
      </w:r>
      <w:r w:rsidR="0029606A" w:rsidRPr="00796C01">
        <w:rPr>
          <w:sz w:val="22"/>
          <w:szCs w:val="22"/>
        </w:rPr>
        <w:t>11</w:t>
      </w:r>
      <w:r w:rsidRPr="00796C01">
        <w:rPr>
          <w:sz w:val="22"/>
          <w:szCs w:val="22"/>
        </w:rPr>
        <w:t xml:space="preserve"> </w:t>
      </w:r>
      <w:r w:rsidR="0029606A" w:rsidRPr="00796C01">
        <w:rPr>
          <w:sz w:val="22"/>
          <w:szCs w:val="22"/>
        </w:rPr>
        <w:t xml:space="preserve">września </w:t>
      </w:r>
      <w:r w:rsidRPr="00796C01">
        <w:rPr>
          <w:sz w:val="22"/>
          <w:szCs w:val="22"/>
        </w:rPr>
        <w:t>20</w:t>
      </w:r>
      <w:r w:rsidR="0029606A" w:rsidRPr="00796C01">
        <w:rPr>
          <w:sz w:val="22"/>
          <w:szCs w:val="22"/>
        </w:rPr>
        <w:t>19</w:t>
      </w:r>
      <w:r w:rsidR="00BE62A3" w:rsidRPr="00796C01">
        <w:rPr>
          <w:sz w:val="22"/>
          <w:szCs w:val="22"/>
        </w:rPr>
        <w:t> </w:t>
      </w:r>
      <w:r w:rsidRPr="00796C01">
        <w:rPr>
          <w:sz w:val="22"/>
          <w:szCs w:val="22"/>
        </w:rPr>
        <w:t>r</w:t>
      </w:r>
      <w:r w:rsidR="0029606A" w:rsidRPr="00796C01">
        <w:rPr>
          <w:sz w:val="22"/>
          <w:szCs w:val="22"/>
        </w:rPr>
        <w:t>.</w:t>
      </w:r>
      <w:r w:rsidRPr="00796C01">
        <w:rPr>
          <w:sz w:val="22"/>
          <w:szCs w:val="22"/>
        </w:rPr>
        <w:t xml:space="preserve"> Prawo </w:t>
      </w:r>
      <w:r w:rsidR="0029606A" w:rsidRPr="00796C01">
        <w:rPr>
          <w:sz w:val="22"/>
          <w:szCs w:val="22"/>
        </w:rPr>
        <w:t>z</w:t>
      </w:r>
      <w:r w:rsidRPr="00796C01">
        <w:rPr>
          <w:sz w:val="22"/>
          <w:szCs w:val="22"/>
        </w:rPr>
        <w:t xml:space="preserve">amówień </w:t>
      </w:r>
      <w:r w:rsidR="0029606A" w:rsidRPr="00796C01">
        <w:rPr>
          <w:sz w:val="22"/>
          <w:szCs w:val="22"/>
        </w:rPr>
        <w:t>p</w:t>
      </w:r>
      <w:r w:rsidRPr="00796C01">
        <w:rPr>
          <w:sz w:val="22"/>
          <w:szCs w:val="22"/>
        </w:rPr>
        <w:t>ublicznych</w:t>
      </w:r>
      <w:r w:rsidR="00BE7BFD" w:rsidRPr="00796C01">
        <w:rPr>
          <w:sz w:val="22"/>
          <w:szCs w:val="22"/>
        </w:rPr>
        <w:t xml:space="preserve"> </w:t>
      </w:r>
      <w:r w:rsidR="00D9049C" w:rsidRPr="00796C01">
        <w:rPr>
          <w:sz w:val="22"/>
          <w:szCs w:val="22"/>
        </w:rPr>
        <w:t>udostępnia</w:t>
      </w:r>
      <w:r w:rsidR="00BE7BFD" w:rsidRPr="00796C01">
        <w:rPr>
          <w:sz w:val="22"/>
          <w:szCs w:val="22"/>
        </w:rPr>
        <w:t xml:space="preserve"> poniżej treść zapytań do S</w:t>
      </w:r>
      <w:r w:rsidR="0012774F" w:rsidRPr="00796C01">
        <w:rPr>
          <w:sz w:val="22"/>
          <w:szCs w:val="22"/>
        </w:rPr>
        <w:t>pecyfikacji Warunków Zamówienia (</w:t>
      </w:r>
      <w:r w:rsidR="0012774F" w:rsidRPr="00796C01">
        <w:rPr>
          <w:sz w:val="22"/>
          <w:szCs w:val="22"/>
          <w:lang w:eastAsia="ar-SA"/>
        </w:rPr>
        <w:t>zwanej dalej</w:t>
      </w:r>
      <w:r w:rsidR="0012774F" w:rsidRPr="00796C01">
        <w:rPr>
          <w:b/>
          <w:sz w:val="22"/>
          <w:szCs w:val="22"/>
          <w:lang w:eastAsia="ar-SA"/>
        </w:rPr>
        <w:t xml:space="preserve"> </w:t>
      </w:r>
      <w:r w:rsidR="0012774F" w:rsidRPr="00796C01">
        <w:rPr>
          <w:bCs/>
          <w:sz w:val="22"/>
          <w:szCs w:val="22"/>
          <w:lang w:eastAsia="ar-SA"/>
        </w:rPr>
        <w:t>”SWZ”)</w:t>
      </w:r>
      <w:r w:rsidR="00D9049C" w:rsidRPr="00796C01">
        <w:rPr>
          <w:bCs/>
          <w:sz w:val="22"/>
          <w:szCs w:val="22"/>
          <w:lang w:eastAsia="ar-SA"/>
        </w:rPr>
        <w:t xml:space="preserve"> </w:t>
      </w:r>
      <w:r w:rsidR="00D9049C" w:rsidRPr="00796C01">
        <w:rPr>
          <w:sz w:val="22"/>
          <w:szCs w:val="22"/>
        </w:rPr>
        <w:t>wraz z wyjaśnieniami</w:t>
      </w:r>
      <w:r w:rsidR="0012774F" w:rsidRPr="00796C0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5390D" w:rsidRPr="00796C01" w14:paraId="5B7790B5" w14:textId="77777777" w:rsidTr="00AF032E">
        <w:tc>
          <w:tcPr>
            <w:tcW w:w="9356" w:type="dxa"/>
            <w:shd w:val="clear" w:color="auto" w:fill="auto"/>
          </w:tcPr>
          <w:p w14:paraId="4D431183" w14:textId="6613BE9F" w:rsidR="0025390D" w:rsidRDefault="0025390D" w:rsidP="007A6C42">
            <w:pPr>
              <w:ind w:left="28" w:right="-74"/>
              <w:jc w:val="both"/>
              <w:rPr>
                <w:sz w:val="22"/>
                <w:szCs w:val="22"/>
              </w:rPr>
            </w:pPr>
            <w:r w:rsidRPr="00796C01">
              <w:rPr>
                <w:sz w:val="22"/>
                <w:szCs w:val="22"/>
              </w:rPr>
              <w:t xml:space="preserve">Pakiet 26 –Strzygarki i ostrza do strzygarki </w:t>
            </w:r>
          </w:p>
          <w:p w14:paraId="2103B026" w14:textId="77777777" w:rsidR="0025390D" w:rsidRPr="006E01DC" w:rsidRDefault="0025390D" w:rsidP="007A6C42">
            <w:pPr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  <w:r w:rsidRPr="006E01DC">
              <w:rPr>
                <w:b/>
                <w:bCs/>
                <w:sz w:val="22"/>
                <w:szCs w:val="22"/>
              </w:rPr>
              <w:t>Poz. 1</w:t>
            </w:r>
          </w:p>
          <w:p w14:paraId="25896850" w14:textId="77777777" w:rsidR="0025390D" w:rsidRPr="00796C01" w:rsidRDefault="0025390D" w:rsidP="007A6C42">
            <w:pPr>
              <w:ind w:left="28" w:right="-74"/>
              <w:jc w:val="both"/>
              <w:rPr>
                <w:sz w:val="22"/>
                <w:szCs w:val="22"/>
              </w:rPr>
            </w:pPr>
            <w:r w:rsidRPr="00796C01">
              <w:rPr>
                <w:sz w:val="22"/>
                <w:szCs w:val="22"/>
              </w:rPr>
              <w:t>Prosimy o dopuszczenie strzygarki o parametrach innych na zasadzie równoważności.</w:t>
            </w:r>
          </w:p>
          <w:p w14:paraId="23739BFB" w14:textId="59D11C86" w:rsidR="0025390D" w:rsidRPr="00796C01" w:rsidRDefault="0025390D" w:rsidP="007A6C42">
            <w:pPr>
              <w:ind w:left="28" w:right="-74"/>
              <w:jc w:val="both"/>
              <w:rPr>
                <w:sz w:val="22"/>
                <w:szCs w:val="22"/>
              </w:rPr>
            </w:pPr>
            <w:r w:rsidRPr="00796C01">
              <w:rPr>
                <w:sz w:val="22"/>
                <w:szCs w:val="22"/>
              </w:rPr>
              <w:t>Poniże</w:t>
            </w:r>
            <w:r w:rsidR="007A6C42">
              <w:rPr>
                <w:sz w:val="22"/>
                <w:szCs w:val="22"/>
              </w:rPr>
              <w:t>j</w:t>
            </w:r>
            <w:r w:rsidRPr="00796C01">
              <w:rPr>
                <w:sz w:val="22"/>
                <w:szCs w:val="22"/>
              </w:rPr>
              <w:t xml:space="preserve"> opis zaproponowanego produktu:</w:t>
            </w:r>
          </w:p>
          <w:p w14:paraId="2533BAA3" w14:textId="77777777" w:rsidR="0025390D" w:rsidRPr="00796C01" w:rsidRDefault="0025390D" w:rsidP="007A6C42">
            <w:pPr>
              <w:ind w:left="28" w:right="-74"/>
              <w:jc w:val="both"/>
              <w:rPr>
                <w:sz w:val="22"/>
                <w:szCs w:val="22"/>
              </w:rPr>
            </w:pPr>
            <w:r w:rsidRPr="00796C01">
              <w:rPr>
                <w:sz w:val="22"/>
                <w:szCs w:val="22"/>
              </w:rPr>
              <w:t>- Strzygarka służąca do usuwania owłosienia przed zabiegami operacyjnymi bez możliwości zacięcia</w:t>
            </w:r>
          </w:p>
          <w:p w14:paraId="4C8BB982" w14:textId="04615D0F" w:rsidR="0025390D" w:rsidRPr="00796C01" w:rsidRDefault="0025390D" w:rsidP="007A6C42">
            <w:pPr>
              <w:ind w:left="28" w:right="-74"/>
              <w:jc w:val="both"/>
              <w:rPr>
                <w:sz w:val="22"/>
                <w:szCs w:val="22"/>
              </w:rPr>
            </w:pPr>
            <w:r w:rsidRPr="00796C01">
              <w:rPr>
                <w:sz w:val="22"/>
                <w:szCs w:val="22"/>
              </w:rPr>
              <w:t>skóry, lekka, ergonomiczna, wyposażona w trzyzakresową, obrotową głowicę</w:t>
            </w:r>
            <w:r w:rsidR="007A6C42">
              <w:rPr>
                <w:sz w:val="22"/>
                <w:szCs w:val="22"/>
              </w:rPr>
              <w:t xml:space="preserve"> </w:t>
            </w:r>
            <w:r w:rsidRPr="00796C01">
              <w:rPr>
                <w:sz w:val="22"/>
                <w:szCs w:val="22"/>
              </w:rPr>
              <w:t>(kąt</w:t>
            </w:r>
            <w:r w:rsidR="007A6C42">
              <w:rPr>
                <w:sz w:val="22"/>
                <w:szCs w:val="22"/>
              </w:rPr>
              <w:t xml:space="preserve"> </w:t>
            </w:r>
            <w:r w:rsidRPr="00796C01">
              <w:rPr>
                <w:sz w:val="22"/>
                <w:szCs w:val="22"/>
              </w:rPr>
              <w:t>00, kąt 45</w:t>
            </w:r>
            <w:r w:rsidR="007A6C42">
              <w:rPr>
                <w:sz w:val="22"/>
                <w:szCs w:val="22"/>
              </w:rPr>
              <w:t>º</w:t>
            </w:r>
            <w:r w:rsidRPr="00796C01">
              <w:rPr>
                <w:sz w:val="22"/>
                <w:szCs w:val="22"/>
              </w:rPr>
              <w:t xml:space="preserve"> w lewo,</w:t>
            </w:r>
          </w:p>
          <w:p w14:paraId="27589635" w14:textId="0FA847C9" w:rsidR="0025390D" w:rsidRPr="00796C01" w:rsidRDefault="0025390D" w:rsidP="007A6C42">
            <w:pPr>
              <w:ind w:left="28" w:right="-74"/>
              <w:jc w:val="both"/>
              <w:rPr>
                <w:sz w:val="22"/>
                <w:szCs w:val="22"/>
              </w:rPr>
            </w:pPr>
            <w:r w:rsidRPr="00796C01">
              <w:rPr>
                <w:sz w:val="22"/>
                <w:szCs w:val="22"/>
              </w:rPr>
              <w:t>kat 45</w:t>
            </w:r>
            <w:r w:rsidR="007A6C42">
              <w:rPr>
                <w:sz w:val="22"/>
                <w:szCs w:val="22"/>
              </w:rPr>
              <w:t>º</w:t>
            </w:r>
            <w:r w:rsidRPr="00796C01">
              <w:rPr>
                <w:sz w:val="22"/>
                <w:szCs w:val="22"/>
              </w:rPr>
              <w:t xml:space="preserve"> w prawo), do stosowania na mokro i sucho.</w:t>
            </w:r>
          </w:p>
          <w:p w14:paraId="0C872AE6" w14:textId="77777777" w:rsidR="0025390D" w:rsidRPr="00796C01" w:rsidRDefault="0025390D" w:rsidP="007A6C42">
            <w:pPr>
              <w:ind w:left="28" w:right="-74"/>
              <w:jc w:val="both"/>
              <w:rPr>
                <w:sz w:val="22"/>
                <w:szCs w:val="22"/>
              </w:rPr>
            </w:pPr>
            <w:r w:rsidRPr="00796C01">
              <w:rPr>
                <w:sz w:val="22"/>
                <w:szCs w:val="22"/>
              </w:rPr>
              <w:t>- Czas ładowania strzygarki: maksimum 120 minut.</w:t>
            </w:r>
          </w:p>
          <w:p w14:paraId="38858382" w14:textId="77777777" w:rsidR="0025390D" w:rsidRPr="00796C01" w:rsidRDefault="0025390D" w:rsidP="007A6C42">
            <w:pPr>
              <w:ind w:left="28" w:right="-74"/>
              <w:jc w:val="both"/>
              <w:rPr>
                <w:sz w:val="22"/>
                <w:szCs w:val="22"/>
              </w:rPr>
            </w:pPr>
            <w:r w:rsidRPr="00796C01">
              <w:rPr>
                <w:sz w:val="22"/>
                <w:szCs w:val="22"/>
              </w:rPr>
              <w:t>- Strzygarka wyposażona w wyświetlacz cyfrowy LED sygnalizującą stopień naładowania baterii, oraz</w:t>
            </w:r>
          </w:p>
          <w:p w14:paraId="7512F6C7" w14:textId="77777777" w:rsidR="0025390D" w:rsidRPr="00796C01" w:rsidRDefault="0025390D" w:rsidP="007A6C42">
            <w:pPr>
              <w:ind w:left="28" w:right="-74"/>
              <w:jc w:val="both"/>
              <w:rPr>
                <w:sz w:val="22"/>
                <w:szCs w:val="22"/>
              </w:rPr>
            </w:pPr>
            <w:r w:rsidRPr="00796C01">
              <w:rPr>
                <w:sz w:val="22"/>
                <w:szCs w:val="22"/>
              </w:rPr>
              <w:t>antypoślizgowy, ergonomiczny uchwyt zapobiegający obrażeniom w wyniku wyślizgnięcia się</w:t>
            </w:r>
          </w:p>
          <w:p w14:paraId="7392275A" w14:textId="77777777" w:rsidR="0025390D" w:rsidRPr="00796C01" w:rsidRDefault="0025390D" w:rsidP="007A6C42">
            <w:pPr>
              <w:ind w:left="28" w:right="-74"/>
              <w:jc w:val="both"/>
              <w:rPr>
                <w:sz w:val="22"/>
                <w:szCs w:val="22"/>
              </w:rPr>
            </w:pPr>
            <w:r w:rsidRPr="00796C01">
              <w:rPr>
                <w:sz w:val="22"/>
                <w:szCs w:val="22"/>
              </w:rPr>
              <w:t>strzygarki.</w:t>
            </w:r>
          </w:p>
          <w:p w14:paraId="48FC99A9" w14:textId="77777777" w:rsidR="0025390D" w:rsidRPr="00796C01" w:rsidRDefault="0025390D" w:rsidP="007A6C42">
            <w:pPr>
              <w:ind w:left="28" w:right="-74"/>
              <w:jc w:val="both"/>
              <w:rPr>
                <w:sz w:val="22"/>
                <w:szCs w:val="22"/>
              </w:rPr>
            </w:pPr>
            <w:r w:rsidRPr="00796C01">
              <w:rPr>
                <w:sz w:val="22"/>
                <w:szCs w:val="22"/>
              </w:rPr>
              <w:t>- Wysoko wydajna bateria Li-ion , 3,7V ICR 18650MAB 1800mAh</w:t>
            </w:r>
          </w:p>
          <w:p w14:paraId="1D9FCCE0" w14:textId="77777777" w:rsidR="0025390D" w:rsidRPr="00796C01" w:rsidRDefault="0025390D" w:rsidP="007A6C42">
            <w:pPr>
              <w:ind w:left="28" w:right="-74"/>
              <w:jc w:val="both"/>
              <w:rPr>
                <w:sz w:val="22"/>
                <w:szCs w:val="22"/>
              </w:rPr>
            </w:pPr>
            <w:r w:rsidRPr="00796C01">
              <w:rPr>
                <w:sz w:val="22"/>
                <w:szCs w:val="22"/>
              </w:rPr>
              <w:t>- Czas pracy strzygarki: 150 minut</w:t>
            </w:r>
          </w:p>
          <w:p w14:paraId="1683771B" w14:textId="77777777" w:rsidR="0025390D" w:rsidRPr="00796C01" w:rsidRDefault="0025390D" w:rsidP="007A6C42">
            <w:pPr>
              <w:ind w:left="28" w:right="-74"/>
              <w:jc w:val="both"/>
              <w:rPr>
                <w:sz w:val="22"/>
                <w:szCs w:val="22"/>
              </w:rPr>
            </w:pPr>
            <w:r w:rsidRPr="00796C01">
              <w:rPr>
                <w:sz w:val="22"/>
                <w:szCs w:val="22"/>
              </w:rPr>
              <w:t>- W komplecie ładowarka z możliwością postawienia na biurku lub przymocowania do powierzchni</w:t>
            </w:r>
          </w:p>
          <w:p w14:paraId="4C7D1675" w14:textId="77777777" w:rsidR="0025390D" w:rsidRPr="00796C01" w:rsidRDefault="0025390D" w:rsidP="007A6C42">
            <w:pPr>
              <w:ind w:left="28" w:right="-74"/>
              <w:jc w:val="both"/>
              <w:rPr>
                <w:sz w:val="22"/>
                <w:szCs w:val="22"/>
              </w:rPr>
            </w:pPr>
            <w:r w:rsidRPr="00796C01">
              <w:rPr>
                <w:sz w:val="22"/>
                <w:szCs w:val="22"/>
              </w:rPr>
              <w:t>pionowych.</w:t>
            </w:r>
          </w:p>
          <w:p w14:paraId="75D36390" w14:textId="77777777" w:rsidR="0025390D" w:rsidRPr="00796C01" w:rsidRDefault="0025390D" w:rsidP="007A6C42">
            <w:pPr>
              <w:ind w:left="28" w:right="-74"/>
              <w:jc w:val="both"/>
              <w:rPr>
                <w:sz w:val="22"/>
                <w:szCs w:val="22"/>
              </w:rPr>
            </w:pPr>
            <w:r w:rsidRPr="00796C01">
              <w:rPr>
                <w:sz w:val="22"/>
                <w:szCs w:val="22"/>
              </w:rPr>
              <w:t>- Strzygarka z możliwością mycia pod bieżąca wodą oraz możliwością dezynfekcji zanurzeniowej</w:t>
            </w:r>
          </w:p>
          <w:p w14:paraId="499F7C14" w14:textId="77777777" w:rsidR="0025390D" w:rsidRPr="00796C01" w:rsidRDefault="0025390D" w:rsidP="007A6C42">
            <w:pPr>
              <w:ind w:left="28" w:right="-74"/>
              <w:jc w:val="both"/>
              <w:rPr>
                <w:sz w:val="22"/>
                <w:szCs w:val="22"/>
              </w:rPr>
            </w:pPr>
            <w:r w:rsidRPr="00796C01">
              <w:rPr>
                <w:sz w:val="22"/>
                <w:szCs w:val="22"/>
              </w:rPr>
              <w:t>(klasa szczelności min. IPX7).</w:t>
            </w:r>
          </w:p>
          <w:p w14:paraId="0667F358" w14:textId="77777777" w:rsidR="0025390D" w:rsidRPr="00796C01" w:rsidRDefault="0025390D" w:rsidP="007A6C42">
            <w:pPr>
              <w:ind w:left="28" w:right="-74"/>
              <w:jc w:val="both"/>
              <w:rPr>
                <w:sz w:val="22"/>
                <w:szCs w:val="22"/>
              </w:rPr>
            </w:pPr>
            <w:r w:rsidRPr="00796C01">
              <w:rPr>
                <w:sz w:val="22"/>
                <w:szCs w:val="22"/>
              </w:rPr>
              <w:t>- Bezkontaktowy i higieniczny montaż ostrza na głowicy, zdejmowanie ostrza tnącego jedną ręką</w:t>
            </w:r>
          </w:p>
          <w:p w14:paraId="5CEF35E8" w14:textId="5A7E8BF5" w:rsidR="0025390D" w:rsidRPr="00796C01" w:rsidRDefault="0025390D" w:rsidP="007A6C42">
            <w:pPr>
              <w:ind w:left="28" w:right="-74"/>
              <w:jc w:val="both"/>
              <w:rPr>
                <w:sz w:val="22"/>
                <w:szCs w:val="22"/>
              </w:rPr>
            </w:pPr>
            <w:r w:rsidRPr="00796C01">
              <w:rPr>
                <w:sz w:val="22"/>
                <w:szCs w:val="22"/>
              </w:rPr>
              <w:t>-</w:t>
            </w:r>
            <w:r w:rsidR="007A6C42">
              <w:rPr>
                <w:sz w:val="22"/>
                <w:szCs w:val="22"/>
              </w:rPr>
              <w:t xml:space="preserve"> </w:t>
            </w:r>
            <w:r w:rsidRPr="00796C01">
              <w:rPr>
                <w:sz w:val="22"/>
                <w:szCs w:val="22"/>
              </w:rPr>
              <w:t>Konstrukcja strzygarki uniemożliwiająca uszkodzenie skóry – brak kontaktu ostrzy z powierzchnia</w:t>
            </w:r>
          </w:p>
          <w:p w14:paraId="5FF3F54C" w14:textId="5F3D8909" w:rsidR="0025390D" w:rsidRPr="00796C01" w:rsidRDefault="000C322C" w:rsidP="007A6C42">
            <w:pPr>
              <w:ind w:left="28" w:right="-74"/>
              <w:jc w:val="both"/>
              <w:rPr>
                <w:sz w:val="22"/>
                <w:szCs w:val="22"/>
              </w:rPr>
            </w:pPr>
            <w:r w:rsidRPr="00796C01">
              <w:rPr>
                <w:sz w:val="22"/>
                <w:szCs w:val="22"/>
              </w:rPr>
              <w:t>S</w:t>
            </w:r>
            <w:r w:rsidR="0025390D" w:rsidRPr="00796C01">
              <w:rPr>
                <w:sz w:val="22"/>
                <w:szCs w:val="22"/>
              </w:rPr>
              <w:t>kóry</w:t>
            </w:r>
            <w:r>
              <w:rPr>
                <w:sz w:val="22"/>
                <w:szCs w:val="22"/>
              </w:rPr>
              <w:t>,</w:t>
            </w:r>
          </w:p>
          <w:p w14:paraId="2D1653A8" w14:textId="77777777" w:rsidR="0025390D" w:rsidRPr="00796C01" w:rsidRDefault="0025390D" w:rsidP="007A6C42">
            <w:pPr>
              <w:ind w:left="28" w:right="-74"/>
              <w:jc w:val="both"/>
              <w:rPr>
                <w:sz w:val="22"/>
                <w:szCs w:val="22"/>
              </w:rPr>
            </w:pPr>
            <w:r w:rsidRPr="00796C01">
              <w:rPr>
                <w:sz w:val="22"/>
                <w:szCs w:val="22"/>
              </w:rPr>
              <w:t>- Wolna od lateksu i ftalanów</w:t>
            </w:r>
          </w:p>
          <w:p w14:paraId="4C940ED9" w14:textId="77F91C11" w:rsidR="0025390D" w:rsidRDefault="0025390D" w:rsidP="007A6C42">
            <w:pPr>
              <w:ind w:left="28" w:right="-74"/>
              <w:jc w:val="both"/>
              <w:rPr>
                <w:sz w:val="22"/>
                <w:szCs w:val="22"/>
              </w:rPr>
            </w:pPr>
            <w:r w:rsidRPr="00796C01">
              <w:rPr>
                <w:sz w:val="22"/>
                <w:szCs w:val="22"/>
              </w:rPr>
              <w:t>- Wysokość strzyżenia: 0,3 mm</w:t>
            </w:r>
          </w:p>
          <w:p w14:paraId="2AB6C199" w14:textId="4569952F" w:rsidR="00796C01" w:rsidRDefault="00796C01" w:rsidP="007A6C42">
            <w:pPr>
              <w:ind w:left="28" w:right="-74"/>
              <w:rPr>
                <w:b/>
                <w:bCs/>
                <w:sz w:val="22"/>
                <w:szCs w:val="22"/>
              </w:rPr>
            </w:pPr>
            <w:r w:rsidRPr="00796C01">
              <w:rPr>
                <w:b/>
                <w:bCs/>
                <w:sz w:val="22"/>
                <w:szCs w:val="22"/>
              </w:rPr>
              <w:t>Odpowiedź:</w:t>
            </w:r>
            <w:r w:rsidR="0008144B">
              <w:rPr>
                <w:b/>
                <w:bCs/>
                <w:sz w:val="22"/>
                <w:szCs w:val="22"/>
              </w:rPr>
              <w:t xml:space="preserve"> Zamawiający dopuszcza, z zachowaniem pozostałych parametrów SWZ.</w:t>
            </w:r>
          </w:p>
          <w:p w14:paraId="7E8D1725" w14:textId="77777777" w:rsidR="0008144B" w:rsidRPr="00796C01" w:rsidRDefault="0008144B" w:rsidP="007A6C42">
            <w:pPr>
              <w:ind w:left="28" w:right="-74"/>
              <w:rPr>
                <w:b/>
                <w:bCs/>
                <w:sz w:val="22"/>
                <w:szCs w:val="22"/>
              </w:rPr>
            </w:pPr>
          </w:p>
          <w:p w14:paraId="670A8B39" w14:textId="77777777" w:rsidR="0025390D" w:rsidRPr="006E01DC" w:rsidRDefault="0025390D" w:rsidP="007A6C42">
            <w:pPr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  <w:r w:rsidRPr="006E01DC">
              <w:rPr>
                <w:b/>
                <w:bCs/>
                <w:sz w:val="22"/>
                <w:szCs w:val="22"/>
              </w:rPr>
              <w:t>Poz. 1 i 2</w:t>
            </w:r>
          </w:p>
          <w:p w14:paraId="1A8BF53B" w14:textId="77777777" w:rsidR="0025390D" w:rsidRPr="00796C01" w:rsidRDefault="0025390D" w:rsidP="007A6C42">
            <w:pPr>
              <w:ind w:left="28" w:right="-74"/>
              <w:jc w:val="both"/>
              <w:rPr>
                <w:sz w:val="22"/>
                <w:szCs w:val="22"/>
              </w:rPr>
            </w:pPr>
            <w:r w:rsidRPr="00796C01">
              <w:rPr>
                <w:sz w:val="22"/>
                <w:szCs w:val="22"/>
              </w:rPr>
              <w:t>Czy zamawiający dopuść możliwość dostarczenia kompletu składającego się ze strzygarki i ładowarki i</w:t>
            </w:r>
          </w:p>
          <w:p w14:paraId="064BA504" w14:textId="77777777" w:rsidR="0025390D" w:rsidRPr="00796C01" w:rsidRDefault="0025390D" w:rsidP="007A6C42">
            <w:pPr>
              <w:ind w:left="28" w:right="-74"/>
              <w:jc w:val="both"/>
              <w:rPr>
                <w:sz w:val="22"/>
                <w:szCs w:val="22"/>
              </w:rPr>
            </w:pPr>
            <w:r w:rsidRPr="00796C01">
              <w:rPr>
                <w:sz w:val="22"/>
                <w:szCs w:val="22"/>
              </w:rPr>
              <w:t>dokona scalenia pozycji 1 i 2 w jedną pozycję. Szczególnie, że zapotrzebowanie na strzygarkę i</w:t>
            </w:r>
          </w:p>
          <w:p w14:paraId="1F062FFF" w14:textId="6D2112BE" w:rsidR="0025390D" w:rsidRDefault="0025390D" w:rsidP="007A6C42">
            <w:pPr>
              <w:ind w:left="28" w:right="-74"/>
              <w:jc w:val="both"/>
              <w:rPr>
                <w:sz w:val="22"/>
                <w:szCs w:val="22"/>
              </w:rPr>
            </w:pPr>
            <w:r w:rsidRPr="00796C01">
              <w:rPr>
                <w:sz w:val="22"/>
                <w:szCs w:val="22"/>
              </w:rPr>
              <w:t>ładowarki jest takie samo.</w:t>
            </w:r>
          </w:p>
          <w:p w14:paraId="28D8EDF3" w14:textId="51CA43F1" w:rsidR="00796C01" w:rsidRDefault="00796C01" w:rsidP="007A6C42">
            <w:pPr>
              <w:ind w:left="28" w:right="-74"/>
              <w:rPr>
                <w:b/>
                <w:bCs/>
                <w:sz w:val="22"/>
                <w:szCs w:val="22"/>
              </w:rPr>
            </w:pPr>
            <w:r w:rsidRPr="00796C01">
              <w:rPr>
                <w:b/>
                <w:bCs/>
                <w:sz w:val="22"/>
                <w:szCs w:val="22"/>
              </w:rPr>
              <w:t>Odpowiedź:</w:t>
            </w:r>
            <w:r w:rsidR="0008144B">
              <w:rPr>
                <w:b/>
                <w:bCs/>
                <w:sz w:val="22"/>
                <w:szCs w:val="22"/>
              </w:rPr>
              <w:t xml:space="preserve"> Zamawiający nie dopuszcza</w:t>
            </w:r>
            <w:r w:rsidR="001D3DEE">
              <w:rPr>
                <w:b/>
                <w:bCs/>
                <w:sz w:val="22"/>
                <w:szCs w:val="22"/>
              </w:rPr>
              <w:t>, zgodnie z SWZ.</w:t>
            </w:r>
          </w:p>
          <w:p w14:paraId="10C38146" w14:textId="77777777" w:rsidR="0008144B" w:rsidRDefault="0008144B" w:rsidP="007A6C42">
            <w:pPr>
              <w:ind w:left="28" w:right="-74"/>
              <w:rPr>
                <w:b/>
                <w:bCs/>
                <w:sz w:val="22"/>
                <w:szCs w:val="22"/>
              </w:rPr>
            </w:pPr>
          </w:p>
          <w:p w14:paraId="4B6BFD30" w14:textId="77777777" w:rsidR="0025390D" w:rsidRPr="006E01DC" w:rsidRDefault="0025390D" w:rsidP="007A6C42">
            <w:pPr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  <w:r w:rsidRPr="006E01DC">
              <w:rPr>
                <w:b/>
                <w:bCs/>
                <w:sz w:val="22"/>
                <w:szCs w:val="22"/>
              </w:rPr>
              <w:lastRenderedPageBreak/>
              <w:t>Poz. 3</w:t>
            </w:r>
          </w:p>
          <w:p w14:paraId="08DCF315" w14:textId="77777777" w:rsidR="0025390D" w:rsidRPr="00796C01" w:rsidRDefault="0025390D" w:rsidP="007A6C42">
            <w:pPr>
              <w:ind w:left="28" w:right="-74"/>
              <w:jc w:val="both"/>
              <w:rPr>
                <w:sz w:val="22"/>
                <w:szCs w:val="22"/>
              </w:rPr>
            </w:pPr>
            <w:r w:rsidRPr="00796C01">
              <w:rPr>
                <w:sz w:val="22"/>
                <w:szCs w:val="22"/>
              </w:rPr>
              <w:t>Prosimy o dopuszczenie ostrzy innych, niż do strzygarki opisanej przez Zamawiającego, pasujących</w:t>
            </w:r>
          </w:p>
          <w:p w14:paraId="1F661B89" w14:textId="77777777" w:rsidR="0025390D" w:rsidRPr="00796C01" w:rsidRDefault="0025390D" w:rsidP="007A6C42">
            <w:pPr>
              <w:ind w:left="28" w:right="-74"/>
              <w:jc w:val="both"/>
              <w:rPr>
                <w:sz w:val="22"/>
                <w:szCs w:val="22"/>
              </w:rPr>
            </w:pPr>
            <w:r w:rsidRPr="00796C01">
              <w:rPr>
                <w:sz w:val="22"/>
                <w:szCs w:val="22"/>
              </w:rPr>
              <w:t>do zaproponowanej powyżej strzygarki. Szerokość cięcia ostrza 36mm, ostrza mikrobiologicznie</w:t>
            </w:r>
          </w:p>
          <w:p w14:paraId="2B3B255F" w14:textId="77777777" w:rsidR="0025390D" w:rsidRPr="00796C01" w:rsidRDefault="0025390D" w:rsidP="007A6C42">
            <w:pPr>
              <w:ind w:left="28" w:right="-74"/>
              <w:jc w:val="both"/>
              <w:rPr>
                <w:sz w:val="22"/>
                <w:szCs w:val="22"/>
              </w:rPr>
            </w:pPr>
            <w:r w:rsidRPr="00796C01">
              <w:rPr>
                <w:sz w:val="22"/>
                <w:szCs w:val="22"/>
              </w:rPr>
              <w:t>czyste. Konstrukcja ostrza wyklucza jakiekolwiek uszkodzenie skóry wolne od lateksu; pakowane: 1szt</w:t>
            </w:r>
          </w:p>
          <w:p w14:paraId="171575BF" w14:textId="1A4D086F" w:rsidR="0025390D" w:rsidRPr="00796C01" w:rsidRDefault="0025390D" w:rsidP="007A6C42">
            <w:pPr>
              <w:ind w:left="28" w:right="-74"/>
              <w:jc w:val="both"/>
              <w:rPr>
                <w:sz w:val="22"/>
                <w:szCs w:val="22"/>
              </w:rPr>
            </w:pPr>
            <w:r w:rsidRPr="00796C01">
              <w:rPr>
                <w:sz w:val="22"/>
                <w:szCs w:val="22"/>
              </w:rPr>
              <w:t>/blister; 50 blistrów/ pudełko.</w:t>
            </w:r>
          </w:p>
          <w:p w14:paraId="1DF69754" w14:textId="13B9D058" w:rsidR="00796C01" w:rsidRPr="00796C01" w:rsidRDefault="00796C01" w:rsidP="007A6C42">
            <w:pPr>
              <w:ind w:left="28" w:right="-74"/>
              <w:rPr>
                <w:b/>
                <w:bCs/>
                <w:sz w:val="22"/>
                <w:szCs w:val="22"/>
              </w:rPr>
            </w:pPr>
            <w:r w:rsidRPr="00796C01">
              <w:rPr>
                <w:b/>
                <w:bCs/>
                <w:sz w:val="22"/>
                <w:szCs w:val="22"/>
              </w:rPr>
              <w:t>Odpowiedź:</w:t>
            </w:r>
            <w:r w:rsidR="0008144B">
              <w:rPr>
                <w:b/>
                <w:bCs/>
                <w:sz w:val="22"/>
                <w:szCs w:val="22"/>
              </w:rPr>
              <w:t xml:space="preserve"> Zamawiający nie dopuszcza</w:t>
            </w:r>
            <w:r w:rsidR="001D3DEE">
              <w:rPr>
                <w:b/>
                <w:bCs/>
                <w:sz w:val="22"/>
                <w:szCs w:val="22"/>
              </w:rPr>
              <w:t>, zgodnie z SWZ.</w:t>
            </w:r>
          </w:p>
          <w:p w14:paraId="5E2C103B" w14:textId="181841B1" w:rsidR="0025390D" w:rsidRPr="00796C01" w:rsidRDefault="0025390D" w:rsidP="00AF032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4F75177" w14:textId="77777777" w:rsidR="00BE7BFD" w:rsidRPr="00796C01" w:rsidRDefault="00BE7BFD" w:rsidP="00520165">
      <w:pPr>
        <w:jc w:val="both"/>
        <w:rPr>
          <w:sz w:val="22"/>
          <w:szCs w:val="22"/>
        </w:rPr>
      </w:pPr>
    </w:p>
    <w:p w14:paraId="6EFCF04F" w14:textId="77777777" w:rsidR="006D4AB3" w:rsidRPr="00796C01" w:rsidRDefault="00BE62A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796C01">
        <w:rPr>
          <w:sz w:val="22"/>
          <w:szCs w:val="22"/>
        </w:rPr>
        <w:t>Przewodniczący Komisji Przetargowej</w:t>
      </w:r>
    </w:p>
    <w:p w14:paraId="789BFBBC" w14:textId="63F3C9F3" w:rsidR="006D4AB3" w:rsidRPr="00796C01" w:rsidRDefault="00796C01" w:rsidP="00796C01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</w:t>
      </w:r>
      <w:r w:rsidR="0025390D" w:rsidRPr="00796C01">
        <w:rPr>
          <w:sz w:val="22"/>
          <w:szCs w:val="22"/>
        </w:rPr>
        <w:t>Agnieszka</w:t>
      </w:r>
      <w:r w:rsidR="006D4AB3" w:rsidRPr="00796C01">
        <w:rPr>
          <w:sz w:val="22"/>
          <w:szCs w:val="22"/>
        </w:rPr>
        <w:t xml:space="preserve"> </w:t>
      </w:r>
      <w:r w:rsidR="0025390D" w:rsidRPr="00796C01">
        <w:rPr>
          <w:sz w:val="22"/>
          <w:szCs w:val="22"/>
        </w:rPr>
        <w:t>Biel</w:t>
      </w:r>
    </w:p>
    <w:sectPr w:rsidR="006D4AB3" w:rsidRPr="00796C0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2DF63B" w14:textId="77777777" w:rsidR="00A761F9" w:rsidRDefault="00A761F9">
      <w:r>
        <w:separator/>
      </w:r>
    </w:p>
  </w:endnote>
  <w:endnote w:type="continuationSeparator" w:id="0">
    <w:p w14:paraId="50AAE555" w14:textId="77777777" w:rsidR="00A761F9" w:rsidRDefault="00A761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F04F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4D686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226C4" w14:textId="77777777" w:rsidR="006D4AB3" w:rsidRDefault="000C322C">
    <w:pPr>
      <w:pStyle w:val="Stopka"/>
      <w:tabs>
        <w:tab w:val="clear" w:pos="4536"/>
      </w:tabs>
      <w:jc w:val="center"/>
    </w:pPr>
    <w:r>
      <w:rPr>
        <w:noProof/>
      </w:rPr>
      <w:pict w14:anchorId="52D1A143">
        <v:line id="_x0000_s1025" style="position:absolute;left:0;text-align:left;z-index:251657728" from="-3.85pt,8.75pt" to="455.15pt,8.75pt"/>
      </w:pict>
    </w:r>
  </w:p>
  <w:p w14:paraId="7815EC7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AC3E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4B3DD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090BD79" w14:textId="77777777" w:rsidR="006D4AB3" w:rsidRDefault="006D4AB3">
    <w:pPr>
      <w:pStyle w:val="Stopka"/>
      <w:tabs>
        <w:tab w:val="clear" w:pos="4536"/>
        <w:tab w:val="left" w:pos="6237"/>
      </w:tabs>
    </w:pPr>
  </w:p>
  <w:p w14:paraId="1BC1866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942268" w14:textId="77777777" w:rsidR="00A761F9" w:rsidRDefault="00A761F9">
      <w:r>
        <w:separator/>
      </w:r>
    </w:p>
  </w:footnote>
  <w:footnote w:type="continuationSeparator" w:id="0">
    <w:p w14:paraId="2E2E860E" w14:textId="77777777" w:rsidR="00A761F9" w:rsidRDefault="00A761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662E7" w14:textId="77777777" w:rsidR="0025390D" w:rsidRDefault="002539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4F825" w14:textId="77777777" w:rsidR="0025390D" w:rsidRDefault="002539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578C2" w14:textId="77777777" w:rsidR="0025390D" w:rsidRDefault="002539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68428869">
    <w:abstractNumId w:val="3"/>
  </w:num>
  <w:num w:numId="2" w16cid:durableId="616837021">
    <w:abstractNumId w:val="6"/>
  </w:num>
  <w:num w:numId="3" w16cid:durableId="1495605628">
    <w:abstractNumId w:val="2"/>
  </w:num>
  <w:num w:numId="4" w16cid:durableId="1313751435">
    <w:abstractNumId w:val="5"/>
  </w:num>
  <w:num w:numId="5" w16cid:durableId="760612612">
    <w:abstractNumId w:val="0"/>
  </w:num>
  <w:num w:numId="6" w16cid:durableId="1442532777">
    <w:abstractNumId w:val="1"/>
  </w:num>
  <w:num w:numId="7" w16cid:durableId="720507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61F9"/>
    <w:rsid w:val="00031374"/>
    <w:rsid w:val="0008144B"/>
    <w:rsid w:val="000A1097"/>
    <w:rsid w:val="000C322C"/>
    <w:rsid w:val="000E2A8F"/>
    <w:rsid w:val="0012774F"/>
    <w:rsid w:val="00144B7A"/>
    <w:rsid w:val="00180C6E"/>
    <w:rsid w:val="001D3DEE"/>
    <w:rsid w:val="0025390D"/>
    <w:rsid w:val="0029606A"/>
    <w:rsid w:val="002E5E22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E01DC"/>
    <w:rsid w:val="006F3B81"/>
    <w:rsid w:val="00796C01"/>
    <w:rsid w:val="007A6C42"/>
    <w:rsid w:val="007D7198"/>
    <w:rsid w:val="00870F9F"/>
    <w:rsid w:val="008804B6"/>
    <w:rsid w:val="00897AB0"/>
    <w:rsid w:val="008A3553"/>
    <w:rsid w:val="009003D1"/>
    <w:rsid w:val="00947A50"/>
    <w:rsid w:val="00A761F9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2139D9"/>
  <w15:chartTrackingRefBased/>
  <w15:docId w15:val="{579ED0A1-20D8-49CF-9A11-322B93824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20</TotalTime>
  <Pages>2</Pages>
  <Words>345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Karolina Kosek</cp:lastModifiedBy>
  <cp:revision>9</cp:revision>
  <cp:lastPrinted>2001-02-10T14:28:00Z</cp:lastPrinted>
  <dcterms:created xsi:type="dcterms:W3CDTF">2023-11-07T08:59:00Z</dcterms:created>
  <dcterms:modified xsi:type="dcterms:W3CDTF">2023-11-24T13:34:00Z</dcterms:modified>
</cp:coreProperties>
</file>