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B67DB" w14:textId="77777777" w:rsidR="00D665F5" w:rsidRPr="008A7721" w:rsidRDefault="00292B5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A7721">
        <w:rPr>
          <w:sz w:val="24"/>
          <w:szCs w:val="24"/>
        </w:rPr>
        <w:t>Kraków</w:t>
      </w:r>
      <w:r w:rsidR="00D665F5" w:rsidRPr="008A7721">
        <w:rPr>
          <w:sz w:val="24"/>
          <w:szCs w:val="24"/>
        </w:rPr>
        <w:t xml:space="preserve"> dnia: </w:t>
      </w:r>
      <w:r w:rsidRPr="008A7721">
        <w:rPr>
          <w:sz w:val="24"/>
          <w:szCs w:val="24"/>
        </w:rPr>
        <w:t>2023-11-17</w:t>
      </w:r>
    </w:p>
    <w:p w14:paraId="715BFAAC" w14:textId="77777777" w:rsidR="00D665F5" w:rsidRPr="008A7721" w:rsidRDefault="00D665F5" w:rsidP="00D665F5">
      <w:pPr>
        <w:spacing w:after="240"/>
        <w:jc w:val="right"/>
        <w:rPr>
          <w:sz w:val="24"/>
          <w:szCs w:val="24"/>
        </w:rPr>
      </w:pPr>
    </w:p>
    <w:p w14:paraId="70AC8893" w14:textId="77777777" w:rsidR="00292B55" w:rsidRPr="008A7721" w:rsidRDefault="00292B55" w:rsidP="00577BC6">
      <w:pPr>
        <w:spacing w:after="40"/>
        <w:rPr>
          <w:b/>
          <w:bCs/>
          <w:sz w:val="24"/>
          <w:szCs w:val="24"/>
        </w:rPr>
      </w:pPr>
      <w:r w:rsidRPr="008A7721">
        <w:rPr>
          <w:b/>
          <w:bCs/>
          <w:sz w:val="24"/>
          <w:szCs w:val="24"/>
        </w:rPr>
        <w:t>Szpital Miejski Specjalistyczny</w:t>
      </w:r>
    </w:p>
    <w:p w14:paraId="2600656B" w14:textId="77777777" w:rsidR="00292B55" w:rsidRPr="008A7721" w:rsidRDefault="00292B55" w:rsidP="00577BC6">
      <w:pPr>
        <w:spacing w:after="40"/>
        <w:rPr>
          <w:b/>
          <w:bCs/>
          <w:sz w:val="24"/>
          <w:szCs w:val="24"/>
        </w:rPr>
      </w:pPr>
      <w:r w:rsidRPr="008A7721">
        <w:rPr>
          <w:b/>
          <w:bCs/>
          <w:sz w:val="24"/>
          <w:szCs w:val="24"/>
        </w:rPr>
        <w:t>im. Gabriela Narutowicza w Krakowie</w:t>
      </w:r>
    </w:p>
    <w:p w14:paraId="34D13B51" w14:textId="77777777" w:rsidR="00D665F5" w:rsidRPr="008A7721" w:rsidRDefault="00292B55" w:rsidP="00D665F5">
      <w:pPr>
        <w:rPr>
          <w:sz w:val="24"/>
          <w:szCs w:val="24"/>
        </w:rPr>
      </w:pPr>
      <w:r w:rsidRPr="008A7721">
        <w:rPr>
          <w:sz w:val="24"/>
          <w:szCs w:val="24"/>
        </w:rPr>
        <w:t>ul. Prądnicka</w:t>
      </w:r>
      <w:r w:rsidR="00D665F5" w:rsidRPr="008A7721">
        <w:rPr>
          <w:sz w:val="24"/>
          <w:szCs w:val="24"/>
        </w:rPr>
        <w:t xml:space="preserve"> </w:t>
      </w:r>
      <w:r w:rsidRPr="008A7721">
        <w:rPr>
          <w:sz w:val="24"/>
          <w:szCs w:val="24"/>
        </w:rPr>
        <w:t>35-37</w:t>
      </w:r>
    </w:p>
    <w:p w14:paraId="59DD5017" w14:textId="77777777" w:rsidR="00D665F5" w:rsidRPr="008A7721" w:rsidRDefault="00292B55" w:rsidP="00D665F5">
      <w:pPr>
        <w:rPr>
          <w:sz w:val="24"/>
          <w:szCs w:val="24"/>
        </w:rPr>
      </w:pPr>
      <w:r w:rsidRPr="008A7721">
        <w:rPr>
          <w:sz w:val="24"/>
          <w:szCs w:val="24"/>
        </w:rPr>
        <w:t>31-202</w:t>
      </w:r>
      <w:r w:rsidR="00D665F5" w:rsidRPr="008A7721">
        <w:rPr>
          <w:sz w:val="24"/>
          <w:szCs w:val="24"/>
        </w:rPr>
        <w:t xml:space="preserve"> </w:t>
      </w:r>
      <w:r w:rsidRPr="008A7721">
        <w:rPr>
          <w:sz w:val="24"/>
          <w:szCs w:val="24"/>
        </w:rPr>
        <w:t>Kraków</w:t>
      </w:r>
    </w:p>
    <w:p w14:paraId="62ECBB78" w14:textId="77777777" w:rsidR="00D665F5" w:rsidRPr="008A772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E0E6A4" w14:textId="77777777" w:rsidR="00A80738" w:rsidRPr="008A772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A7721">
        <w:rPr>
          <w:sz w:val="24"/>
          <w:szCs w:val="24"/>
        </w:rPr>
        <w:t>Znak sprawy:</w:t>
      </w:r>
      <w:r w:rsidRPr="008A7721">
        <w:rPr>
          <w:b/>
          <w:sz w:val="24"/>
          <w:szCs w:val="24"/>
        </w:rPr>
        <w:t xml:space="preserve"> </w:t>
      </w:r>
      <w:r w:rsidR="00292B55" w:rsidRPr="008A7721">
        <w:rPr>
          <w:b/>
          <w:sz w:val="24"/>
          <w:szCs w:val="24"/>
        </w:rPr>
        <w:t>ZP/43/2023</w:t>
      </w:r>
      <w:r w:rsidR="00A80738" w:rsidRPr="008A7721">
        <w:rPr>
          <w:sz w:val="24"/>
          <w:szCs w:val="24"/>
        </w:rPr>
        <w:tab/>
        <w:t xml:space="preserve"> </w:t>
      </w:r>
    </w:p>
    <w:p w14:paraId="04FCDCED" w14:textId="77777777" w:rsidR="00A80738" w:rsidRPr="008A77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41E2D" w14:textId="77777777" w:rsidR="00A80738" w:rsidRPr="008A77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F69962" w14:textId="77777777" w:rsidR="00A80738" w:rsidRPr="008A77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673A51" w14:textId="77777777" w:rsidR="00A80738" w:rsidRPr="008A77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A7721">
        <w:rPr>
          <w:b/>
          <w:spacing w:val="20"/>
          <w:sz w:val="28"/>
        </w:rPr>
        <w:t>INFORMACJA Z OTWARCIA OFERT</w:t>
      </w:r>
    </w:p>
    <w:p w14:paraId="1D34F69E" w14:textId="77777777" w:rsidR="00A80738" w:rsidRPr="008A77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E5BFED" w14:textId="78891798" w:rsidR="00C659E2" w:rsidRPr="008A772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A7721">
        <w:rPr>
          <w:bCs/>
          <w:sz w:val="24"/>
          <w:szCs w:val="24"/>
        </w:rPr>
        <w:t xml:space="preserve">Dotyczy </w:t>
      </w:r>
      <w:r w:rsidRPr="008A7721">
        <w:rPr>
          <w:sz w:val="24"/>
          <w:szCs w:val="24"/>
        </w:rPr>
        <w:t xml:space="preserve">postępowania o udzielenie zamówienia publicznego prowadzonego w trybie </w:t>
      </w:r>
      <w:r w:rsidR="00292B55" w:rsidRPr="008A7721">
        <w:rPr>
          <w:sz w:val="24"/>
          <w:szCs w:val="24"/>
        </w:rPr>
        <w:t>przetarg</w:t>
      </w:r>
      <w:r w:rsidR="008A7721">
        <w:rPr>
          <w:sz w:val="24"/>
          <w:szCs w:val="24"/>
        </w:rPr>
        <w:t>u</w:t>
      </w:r>
      <w:r w:rsidR="00292B55" w:rsidRPr="008A7721">
        <w:rPr>
          <w:sz w:val="24"/>
          <w:szCs w:val="24"/>
        </w:rPr>
        <w:t xml:space="preserve"> nieograniczon</w:t>
      </w:r>
      <w:r w:rsidR="008A7721">
        <w:rPr>
          <w:sz w:val="24"/>
          <w:szCs w:val="24"/>
        </w:rPr>
        <w:t>ego</w:t>
      </w:r>
      <w:r w:rsidRPr="008A7721">
        <w:rPr>
          <w:sz w:val="24"/>
          <w:szCs w:val="24"/>
        </w:rPr>
        <w:t xml:space="preserve"> na:</w:t>
      </w:r>
    </w:p>
    <w:p w14:paraId="7000A73C" w14:textId="77777777" w:rsidR="00A80738" w:rsidRPr="008A7721" w:rsidRDefault="00292B5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A7721">
        <w:rPr>
          <w:b/>
          <w:szCs w:val="24"/>
        </w:rPr>
        <w:t>Zakup i dostawa odczynników laboratoryjnych wraz z dzierżawą analizatorów do diagnostyki molekularnej metodą PCR dla potrzeb Pracowni Wirusologii</w:t>
      </w:r>
    </w:p>
    <w:p w14:paraId="641C9537" w14:textId="61D466E5" w:rsidR="00D665F5" w:rsidRPr="008A772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A7721">
        <w:rPr>
          <w:sz w:val="24"/>
          <w:szCs w:val="24"/>
        </w:rPr>
        <w:t>Zamawiający, działając na podstawie art. 22</w:t>
      </w:r>
      <w:r w:rsidR="00FC7F5E" w:rsidRPr="008A7721">
        <w:rPr>
          <w:sz w:val="24"/>
          <w:szCs w:val="24"/>
        </w:rPr>
        <w:t>2</w:t>
      </w:r>
      <w:r w:rsidRPr="008A7721">
        <w:rPr>
          <w:sz w:val="24"/>
          <w:szCs w:val="24"/>
        </w:rPr>
        <w:t xml:space="preserve"> ust. 5 </w:t>
      </w:r>
      <w:r w:rsidRPr="008A7721">
        <w:rPr>
          <w:bCs/>
          <w:sz w:val="24"/>
          <w:szCs w:val="24"/>
        </w:rPr>
        <w:t>ustawy z dnia 11 września 2019 r. Prawo zamówień publicznych</w:t>
      </w:r>
      <w:r w:rsidRPr="008A7721">
        <w:rPr>
          <w:sz w:val="24"/>
          <w:szCs w:val="24"/>
        </w:rPr>
        <w:t xml:space="preserve"> udostępnia</w:t>
      </w:r>
      <w:r w:rsidR="00F95C33" w:rsidRPr="008A7721">
        <w:rPr>
          <w:sz w:val="24"/>
          <w:szCs w:val="24"/>
        </w:rPr>
        <w:t xml:space="preserve"> </w:t>
      </w:r>
      <w:r w:rsidR="004C7E9B" w:rsidRPr="008A7721">
        <w:rPr>
          <w:sz w:val="24"/>
          <w:szCs w:val="24"/>
        </w:rPr>
        <w:t>informacj</w:t>
      </w:r>
      <w:r w:rsidR="00577BC6" w:rsidRPr="008A7721">
        <w:rPr>
          <w:sz w:val="24"/>
          <w:szCs w:val="24"/>
        </w:rPr>
        <w:t>ę</w:t>
      </w:r>
      <w:r w:rsidR="00035488" w:rsidRPr="008A7721">
        <w:rPr>
          <w:sz w:val="24"/>
          <w:szCs w:val="24"/>
        </w:rPr>
        <w:t xml:space="preserve"> z otwarcia ofert</w:t>
      </w:r>
      <w:r w:rsidR="00577BC6" w:rsidRPr="008A7721">
        <w:rPr>
          <w:sz w:val="24"/>
          <w:szCs w:val="24"/>
        </w:rPr>
        <w:t>.</w:t>
      </w:r>
    </w:p>
    <w:p w14:paraId="379558E4" w14:textId="77777777" w:rsidR="00A80738" w:rsidRPr="008A772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A7721">
        <w:rPr>
          <w:sz w:val="24"/>
          <w:szCs w:val="24"/>
        </w:rPr>
        <w:t>Podczas otwarcia ofert, mającego miejsce</w:t>
      </w:r>
      <w:r w:rsidR="00FF4AB1" w:rsidRPr="008A7721">
        <w:rPr>
          <w:sz w:val="24"/>
          <w:szCs w:val="24"/>
        </w:rPr>
        <w:t xml:space="preserve"> w dniu </w:t>
      </w:r>
      <w:r w:rsidR="00292B55" w:rsidRPr="008A7721">
        <w:rPr>
          <w:sz w:val="24"/>
          <w:szCs w:val="24"/>
        </w:rPr>
        <w:t>17/11/2023</w:t>
      </w:r>
      <w:r w:rsidR="00FF4AB1" w:rsidRPr="008A7721">
        <w:rPr>
          <w:sz w:val="24"/>
          <w:szCs w:val="24"/>
        </w:rPr>
        <w:t xml:space="preserve"> o godz. </w:t>
      </w:r>
      <w:r w:rsidR="00292B55" w:rsidRPr="008A7721">
        <w:rPr>
          <w:sz w:val="24"/>
          <w:szCs w:val="24"/>
        </w:rPr>
        <w:t>12:00</w:t>
      </w:r>
      <w:r w:rsidRPr="008A772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A7721" w14:paraId="523618C4" w14:textId="77777777" w:rsidTr="00C82837">
        <w:tc>
          <w:tcPr>
            <w:tcW w:w="993" w:type="dxa"/>
            <w:shd w:val="clear" w:color="auto" w:fill="auto"/>
            <w:vAlign w:val="center"/>
          </w:tcPr>
          <w:p w14:paraId="777FEA9B" w14:textId="77777777" w:rsidR="006B27ED" w:rsidRPr="008A7721" w:rsidRDefault="006B27ED" w:rsidP="00C82837">
            <w:pPr>
              <w:spacing w:before="120" w:after="120"/>
              <w:jc w:val="center"/>
            </w:pPr>
            <w:r w:rsidRPr="008A772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83CF7" w14:textId="77777777" w:rsidR="006B27ED" w:rsidRPr="008A7721" w:rsidRDefault="006B27ED" w:rsidP="00C82837">
            <w:pPr>
              <w:spacing w:before="120" w:after="120"/>
              <w:jc w:val="center"/>
            </w:pPr>
            <w:r w:rsidRPr="008A7721">
              <w:t>Nr</w:t>
            </w:r>
            <w:r w:rsidR="00C82837" w:rsidRPr="008A7721">
              <w:t xml:space="preserve"> </w:t>
            </w:r>
            <w:r w:rsidRPr="008A772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1277E90" w14:textId="77777777" w:rsidR="006B27ED" w:rsidRPr="008A7721" w:rsidRDefault="006B27ED" w:rsidP="00BB547B">
            <w:pPr>
              <w:spacing w:before="120" w:after="120"/>
              <w:jc w:val="center"/>
            </w:pPr>
            <w:r w:rsidRPr="008A772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F21F2" w14:textId="77777777" w:rsidR="006B27ED" w:rsidRPr="008A7721" w:rsidRDefault="006B27ED" w:rsidP="00C82837">
            <w:pPr>
              <w:spacing w:before="120" w:after="120"/>
              <w:jc w:val="center"/>
            </w:pPr>
            <w:r w:rsidRPr="008A7721">
              <w:t>Cena oferty</w:t>
            </w:r>
          </w:p>
        </w:tc>
      </w:tr>
      <w:tr w:rsidR="00292B55" w:rsidRPr="008A7721" w14:paraId="340F78D3" w14:textId="77777777" w:rsidTr="003A5ED4">
        <w:tc>
          <w:tcPr>
            <w:tcW w:w="993" w:type="dxa"/>
            <w:shd w:val="clear" w:color="auto" w:fill="auto"/>
            <w:vAlign w:val="center"/>
          </w:tcPr>
          <w:p w14:paraId="00610341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6853E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2</w:t>
            </w:r>
          </w:p>
        </w:tc>
        <w:tc>
          <w:tcPr>
            <w:tcW w:w="4110" w:type="dxa"/>
            <w:shd w:val="clear" w:color="auto" w:fill="auto"/>
          </w:tcPr>
          <w:p w14:paraId="6EF270F1" w14:textId="77777777" w:rsidR="00292B55" w:rsidRPr="008A7721" w:rsidRDefault="00292B55" w:rsidP="003A5ED4">
            <w:pPr>
              <w:spacing w:before="80"/>
            </w:pPr>
            <w:r w:rsidRPr="008A7721">
              <w:t>QIAGEN Polska Sp. z o.o.</w:t>
            </w:r>
          </w:p>
          <w:p w14:paraId="65E3B879" w14:textId="44C0C07F" w:rsidR="00292B55" w:rsidRPr="008A7721" w:rsidRDefault="008A7721" w:rsidP="003A5ED4">
            <w:r>
              <w:t xml:space="preserve">ul. </w:t>
            </w:r>
            <w:r w:rsidR="00292B55" w:rsidRPr="008A7721">
              <w:t>Powstańców Śląskich</w:t>
            </w:r>
            <w:r w:rsidR="00292B55" w:rsidRPr="008A7721">
              <w:t xml:space="preserve"> </w:t>
            </w:r>
            <w:r w:rsidR="00292B55" w:rsidRPr="008A7721">
              <w:t>95</w:t>
            </w:r>
            <w:r w:rsidR="00292B55" w:rsidRPr="008A7721">
              <w:t xml:space="preserve"> </w:t>
            </w:r>
          </w:p>
          <w:p w14:paraId="6C28DB96" w14:textId="77777777" w:rsidR="00292B55" w:rsidRPr="008A7721" w:rsidRDefault="00292B55" w:rsidP="003A5ED4">
            <w:pPr>
              <w:spacing w:after="80"/>
              <w:jc w:val="both"/>
            </w:pPr>
            <w:r w:rsidRPr="008A7721">
              <w:t>53-332</w:t>
            </w:r>
            <w:r w:rsidRPr="008A7721">
              <w:t xml:space="preserve"> </w:t>
            </w:r>
            <w:r w:rsidRPr="008A772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7CFD54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166 005.57 zł</w:t>
            </w:r>
          </w:p>
        </w:tc>
      </w:tr>
      <w:tr w:rsidR="00292B55" w:rsidRPr="008A7721" w14:paraId="3D120AE1" w14:textId="77777777" w:rsidTr="003A5ED4">
        <w:tc>
          <w:tcPr>
            <w:tcW w:w="993" w:type="dxa"/>
            <w:shd w:val="clear" w:color="auto" w:fill="auto"/>
            <w:vAlign w:val="center"/>
          </w:tcPr>
          <w:p w14:paraId="509B137D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77E45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3</w:t>
            </w:r>
          </w:p>
        </w:tc>
        <w:tc>
          <w:tcPr>
            <w:tcW w:w="4110" w:type="dxa"/>
            <w:shd w:val="clear" w:color="auto" w:fill="auto"/>
          </w:tcPr>
          <w:p w14:paraId="19C4116F" w14:textId="77777777" w:rsidR="00292B55" w:rsidRPr="008A7721" w:rsidRDefault="00292B55" w:rsidP="003A5ED4">
            <w:pPr>
              <w:spacing w:before="80"/>
            </w:pPr>
            <w:r w:rsidRPr="008A7721">
              <w:t>Biomedica Poland Sp. z o.o.</w:t>
            </w:r>
          </w:p>
          <w:p w14:paraId="11DD862D" w14:textId="4BC1AB67" w:rsidR="00292B55" w:rsidRPr="008A7721" w:rsidRDefault="008A7721" w:rsidP="003A5ED4">
            <w:r>
              <w:t xml:space="preserve">ul. </w:t>
            </w:r>
            <w:r w:rsidR="00292B55" w:rsidRPr="008A7721">
              <w:t>Raszyńska</w:t>
            </w:r>
            <w:r w:rsidR="00292B55" w:rsidRPr="008A7721">
              <w:t xml:space="preserve"> </w:t>
            </w:r>
            <w:r w:rsidR="00292B55" w:rsidRPr="008A7721">
              <w:t>13</w:t>
            </w:r>
            <w:r w:rsidR="00292B55" w:rsidRPr="008A7721">
              <w:t xml:space="preserve"> </w:t>
            </w:r>
          </w:p>
          <w:p w14:paraId="7A711E52" w14:textId="77777777" w:rsidR="00292B55" w:rsidRPr="008A7721" w:rsidRDefault="00292B55" w:rsidP="003A5ED4">
            <w:pPr>
              <w:spacing w:after="80"/>
              <w:jc w:val="both"/>
            </w:pPr>
            <w:r w:rsidRPr="008A7721">
              <w:t>05-500</w:t>
            </w:r>
            <w:r w:rsidRPr="008A7721">
              <w:t xml:space="preserve"> </w:t>
            </w:r>
            <w:r w:rsidRPr="008A7721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A535E9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375 463.59 zł</w:t>
            </w:r>
          </w:p>
        </w:tc>
      </w:tr>
      <w:tr w:rsidR="00292B55" w:rsidRPr="008A7721" w14:paraId="29255E69" w14:textId="77777777" w:rsidTr="003A5ED4">
        <w:tc>
          <w:tcPr>
            <w:tcW w:w="993" w:type="dxa"/>
            <w:shd w:val="clear" w:color="auto" w:fill="auto"/>
            <w:vAlign w:val="center"/>
          </w:tcPr>
          <w:p w14:paraId="78382E67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92F5D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1</w:t>
            </w:r>
          </w:p>
        </w:tc>
        <w:tc>
          <w:tcPr>
            <w:tcW w:w="4110" w:type="dxa"/>
            <w:shd w:val="clear" w:color="auto" w:fill="auto"/>
          </w:tcPr>
          <w:p w14:paraId="5E7AC5B2" w14:textId="164A8974" w:rsidR="00292B55" w:rsidRPr="008A7721" w:rsidRDefault="00292B55" w:rsidP="003A5ED4">
            <w:pPr>
              <w:spacing w:before="80"/>
            </w:pPr>
            <w:r w:rsidRPr="008A7721">
              <w:t xml:space="preserve">CEPHEID GMBH (SP. z o.o.) </w:t>
            </w:r>
            <w:r w:rsidR="008A7721">
              <w:t>O</w:t>
            </w:r>
            <w:r w:rsidR="008A7721" w:rsidRPr="008A7721">
              <w:t xml:space="preserve">ddział w </w:t>
            </w:r>
            <w:r w:rsidR="008A7721">
              <w:t>P</w:t>
            </w:r>
            <w:r w:rsidR="008A7721" w:rsidRPr="008A7721">
              <w:t>olsce</w:t>
            </w:r>
          </w:p>
          <w:p w14:paraId="26FF1F5F" w14:textId="2AA6F366" w:rsidR="00292B55" w:rsidRPr="008A7721" w:rsidRDefault="008A7721" w:rsidP="003A5ED4">
            <w:r>
              <w:t>u</w:t>
            </w:r>
            <w:r w:rsidR="00292B55" w:rsidRPr="008A7721">
              <w:t>l. Aleje Jerozolimskie</w:t>
            </w:r>
            <w:r w:rsidR="00292B55" w:rsidRPr="008A7721">
              <w:t xml:space="preserve"> </w:t>
            </w:r>
            <w:r w:rsidR="00292B55" w:rsidRPr="008A7721">
              <w:t>181A</w:t>
            </w:r>
            <w:r w:rsidR="00292B55" w:rsidRPr="008A7721">
              <w:t xml:space="preserve"> </w:t>
            </w:r>
          </w:p>
          <w:p w14:paraId="246353F5" w14:textId="77777777" w:rsidR="00292B55" w:rsidRPr="008A7721" w:rsidRDefault="00292B55" w:rsidP="003A5ED4">
            <w:pPr>
              <w:spacing w:after="80"/>
              <w:jc w:val="both"/>
            </w:pPr>
            <w:r w:rsidRPr="008A7721">
              <w:t>02-222</w:t>
            </w:r>
            <w:r w:rsidRPr="008A7721">
              <w:t xml:space="preserve"> </w:t>
            </w:r>
            <w:r w:rsidRPr="008A77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8ACAF" w14:textId="77777777" w:rsidR="00292B55" w:rsidRPr="008A7721" w:rsidRDefault="00292B55" w:rsidP="003A5ED4">
            <w:pPr>
              <w:spacing w:before="80" w:after="80"/>
              <w:jc w:val="center"/>
            </w:pPr>
            <w:r w:rsidRPr="008A7721">
              <w:t>529 660.62 zł</w:t>
            </w:r>
          </w:p>
        </w:tc>
      </w:tr>
    </w:tbl>
    <w:p w14:paraId="3966E49B" w14:textId="3E5B10D0" w:rsidR="00C236D3" w:rsidRPr="008A7721" w:rsidRDefault="00292B55" w:rsidP="00173B20">
      <w:pPr>
        <w:jc w:val="right"/>
        <w:rPr>
          <w:sz w:val="22"/>
          <w:szCs w:val="22"/>
        </w:rPr>
      </w:pPr>
      <w:r w:rsidRPr="008A7721">
        <w:rPr>
          <w:sz w:val="24"/>
          <w:szCs w:val="24"/>
        </w:rPr>
        <w:t xml:space="preserve">  </w:t>
      </w:r>
      <w:bookmarkEnd w:id="0"/>
    </w:p>
    <w:sectPr w:rsidR="00C236D3" w:rsidRPr="008A77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56B95" w14:textId="77777777" w:rsidR="00E66A01" w:rsidRDefault="00E66A01">
      <w:r>
        <w:separator/>
      </w:r>
    </w:p>
  </w:endnote>
  <w:endnote w:type="continuationSeparator" w:id="0">
    <w:p w14:paraId="5840B5F8" w14:textId="77777777" w:rsidR="00E66A01" w:rsidRDefault="00E66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DD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D67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2C8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631532">
        <v:line id="_x0000_s1025" style="position:absolute;left:0;text-align:left;z-index:251657728" from="-3.85pt,8.7pt" to="455.15pt,8.7pt"/>
      </w:pict>
    </w:r>
  </w:p>
  <w:p w14:paraId="481691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5A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39954" w14:textId="77777777" w:rsidR="009F189D" w:rsidRDefault="009F189D">
    <w:pPr>
      <w:pStyle w:val="Stopka"/>
      <w:tabs>
        <w:tab w:val="clear" w:pos="4536"/>
      </w:tabs>
      <w:jc w:val="center"/>
    </w:pPr>
  </w:p>
  <w:p w14:paraId="209DF0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A1E52" w14:textId="77777777" w:rsidR="00E66A01" w:rsidRDefault="00E66A01">
      <w:r>
        <w:separator/>
      </w:r>
    </w:p>
  </w:footnote>
  <w:footnote w:type="continuationSeparator" w:id="0">
    <w:p w14:paraId="39C3FAFC" w14:textId="77777777" w:rsidR="00E66A01" w:rsidRDefault="00E66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58AEB" w14:textId="77777777" w:rsidR="00292B55" w:rsidRDefault="00292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36099" w14:textId="77777777" w:rsidR="00292B55" w:rsidRDefault="00292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562D1" w14:textId="77777777" w:rsidR="00292B55" w:rsidRDefault="00292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A01"/>
    <w:rsid w:val="00007727"/>
    <w:rsid w:val="00017720"/>
    <w:rsid w:val="00035488"/>
    <w:rsid w:val="000D7F25"/>
    <w:rsid w:val="000E00E5"/>
    <w:rsid w:val="00173B20"/>
    <w:rsid w:val="001C69FF"/>
    <w:rsid w:val="0023318D"/>
    <w:rsid w:val="00292B5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A772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6A0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CA0AB6"/>
  <w15:chartTrackingRefBased/>
  <w15:docId w15:val="{F45F2C3C-FAE7-4255-8042-508E8509B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2023-11-17T11:22:00Z</cp:lastPrinted>
  <dcterms:created xsi:type="dcterms:W3CDTF">2023-11-17T11:20:00Z</dcterms:created>
  <dcterms:modified xsi:type="dcterms:W3CDTF">2023-11-17T11:22:00Z</dcterms:modified>
</cp:coreProperties>
</file>