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BDD5E40" w:rsidR="00C24737" w:rsidRDefault="00FD0A82">
            <w:pPr>
              <w:spacing w:before="120" w:after="120" w:line="254" w:lineRule="auto"/>
              <w:ind w:left="0" w:right="0" w:firstLine="0"/>
              <w:jc w:val="left"/>
              <w:rPr>
                <w:rFonts w:ascii="Arial" w:hAnsi="Arial" w:cs="Arial"/>
                <w:sz w:val="18"/>
                <w:szCs w:val="18"/>
                <w:lang w:eastAsia="en-US"/>
              </w:rPr>
            </w:pPr>
            <w:bookmarkStart w:id="0" w:name="_GoBack"/>
            <w:r w:rsidRPr="00FD0A82">
              <w:rPr>
                <w:rFonts w:ascii="Arial" w:hAnsi="Arial" w:cs="Arial"/>
                <w:sz w:val="18"/>
                <w:szCs w:val="18"/>
                <w:lang w:eastAsia="en-US"/>
              </w:rPr>
              <w:t>dostawa komputerów przenośnych – 2 szt. dla WIMIR  - KC-zp.272-660/23</w:t>
            </w:r>
            <w:bookmarkEnd w:id="0"/>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0A294D3B"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FD0A82">
              <w:rPr>
                <w:rFonts w:ascii="Arial" w:hAnsi="Arial" w:cs="Arial"/>
                <w:sz w:val="18"/>
                <w:szCs w:val="18"/>
                <w:lang w:eastAsia="en-US"/>
              </w:rPr>
              <w:t>660</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DZP</cp:lastModifiedBy>
  <cp:revision>4</cp:revision>
  <cp:lastPrinted>2023-07-18T06:19:00Z</cp:lastPrinted>
  <dcterms:created xsi:type="dcterms:W3CDTF">2023-07-18T06:19:00Z</dcterms:created>
  <dcterms:modified xsi:type="dcterms:W3CDTF">2023-11-11T16:26:00Z</dcterms:modified>
</cp:coreProperties>
</file>