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DD9C4" w14:textId="4A965A75" w:rsidR="008A0AEB" w:rsidRDefault="008A0AEB" w:rsidP="008A0AEB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8444D0">
        <w:rPr>
          <w:sz w:val="24"/>
          <w:szCs w:val="24"/>
        </w:rPr>
        <w:t>3</w:t>
      </w:r>
    </w:p>
    <w:p w14:paraId="33B7ECDA" w14:textId="77777777" w:rsidR="008A0AEB" w:rsidRDefault="008A0AEB" w:rsidP="008A0AEB">
      <w:pPr>
        <w:pStyle w:val="Nagwek1"/>
        <w:rPr>
          <w:sz w:val="24"/>
          <w:szCs w:val="24"/>
        </w:rPr>
      </w:pPr>
    </w:p>
    <w:p w14:paraId="320626F6" w14:textId="77777777" w:rsidR="008A0AEB" w:rsidRDefault="008A0AEB" w:rsidP="008A0A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WZÓR  UMOWY</w:t>
      </w:r>
    </w:p>
    <w:p w14:paraId="311174F3" w14:textId="77777777" w:rsidR="008A0AEB" w:rsidRDefault="008A0AEB" w:rsidP="008A0AEB">
      <w:pPr>
        <w:tabs>
          <w:tab w:val="left" w:pos="0"/>
        </w:tabs>
        <w:ind w:right="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Ostateczna treść umowy może ulec zmianie wyłącznie w zakresie nie zmieniającym istotnych warunków złożonej oferty i SWZ.</w:t>
      </w:r>
    </w:p>
    <w:p w14:paraId="05C04FFE" w14:textId="77777777" w:rsidR="008A0AEB" w:rsidRDefault="008A0AEB" w:rsidP="008A0AEB">
      <w:pPr>
        <w:jc w:val="both"/>
        <w:rPr>
          <w:sz w:val="24"/>
          <w:szCs w:val="24"/>
        </w:rPr>
      </w:pPr>
    </w:p>
    <w:p w14:paraId="3DC98237" w14:textId="20F47DDE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w Krakowie z oferentem wybranym w postępowaniu o zamówienie publiczne w trybie </w:t>
      </w:r>
      <w:r w:rsidR="008444D0" w:rsidRPr="008444D0">
        <w:rPr>
          <w:bCs/>
          <w:sz w:val="24"/>
          <w:szCs w:val="24"/>
        </w:rPr>
        <w:t>przetargu nieograniczonego</w:t>
      </w:r>
    </w:p>
    <w:p w14:paraId="769541A2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14:paraId="5703D2E5" w14:textId="77777777" w:rsidR="008A0AEB" w:rsidRDefault="008A0AEB" w:rsidP="008A0AEB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Akademia Górniczo – Hutnicza im. Stanisława Staszica w Krakowie Al. Mickiewicza 30 </w:t>
      </w:r>
    </w:p>
    <w:p w14:paraId="48BE7C86" w14:textId="77777777" w:rsidR="008A0AEB" w:rsidRDefault="008A0AEB" w:rsidP="008A0AEB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Wydawnictwa AGH</w:t>
      </w:r>
    </w:p>
    <w:p w14:paraId="4EBBF8A5" w14:textId="77777777" w:rsidR="008A0AEB" w:rsidRDefault="008A0AEB" w:rsidP="008A0AEB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14:paraId="1C3EB539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……………………………………………………………………………………………………....</w:t>
      </w:r>
    </w:p>
    <w:p w14:paraId="20BC3322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zwaną dalej </w:t>
      </w:r>
      <w:r w:rsidRPr="008444D0">
        <w:rPr>
          <w:b/>
          <w:bCs/>
          <w:sz w:val="24"/>
          <w:szCs w:val="24"/>
        </w:rPr>
        <w:t>ZLECENIODAWCĄ</w:t>
      </w:r>
    </w:p>
    <w:p w14:paraId="6F02500D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46C60579" w14:textId="77777777" w:rsidR="008A0AEB" w:rsidRDefault="008A0AEB" w:rsidP="008A0AEB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CCCB73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zwanym dalej </w:t>
      </w:r>
      <w:r w:rsidRPr="008444D0">
        <w:rPr>
          <w:b/>
          <w:bCs/>
          <w:sz w:val="24"/>
          <w:szCs w:val="24"/>
        </w:rPr>
        <w:t>ZLECENIOBIORCĄ</w:t>
      </w:r>
    </w:p>
    <w:p w14:paraId="0CA5C21D" w14:textId="77777777" w:rsidR="008A0AEB" w:rsidRDefault="008A0AEB" w:rsidP="008A0AEB">
      <w:pPr>
        <w:jc w:val="both"/>
        <w:rPr>
          <w:sz w:val="24"/>
          <w:szCs w:val="24"/>
        </w:rPr>
      </w:pPr>
    </w:p>
    <w:p w14:paraId="4E148303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03F2F7F0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Zleceniodawca powierza, a Zleceniobiorca przyjmuje do wykonania zlecenie na druk offsetowy książek :</w:t>
      </w:r>
    </w:p>
    <w:p w14:paraId="2AB54CC2" w14:textId="10783E11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a/ </w:t>
      </w:r>
      <w:r w:rsidRPr="00381366">
        <w:rPr>
          <w:sz w:val="24"/>
          <w:szCs w:val="24"/>
        </w:rPr>
        <w:t xml:space="preserve"> druk książek w oprawie miękkiej klejonej, format B-5 (16,5 cm x 24,0 cm po obcięciu)</w:t>
      </w:r>
    </w:p>
    <w:p w14:paraId="084E7FA1" w14:textId="700553F4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papieru:</w:t>
      </w:r>
      <w:r w:rsidR="00C40B4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offset 90 g</w:t>
      </w:r>
    </w:p>
    <w:p w14:paraId="4682EC19" w14:textId="25EAEEA1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kartonu na okładkę:</w:t>
      </w:r>
      <w:r w:rsidRPr="00381366">
        <w:rPr>
          <w:sz w:val="24"/>
          <w:szCs w:val="24"/>
        </w:rPr>
        <w:tab/>
        <w:t xml:space="preserve">karton jednostronnie kredowany </w:t>
      </w:r>
      <w:r w:rsidR="00724788">
        <w:rPr>
          <w:sz w:val="24"/>
          <w:szCs w:val="24"/>
        </w:rPr>
        <w:t>350</w:t>
      </w:r>
      <w:r w:rsidRPr="00381366">
        <w:rPr>
          <w:sz w:val="24"/>
          <w:szCs w:val="24"/>
        </w:rPr>
        <w:t xml:space="preserve"> g</w:t>
      </w:r>
    </w:p>
    <w:p w14:paraId="27A86628" w14:textId="633A80EB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druku:</w:t>
      </w:r>
      <w:r w:rsidR="00C40B4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jeden</w:t>
      </w:r>
    </w:p>
    <w:p w14:paraId="0263D5AA" w14:textId="44690336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okładki:</w:t>
      </w:r>
      <w:r w:rsidR="00C40B4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 xml:space="preserve">4 </w:t>
      </w:r>
    </w:p>
    <w:p w14:paraId="4B089906" w14:textId="7181428D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uszlachetnienie okładki:</w:t>
      </w:r>
      <w:r w:rsidR="00C40B4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folia błyszcząca lub folia matowa + lakier UV</w:t>
      </w:r>
      <w:r w:rsidR="00A45A2E">
        <w:rPr>
          <w:sz w:val="24"/>
          <w:szCs w:val="24"/>
        </w:rPr>
        <w:t xml:space="preserve"> na wybrane elementy</w:t>
      </w:r>
    </w:p>
    <w:p w14:paraId="62EE2D3D" w14:textId="33D38FFE" w:rsidR="00381366" w:rsidRPr="00381366" w:rsidRDefault="0073302A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b/ </w:t>
      </w:r>
      <w:r w:rsidR="00381366" w:rsidRPr="00381366">
        <w:rPr>
          <w:sz w:val="24"/>
          <w:szCs w:val="24"/>
        </w:rPr>
        <w:t xml:space="preserve"> druk książek w oprawie twardej szytej, format B-5 (16,5 cm x 24,0 cm)</w:t>
      </w:r>
    </w:p>
    <w:p w14:paraId="664A7844" w14:textId="1067732B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papieru:</w:t>
      </w:r>
      <w:r w:rsidR="0073302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offset 90 g</w:t>
      </w:r>
    </w:p>
    <w:p w14:paraId="51F4B340" w14:textId="31A288FC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druku:</w:t>
      </w:r>
      <w:r w:rsidR="0073302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jeden</w:t>
      </w:r>
    </w:p>
    <w:p w14:paraId="338D8354" w14:textId="0BFFDEC7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okładki:</w:t>
      </w:r>
      <w:r w:rsidR="0073302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 xml:space="preserve">4 </w:t>
      </w:r>
    </w:p>
    <w:p w14:paraId="56F408A1" w14:textId="06E3198E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uszlachetnienie okładki:</w:t>
      </w:r>
      <w:r w:rsidR="0073302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folia błyszcząca lub folia matowa + lakier UV</w:t>
      </w:r>
      <w:r w:rsidR="00A45A2E">
        <w:rPr>
          <w:sz w:val="24"/>
          <w:szCs w:val="24"/>
        </w:rPr>
        <w:t xml:space="preserve"> na wybrane elementy</w:t>
      </w:r>
    </w:p>
    <w:p w14:paraId="6AFBDD88" w14:textId="6A578BC2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wyklejek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1 kolor (biała)</w:t>
      </w:r>
    </w:p>
    <w:p w14:paraId="3AC2CBFA" w14:textId="79F89333" w:rsidR="00381366" w:rsidRPr="00381366" w:rsidRDefault="00AD67B5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c/ </w:t>
      </w:r>
      <w:r w:rsidR="00381366" w:rsidRPr="00381366">
        <w:rPr>
          <w:sz w:val="24"/>
          <w:szCs w:val="24"/>
        </w:rPr>
        <w:t>druk książek w oprawie miękkiej klejonej, format A-4 (21,0 cm x 29,7 cm po obcięciu)</w:t>
      </w:r>
    </w:p>
    <w:p w14:paraId="5E17FA01" w14:textId="0564275E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papieru: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offset 90 g</w:t>
      </w:r>
    </w:p>
    <w:p w14:paraId="58DEDD71" w14:textId="40D14DA3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kartonu na okładkę: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karton jednostronnie kredowany</w:t>
      </w:r>
      <w:r w:rsidR="00A45A2E">
        <w:rPr>
          <w:sz w:val="24"/>
          <w:szCs w:val="24"/>
        </w:rPr>
        <w:t xml:space="preserve"> 350</w:t>
      </w:r>
      <w:r w:rsidRPr="00381366">
        <w:rPr>
          <w:sz w:val="24"/>
          <w:szCs w:val="24"/>
        </w:rPr>
        <w:t xml:space="preserve"> g</w:t>
      </w:r>
    </w:p>
    <w:p w14:paraId="78E21329" w14:textId="45E5DBB8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druku: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jeden</w:t>
      </w:r>
    </w:p>
    <w:p w14:paraId="1406074E" w14:textId="5DF1899C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okładki: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 xml:space="preserve">4 </w:t>
      </w:r>
    </w:p>
    <w:p w14:paraId="7791E85E" w14:textId="44D9DC41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uszlachetnienie okładki: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folia błyszcząca lub folia matowa + lakier UV</w:t>
      </w:r>
      <w:r w:rsidR="00A45A2E">
        <w:rPr>
          <w:sz w:val="24"/>
          <w:szCs w:val="24"/>
        </w:rPr>
        <w:t xml:space="preserve"> na wybrane elementy</w:t>
      </w:r>
    </w:p>
    <w:p w14:paraId="338C5D01" w14:textId="04C505BA" w:rsidR="00381366" w:rsidRPr="00381366" w:rsidRDefault="00D642EA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d/ </w:t>
      </w:r>
      <w:r w:rsidR="00381366" w:rsidRPr="00381366">
        <w:rPr>
          <w:sz w:val="24"/>
          <w:szCs w:val="24"/>
        </w:rPr>
        <w:t xml:space="preserve">. druk książek w oprawie twardej szytej, format A-4 (21,0 cm x 29,7 cm)  </w:t>
      </w:r>
    </w:p>
    <w:p w14:paraId="2AD8B6C6" w14:textId="7D69DE60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papieru:</w:t>
      </w:r>
      <w:r w:rsidR="00D642E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offset 90 g</w:t>
      </w:r>
    </w:p>
    <w:p w14:paraId="56E88160" w14:textId="1BD973AD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druku:</w:t>
      </w:r>
      <w:r w:rsidR="00D642E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jeden</w:t>
      </w:r>
    </w:p>
    <w:p w14:paraId="30B8299A" w14:textId="2FE632D5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okładki:</w:t>
      </w:r>
      <w:r w:rsidR="00D642E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 xml:space="preserve">4 </w:t>
      </w:r>
    </w:p>
    <w:p w14:paraId="2420B7BD" w14:textId="74E38207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uszlachetnienia okładki:</w:t>
      </w:r>
      <w:r w:rsidR="00D642E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folia błyszcząca lub folia matowa + lakier UV</w:t>
      </w:r>
      <w:r w:rsidR="00A45A2E">
        <w:rPr>
          <w:sz w:val="24"/>
          <w:szCs w:val="24"/>
        </w:rPr>
        <w:t xml:space="preserve"> na wybrane elementy</w:t>
      </w:r>
    </w:p>
    <w:p w14:paraId="6780C1F5" w14:textId="51E1188E" w:rsid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wyklejek 1 kolor (biała)</w:t>
      </w:r>
    </w:p>
    <w:p w14:paraId="7BC27A6D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2.Szczegółowy zakres prac- zwany dalej przedmiotem umowy jest określony w opisie przedmiotu zamówienia SWZ. </w:t>
      </w:r>
    </w:p>
    <w:p w14:paraId="6EDF9BE2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136C29B6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3788E14B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Umowa zostaje zawarta od dnia …………. do dnia………………………………….</w:t>
      </w:r>
    </w:p>
    <w:p w14:paraId="1937BA3D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przypadku zakończenia czasu realizacji  umowy następuje zamknięcie umowy bez względu  na stopień wykorzystania kwoty zawartej umowy.</w:t>
      </w:r>
    </w:p>
    <w:p w14:paraId="09F06E49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Termin rozpoczęcia prac stanowiących przedmiot umowy strony ustalają na dzień ………....,a termin zakończenia prac na dzień zrealizowania ostatniego zlecenia.</w:t>
      </w:r>
    </w:p>
    <w:p w14:paraId="67C39BDE" w14:textId="77777777" w:rsidR="008A0AEB" w:rsidRPr="00133B06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133B06">
        <w:rPr>
          <w:sz w:val="24"/>
          <w:szCs w:val="24"/>
        </w:rPr>
        <w:t>Przedmiot umowy zlecany będzie sukcesywnie w czasie trwania umowy.</w:t>
      </w:r>
    </w:p>
    <w:p w14:paraId="563F7A13" w14:textId="77777777" w:rsidR="008A0AEB" w:rsidRPr="00133B06" w:rsidRDefault="008A0AEB" w:rsidP="008A0AEB">
      <w:pPr>
        <w:jc w:val="both"/>
        <w:rPr>
          <w:sz w:val="24"/>
          <w:szCs w:val="24"/>
        </w:rPr>
      </w:pPr>
      <w:r w:rsidRPr="00133B06">
        <w:rPr>
          <w:sz w:val="24"/>
          <w:szCs w:val="24"/>
        </w:rPr>
        <w:t>4. Druk realizowany będzie na materiałach własnych Zleceniobiorcy i w jego własnym zakresie.</w:t>
      </w:r>
    </w:p>
    <w:p w14:paraId="5C3B105B" w14:textId="18D544BB" w:rsidR="008A0AEB" w:rsidRPr="00133B06" w:rsidRDefault="008A0AEB" w:rsidP="008A0AEB">
      <w:pPr>
        <w:jc w:val="both"/>
        <w:rPr>
          <w:sz w:val="24"/>
          <w:szCs w:val="24"/>
        </w:rPr>
      </w:pPr>
      <w:r w:rsidRPr="00133B06">
        <w:rPr>
          <w:sz w:val="24"/>
          <w:szCs w:val="24"/>
        </w:rPr>
        <w:t>5.</w:t>
      </w:r>
      <w:r w:rsidRPr="00133B06">
        <w:t xml:space="preserve"> </w:t>
      </w:r>
      <w:r w:rsidRPr="00133B06">
        <w:rPr>
          <w:sz w:val="24"/>
          <w:szCs w:val="24"/>
        </w:rPr>
        <w:t xml:space="preserve">Zleceniobiorca musi odebrać materiały przeznaczone do druku (np. makiety wklejek i in.) najpóźniej do godz. 12ºº w następnym dniu roboczym po zawiadomieniu. W przypadku przesłania plików elektronicznie (pdf środka i okładek) Zleceniobiorca musi potwierdzić mailowo lub telefonicznie odebranie powyższych </w:t>
      </w:r>
      <w:r w:rsidR="009B3B44" w:rsidRPr="00133B06">
        <w:rPr>
          <w:sz w:val="24"/>
          <w:szCs w:val="24"/>
        </w:rPr>
        <w:t>plików.</w:t>
      </w:r>
    </w:p>
    <w:p w14:paraId="5524E416" w14:textId="710FAD2B" w:rsidR="000612E2" w:rsidRPr="000612E2" w:rsidRDefault="008A0AEB" w:rsidP="00AB49F2">
      <w:pPr>
        <w:jc w:val="both"/>
        <w:rPr>
          <w:sz w:val="24"/>
          <w:szCs w:val="24"/>
        </w:rPr>
      </w:pPr>
      <w:r w:rsidRPr="00133B06">
        <w:rPr>
          <w:sz w:val="24"/>
          <w:szCs w:val="24"/>
        </w:rPr>
        <w:t xml:space="preserve">6. </w:t>
      </w:r>
      <w:r w:rsidR="00A45A2E" w:rsidRPr="00AB49F2">
        <w:rPr>
          <w:sz w:val="24"/>
        </w:rPr>
        <w:t xml:space="preserve">W terminie 3 dni od otrzymania materiałów do druku (w formie elektronicznej) Zleceniobiorca jest obowiązany dostarczyć ozalidy w formie elektronicznej, a w szczególnych przypadkach, na prośbę Zleceniodawcy, również w formie papierowej, i podać grubość grzbietu, aby można było przygotować plik okładki. Ozalid okładki Zleceniobiorca dostarczy w terminie 2 dni od daty otrzymania pliku do druku, w formie elektronicznej, a w szczególnych przypadkach, na prośbę Zleceniodawcy, również w formie wydruku. Po akceptacji ozalidów (lub wydruków próbnych) Zleceniobiorca przystąpi do druku i oprawy nakładu. </w:t>
      </w:r>
      <w:r w:rsidR="00A45A2E" w:rsidRPr="00AB49F2">
        <w:rPr>
          <w:sz w:val="24"/>
        </w:rPr>
        <w:br/>
        <w:t>Nakład powinien być wykonany w terminie do 5 dni w przypadku książek w oprawie miękkiej i do 10 dni w przypadku książek w oprawie twardej od daty akceptacji ozalidów lub wydruków próbnych.</w:t>
      </w:r>
      <w:r w:rsidR="00A45A2E" w:rsidRPr="00AB49F2">
        <w:rPr>
          <w:rFonts w:ascii="Verdana" w:hAnsi="Verdana"/>
          <w:sz w:val="24"/>
        </w:rPr>
        <w:t xml:space="preserve"> </w:t>
      </w:r>
      <w:r w:rsidR="00A45A2E">
        <w:rPr>
          <w:rFonts w:ascii="Verdana" w:hAnsi="Verdana"/>
        </w:rPr>
        <w:br/>
      </w:r>
    </w:p>
    <w:p w14:paraId="034F1017" w14:textId="7702A895" w:rsidR="000612E2" w:rsidRPr="000612E2" w:rsidRDefault="000612E2" w:rsidP="000612E2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612E2">
        <w:rPr>
          <w:sz w:val="24"/>
          <w:szCs w:val="24"/>
        </w:rPr>
        <w:t xml:space="preserve">W przypadku gdy jakość druku jest szczególnie istotna, Zleceniodawca zastrzega sobie prawo domagania się wykonania przez Zleceniobiorcę </w:t>
      </w:r>
      <w:proofErr w:type="spellStart"/>
      <w:r w:rsidRPr="000612E2">
        <w:rPr>
          <w:sz w:val="24"/>
          <w:szCs w:val="24"/>
        </w:rPr>
        <w:t>proofów</w:t>
      </w:r>
      <w:proofErr w:type="spellEnd"/>
      <w:r w:rsidRPr="000612E2">
        <w:rPr>
          <w:sz w:val="24"/>
          <w:szCs w:val="24"/>
        </w:rPr>
        <w:t xml:space="preserve"> wybranych stron i przekazanie ich do akceptacji w ciągu 2 dni.</w:t>
      </w:r>
    </w:p>
    <w:p w14:paraId="3BE4CFA4" w14:textId="54375BED" w:rsidR="000612E2" w:rsidRPr="000612E2" w:rsidRDefault="000612E2" w:rsidP="000612E2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0612E2">
        <w:rPr>
          <w:sz w:val="24"/>
          <w:szCs w:val="24"/>
        </w:rPr>
        <w:t>W przypadku nakładów powyżej 220 egzemplarzy termin wykonania zlecenia jest uzgadniany pomiędzy stronami.</w:t>
      </w:r>
    </w:p>
    <w:p w14:paraId="59EB2D1C" w14:textId="4B6B01E9" w:rsidR="000612E2" w:rsidRDefault="000612E2" w:rsidP="000612E2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0612E2">
        <w:rPr>
          <w:sz w:val="24"/>
          <w:szCs w:val="24"/>
        </w:rPr>
        <w:t>Zleceniobiorca jest zobowiązany dostarczać ww. materiały oraz nakłady we wskazanych terminach do siedziby Zleceniodawcy i w godzinach jego pracy (pn.–pt. 9</w:t>
      </w:r>
      <w:r w:rsidR="00A45A2E">
        <w:rPr>
          <w:sz w:val="24"/>
          <w:szCs w:val="24"/>
        </w:rPr>
        <w:t>.</w:t>
      </w:r>
      <w:r w:rsidRPr="000612E2">
        <w:rPr>
          <w:sz w:val="24"/>
          <w:szCs w:val="24"/>
        </w:rPr>
        <w:t>00–15</w:t>
      </w:r>
      <w:r w:rsidR="00A45A2E">
        <w:rPr>
          <w:sz w:val="24"/>
          <w:szCs w:val="24"/>
        </w:rPr>
        <w:t>.</w:t>
      </w:r>
      <w:r w:rsidRPr="000612E2">
        <w:rPr>
          <w:sz w:val="24"/>
          <w:szCs w:val="24"/>
        </w:rPr>
        <w:t xml:space="preserve">00). </w:t>
      </w:r>
    </w:p>
    <w:p w14:paraId="4827E90F" w14:textId="77777777" w:rsidR="00A45A2E" w:rsidRDefault="00A45A2E" w:rsidP="00A45A2E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 zobowiązany jest zawiadamiać Zleceniodawcę o planowanej dostawie nakładu z jednodniowym wyprzedzeniem.</w:t>
      </w:r>
    </w:p>
    <w:p w14:paraId="2015B483" w14:textId="79E17E3C" w:rsidR="008A0AEB" w:rsidRDefault="000612E2" w:rsidP="000612E2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8A0AEB" w:rsidRPr="00133B06">
        <w:rPr>
          <w:sz w:val="24"/>
          <w:szCs w:val="24"/>
        </w:rPr>
        <w:t>.</w:t>
      </w:r>
      <w:r w:rsidR="008A0AEB" w:rsidRPr="00133B06">
        <w:t xml:space="preserve"> </w:t>
      </w:r>
      <w:r w:rsidR="008A0AEB" w:rsidRPr="00133B06">
        <w:rPr>
          <w:sz w:val="24"/>
          <w:szCs w:val="24"/>
        </w:rPr>
        <w:t>Zamówienie musi być zrealizowane w terminie od podpisania umowy do wykonania całości przedmiotu zamówienia zleconego w ciągu obowiązywania tejże umowy.</w:t>
      </w:r>
    </w:p>
    <w:p w14:paraId="7BBAC367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46E74100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30B57D22" w14:textId="50D1CA55" w:rsidR="008A0AEB" w:rsidRPr="00193037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zgodnie postanawiają, że dla każdej pozycji wydawniczej będzie obowiązywała kalkulacja </w:t>
      </w:r>
      <w:r w:rsidRPr="00193037">
        <w:rPr>
          <w:sz w:val="24"/>
          <w:szCs w:val="24"/>
        </w:rPr>
        <w:t xml:space="preserve">szczegółowa, zaś wynagrodzenie za każdorazowo zleconą usługę obliczone zostanie w oparciu o poniższe ceny jednostkowe </w:t>
      </w:r>
      <w:r w:rsidR="00C91802">
        <w:rPr>
          <w:sz w:val="24"/>
          <w:szCs w:val="24"/>
        </w:rPr>
        <w:t>ne</w:t>
      </w:r>
      <w:r w:rsidR="00A45A2E">
        <w:rPr>
          <w:sz w:val="24"/>
          <w:szCs w:val="24"/>
        </w:rPr>
        <w:t>tto</w:t>
      </w:r>
      <w:r w:rsidRPr="00193037">
        <w:rPr>
          <w:sz w:val="24"/>
          <w:szCs w:val="24"/>
        </w:rPr>
        <w:t>:</w:t>
      </w:r>
    </w:p>
    <w:p w14:paraId="3D8E5CEA" w14:textId="77777777" w:rsidR="008A0AEB" w:rsidRPr="00193037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a) druk książek w oprawie miękkiej klejonej, format B-5 (16,5 cm x 24,0 cm po obcięciu)</w:t>
      </w:r>
    </w:p>
    <w:p w14:paraId="198F5580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arkusza drukarskiego ………..złotych</w:t>
      </w:r>
    </w:p>
    <w:p w14:paraId="2ACFD6D5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okładki + introligatorka  ………..złotych</w:t>
      </w:r>
    </w:p>
    <w:p w14:paraId="0271803A" w14:textId="77777777" w:rsidR="008A0AEB" w:rsidRPr="00193037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b) druk książek w oprawie twardej szytej, format B-5 (16,5 cm x 24,0 cm)</w:t>
      </w:r>
    </w:p>
    <w:p w14:paraId="5750D230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arkusza drukarskiego ………..złotych</w:t>
      </w:r>
    </w:p>
    <w:p w14:paraId="529C6038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1 oprawy (druk okleiny+ introligatorka) ………..złotych</w:t>
      </w:r>
    </w:p>
    <w:p w14:paraId="54241A96" w14:textId="1D884CCC" w:rsidR="009B3B44" w:rsidRPr="00193037" w:rsidRDefault="009B3B44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 xml:space="preserve">Cena wyklejki </w:t>
      </w:r>
      <w:r w:rsidR="005807AB" w:rsidRPr="00193037">
        <w:rPr>
          <w:sz w:val="24"/>
          <w:szCs w:val="24"/>
        </w:rPr>
        <w:t>w</w:t>
      </w:r>
      <w:r w:rsidRPr="00193037">
        <w:rPr>
          <w:sz w:val="24"/>
          <w:szCs w:val="24"/>
        </w:rPr>
        <w:t xml:space="preserve"> kolor</w:t>
      </w:r>
      <w:r w:rsidR="005807AB" w:rsidRPr="00193037">
        <w:rPr>
          <w:sz w:val="24"/>
          <w:szCs w:val="24"/>
        </w:rPr>
        <w:t>ze białym</w:t>
      </w:r>
      <w:r w:rsidRPr="00193037">
        <w:rPr>
          <w:sz w:val="24"/>
          <w:szCs w:val="24"/>
        </w:rPr>
        <w:t xml:space="preserve"> ………………………….. złotych</w:t>
      </w:r>
    </w:p>
    <w:p w14:paraId="081CC8F5" w14:textId="77777777" w:rsidR="008A0AEB" w:rsidRPr="00193037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c) druk książek w oprawie miękkiej klejonej , format A-4 (21,00 cm x 29,7 cm po obcięciu)</w:t>
      </w:r>
    </w:p>
    <w:p w14:paraId="53561806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arkusza drukarskiego ………..złotych</w:t>
      </w:r>
    </w:p>
    <w:p w14:paraId="28E480C9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okładki + introligatorka  ………..złotych</w:t>
      </w:r>
    </w:p>
    <w:p w14:paraId="612D7A5B" w14:textId="77777777" w:rsidR="008A0AEB" w:rsidRPr="00193037" w:rsidRDefault="008A0AEB" w:rsidP="008A0AEB">
      <w:pPr>
        <w:tabs>
          <w:tab w:val="num" w:pos="900"/>
          <w:tab w:val="left" w:pos="1440"/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d)</w:t>
      </w:r>
      <w:r w:rsidRPr="00193037">
        <w:t xml:space="preserve"> </w:t>
      </w:r>
      <w:r w:rsidRPr="00193037">
        <w:rPr>
          <w:sz w:val="24"/>
          <w:szCs w:val="24"/>
        </w:rPr>
        <w:t xml:space="preserve">druk książek w oprawie twardej szytej, format A-4 (21,00 cm x 29,7 cm)  </w:t>
      </w:r>
    </w:p>
    <w:p w14:paraId="28BBDF02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arkusza drukarskiego ………..złotych</w:t>
      </w:r>
    </w:p>
    <w:p w14:paraId="4A67236C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1 oprawy (druk okleiny+ introligatorka)…………złotych</w:t>
      </w:r>
    </w:p>
    <w:p w14:paraId="71C6BBF3" w14:textId="4960FA34" w:rsidR="009B3B44" w:rsidRPr="00193037" w:rsidRDefault="009B3B44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 xml:space="preserve">Cena wyklejki </w:t>
      </w:r>
      <w:r w:rsidR="00B57ADA" w:rsidRPr="00193037">
        <w:rPr>
          <w:sz w:val="24"/>
          <w:szCs w:val="24"/>
        </w:rPr>
        <w:t>w kolorze białym</w:t>
      </w:r>
      <w:r w:rsidRPr="00193037">
        <w:rPr>
          <w:sz w:val="24"/>
          <w:szCs w:val="24"/>
        </w:rPr>
        <w:t xml:space="preserve"> ………………………….. złotych</w:t>
      </w:r>
    </w:p>
    <w:p w14:paraId="702551AF" w14:textId="77777777" w:rsidR="008A0AEB" w:rsidRDefault="008A0AEB" w:rsidP="008A0AEB">
      <w:pPr>
        <w:tabs>
          <w:tab w:val="left" w:pos="540"/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2. Ceny określone w § 3 ust. 1 są cenami maksymalnymi w okresie obowiązywania niniejszej umowy.</w:t>
      </w:r>
    </w:p>
    <w:p w14:paraId="62BBA2E1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3.Wartość umowy w okresie jej obowiązywania nie może przekroczyć łącznie kwoty 200.000 złotych brutto.</w:t>
      </w:r>
    </w:p>
    <w:p w14:paraId="536478C4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4.Zapłata nastąpi za faktycznie wykonane zlecenia. </w:t>
      </w:r>
    </w:p>
    <w:p w14:paraId="5079C7AD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5. Przedmiot umowy zgodnie z zapotrzebowaniem – nie więcej niż 200 000 złotych brutto.</w:t>
      </w:r>
    </w:p>
    <w:p w14:paraId="6AEE14D5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Niniejsza umowa nie stanowi gwarancji zlecenia usług na łączną kwotę 200 000 złotych brutto. </w:t>
      </w:r>
    </w:p>
    <w:p w14:paraId="4AA2192D" w14:textId="3F47A57B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801F2F">
        <w:rPr>
          <w:sz w:val="24"/>
          <w:szCs w:val="24"/>
        </w:rPr>
        <w:t>G</w:t>
      </w:r>
      <w:r>
        <w:rPr>
          <w:sz w:val="24"/>
          <w:szCs w:val="24"/>
        </w:rPr>
        <w:t xml:space="preserve">warantowana kwota </w:t>
      </w:r>
      <w:r w:rsidR="00801F2F">
        <w:rPr>
          <w:sz w:val="24"/>
          <w:szCs w:val="24"/>
        </w:rPr>
        <w:t xml:space="preserve">umowy - </w:t>
      </w:r>
      <w:r>
        <w:rPr>
          <w:sz w:val="24"/>
          <w:szCs w:val="24"/>
        </w:rPr>
        <w:t xml:space="preserve"> 40%.</w:t>
      </w:r>
    </w:p>
    <w:p w14:paraId="47ACBF78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8.Niniejsza umowa wygasa przed upływem okresu jej trwania z dniem wyczerpania środków, o których mowa w § 3 ust.3.</w:t>
      </w:r>
    </w:p>
    <w:p w14:paraId="493A3C8E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9.Jeżeli w trakcie trwania umowy zlecone usługi nie wyczerpią wartości określonej w § 3 ust.3 to Zleceniobiorcy nie przysługują z tego powodu żadne roszczenia względem Zamawiającego.</w:t>
      </w:r>
    </w:p>
    <w:p w14:paraId="5A31E4E2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47268F03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14:paraId="2D4948EC" w14:textId="77777777" w:rsidR="008A0AEB" w:rsidRDefault="008A0AEB" w:rsidP="008A0AEB">
      <w:pPr>
        <w:numPr>
          <w:ilvl w:val="0"/>
          <w:numId w:val="26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większej liczby drukowanych egzemplarzy niż przyjęto dla nakładu standardowego stosuje się przelicznik zmniejszający kwotę zlecenia wg następującej zależności: </w:t>
      </w:r>
    </w:p>
    <w:p w14:paraId="6F7F4F9C" w14:textId="77777777" w:rsidR="008A0AEB" w:rsidRDefault="008A0AEB" w:rsidP="008A0AEB">
      <w:pPr>
        <w:jc w:val="both"/>
        <w:rPr>
          <w:u w:val="single"/>
        </w:rPr>
      </w:pPr>
      <w:r>
        <w:rPr>
          <w:u w:val="single"/>
        </w:rPr>
        <w:t xml:space="preserve"> </w:t>
      </w:r>
    </w:p>
    <w:p w14:paraId="021E17A0" w14:textId="77777777" w:rsidR="008A0AEB" w:rsidRDefault="008A0AEB" w:rsidP="008A0AEB">
      <w:pPr>
        <w:jc w:val="both"/>
      </w:pPr>
      <w:r>
        <w:t>(</w:t>
      </w:r>
      <w:proofErr w:type="spellStart"/>
      <w:r>
        <w:t>Nc</w:t>
      </w:r>
      <w:proofErr w:type="spellEnd"/>
      <w:r>
        <w:t xml:space="preserve"> / </w:t>
      </w:r>
      <w:proofErr w:type="spellStart"/>
      <w:r>
        <w:t>Ns</w:t>
      </w:r>
      <w:proofErr w:type="spellEnd"/>
      <w:r>
        <w:t>) x Cs x W = kwota zlecenia</w:t>
      </w:r>
    </w:p>
    <w:p w14:paraId="577D03A8" w14:textId="77777777" w:rsidR="008A0AEB" w:rsidRDefault="008A0AEB" w:rsidP="008A0AEB">
      <w:pPr>
        <w:ind w:firstLine="708"/>
        <w:jc w:val="both"/>
        <w:rPr>
          <w:sz w:val="14"/>
        </w:rPr>
      </w:pPr>
    </w:p>
    <w:p w14:paraId="3FBBF988" w14:textId="77777777" w:rsidR="00E71218" w:rsidRDefault="008A0AEB" w:rsidP="008A0AEB">
      <w:pPr>
        <w:jc w:val="both"/>
      </w:pPr>
      <w:r>
        <w:t>gdzie:</w:t>
      </w:r>
    </w:p>
    <w:p w14:paraId="72021627" w14:textId="20A6F2C3" w:rsidR="008A0AEB" w:rsidRDefault="008A0AEB" w:rsidP="008A0AEB">
      <w:pPr>
        <w:jc w:val="both"/>
      </w:pPr>
      <w:r>
        <w:tab/>
      </w:r>
      <w:proofErr w:type="spellStart"/>
      <w:r>
        <w:t>Nc</w:t>
      </w:r>
      <w:proofErr w:type="spellEnd"/>
      <w:r>
        <w:t xml:space="preserve"> – nakład całkowity</w:t>
      </w:r>
    </w:p>
    <w:p w14:paraId="5518CA02" w14:textId="77777777" w:rsidR="008A0AEB" w:rsidRDefault="008A0AEB" w:rsidP="008A0AEB">
      <w:pPr>
        <w:jc w:val="both"/>
      </w:pPr>
      <w:r>
        <w:tab/>
      </w:r>
      <w:proofErr w:type="spellStart"/>
      <w:r>
        <w:t>Ns</w:t>
      </w:r>
      <w:proofErr w:type="spellEnd"/>
      <w:r>
        <w:t xml:space="preserve"> – nakład standardowy</w:t>
      </w:r>
    </w:p>
    <w:p w14:paraId="330A81AC" w14:textId="77777777" w:rsidR="008A0AEB" w:rsidRDefault="008A0AEB" w:rsidP="008A0AEB">
      <w:pPr>
        <w:jc w:val="both"/>
      </w:pPr>
      <w:r>
        <w:tab/>
        <w:t>Cs – cena nakładu standardowego</w:t>
      </w:r>
    </w:p>
    <w:p w14:paraId="351D803F" w14:textId="77777777" w:rsidR="008A0AEB" w:rsidRDefault="008A0AEB" w:rsidP="008A0AEB">
      <w:pPr>
        <w:jc w:val="both"/>
      </w:pPr>
      <w:r>
        <w:tab/>
        <w:t>W – współczynnik korygujący (wg tab. 1)</w:t>
      </w:r>
    </w:p>
    <w:p w14:paraId="47CDC5C8" w14:textId="77777777" w:rsidR="008A0AEB" w:rsidRDefault="008A0AEB" w:rsidP="008A0AEB">
      <w:pPr>
        <w:jc w:val="both"/>
      </w:pPr>
    </w:p>
    <w:p w14:paraId="3C295BC7" w14:textId="77777777" w:rsidR="008A0AEB" w:rsidRDefault="008A0AEB" w:rsidP="008A0AEB">
      <w:pPr>
        <w:ind w:firstLine="1276"/>
        <w:jc w:val="both"/>
      </w:pPr>
      <w:r>
        <w:t>Tabela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402"/>
        <w:gridCol w:w="4111"/>
      </w:tblGrid>
      <w:tr w:rsidR="008A0AEB" w14:paraId="2FB706DE" w14:textId="77777777" w:rsidTr="000612E2">
        <w:trPr>
          <w:cantSplit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BE22" w14:textId="77777777" w:rsidR="008A0AEB" w:rsidRDefault="008A0AEB">
            <w:pPr>
              <w:jc w:val="both"/>
              <w:rPr>
                <w:u w:val="single"/>
              </w:rPr>
            </w:pPr>
          </w:p>
          <w:p w14:paraId="7934D3D9" w14:textId="77777777" w:rsidR="008A0AEB" w:rsidRDefault="008A0AEB">
            <w:pPr>
              <w:jc w:val="both"/>
            </w:pPr>
            <w:r>
              <w:t>Nakład</w:t>
            </w:r>
          </w:p>
          <w:p w14:paraId="7AB02031" w14:textId="77777777" w:rsidR="008A0AEB" w:rsidRDefault="008A0AEB">
            <w:pPr>
              <w:jc w:val="both"/>
              <w:rPr>
                <w:u w:val="singl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FB73" w14:textId="77777777" w:rsidR="008A0AEB" w:rsidRDefault="008A0AEB" w:rsidP="000612E2">
            <w:pPr>
              <w:jc w:val="both"/>
              <w:rPr>
                <w:u w:val="single"/>
              </w:rPr>
            </w:pPr>
          </w:p>
          <w:p w14:paraId="32EE4A2A" w14:textId="77777777" w:rsidR="008A0AEB" w:rsidRDefault="008A0AEB" w:rsidP="000612E2">
            <w:pPr>
              <w:jc w:val="both"/>
            </w:pPr>
            <w:r>
              <w:t>Współczynnik „W”</w:t>
            </w:r>
          </w:p>
          <w:p w14:paraId="7A9FE97F" w14:textId="77777777" w:rsidR="008A0AEB" w:rsidRDefault="008A0AEB" w:rsidP="000612E2">
            <w:pPr>
              <w:jc w:val="both"/>
            </w:pPr>
            <w:r>
              <w:t>przy objętości do 15 arkuszy drukarskich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AED6" w14:textId="77777777" w:rsidR="008A0AEB" w:rsidRDefault="008A0AEB" w:rsidP="000612E2">
            <w:pPr>
              <w:jc w:val="both"/>
              <w:rPr>
                <w:u w:val="single"/>
              </w:rPr>
            </w:pPr>
          </w:p>
          <w:p w14:paraId="64B931C4" w14:textId="77777777" w:rsidR="008A0AEB" w:rsidRDefault="008A0AEB" w:rsidP="000612E2">
            <w:pPr>
              <w:jc w:val="both"/>
            </w:pPr>
            <w:r>
              <w:t>Współczynnik „W” przy objętości powyżej 15 ark. drukarskich</w:t>
            </w:r>
          </w:p>
        </w:tc>
      </w:tr>
      <w:tr w:rsidR="008A0AEB" w14:paraId="5858E08C" w14:textId="77777777" w:rsidTr="000612E2">
        <w:trPr>
          <w:cantSplit/>
          <w:trHeight w:val="125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443F" w14:textId="77777777" w:rsidR="008A0AEB" w:rsidRDefault="008A0AEB">
            <w:pPr>
              <w:jc w:val="both"/>
              <w:rPr>
                <w:u w:val="single"/>
              </w:rPr>
            </w:pPr>
          </w:p>
          <w:p w14:paraId="6239F74E" w14:textId="77777777" w:rsidR="008A0AEB" w:rsidRDefault="008A0AEB">
            <w:pPr>
              <w:jc w:val="both"/>
            </w:pPr>
            <w:r>
              <w:t>220</w:t>
            </w:r>
          </w:p>
          <w:p w14:paraId="64D1640B" w14:textId="77777777" w:rsidR="008A0AEB" w:rsidRDefault="008A0AEB">
            <w:pPr>
              <w:jc w:val="both"/>
            </w:pPr>
          </w:p>
          <w:p w14:paraId="4FF7EBBD" w14:textId="77777777" w:rsidR="008A0AEB" w:rsidRDefault="008A0AEB">
            <w:pPr>
              <w:jc w:val="both"/>
            </w:pPr>
            <w:r>
              <w:t>500</w:t>
            </w:r>
          </w:p>
          <w:p w14:paraId="751B8128" w14:textId="77777777" w:rsidR="008A0AEB" w:rsidRDefault="008A0AEB">
            <w:pPr>
              <w:jc w:val="both"/>
            </w:pPr>
          </w:p>
          <w:p w14:paraId="3B36D105" w14:textId="77777777" w:rsidR="008A0AEB" w:rsidRDefault="008A0AEB">
            <w:pPr>
              <w:jc w:val="both"/>
            </w:pPr>
            <w:r>
              <w:t>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7F76" w14:textId="77777777" w:rsidR="008A0AEB" w:rsidRDefault="008A0AEB">
            <w:pPr>
              <w:jc w:val="both"/>
              <w:rPr>
                <w:u w:val="single"/>
              </w:rPr>
            </w:pPr>
          </w:p>
          <w:p w14:paraId="580FB91E" w14:textId="77777777" w:rsidR="008A0AEB" w:rsidRDefault="008A0AEB">
            <w:pPr>
              <w:jc w:val="both"/>
            </w:pPr>
            <w:r>
              <w:t>1</w:t>
            </w:r>
          </w:p>
          <w:p w14:paraId="6E3D9946" w14:textId="77777777" w:rsidR="008A0AEB" w:rsidRDefault="008A0AEB">
            <w:pPr>
              <w:jc w:val="both"/>
            </w:pPr>
          </w:p>
          <w:p w14:paraId="4C2E096A" w14:textId="77777777" w:rsidR="008A0AEB" w:rsidRDefault="008A0AEB">
            <w:pPr>
              <w:jc w:val="both"/>
            </w:pPr>
            <w:r>
              <w:t>0,68</w:t>
            </w:r>
          </w:p>
          <w:p w14:paraId="1D2C126F" w14:textId="77777777" w:rsidR="008A0AEB" w:rsidRDefault="008A0AEB">
            <w:pPr>
              <w:jc w:val="both"/>
            </w:pPr>
          </w:p>
          <w:p w14:paraId="3ECBE785" w14:textId="77777777" w:rsidR="008A0AEB" w:rsidRDefault="008A0AEB">
            <w:pPr>
              <w:jc w:val="both"/>
            </w:pPr>
            <w:r>
              <w:t>0,45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9FD3" w14:textId="77777777" w:rsidR="008A0AEB" w:rsidRDefault="008A0AEB">
            <w:pPr>
              <w:jc w:val="both"/>
              <w:rPr>
                <w:u w:val="single"/>
              </w:rPr>
            </w:pPr>
          </w:p>
          <w:p w14:paraId="01693893" w14:textId="77777777" w:rsidR="008A0AEB" w:rsidRDefault="008A0AEB">
            <w:pPr>
              <w:jc w:val="both"/>
            </w:pPr>
            <w:r>
              <w:t>1</w:t>
            </w:r>
          </w:p>
          <w:p w14:paraId="3CAC077D" w14:textId="77777777" w:rsidR="008A0AEB" w:rsidRDefault="008A0AEB">
            <w:pPr>
              <w:jc w:val="both"/>
            </w:pPr>
          </w:p>
          <w:p w14:paraId="2EA82712" w14:textId="77777777" w:rsidR="008A0AEB" w:rsidRDefault="008A0AEB">
            <w:pPr>
              <w:jc w:val="both"/>
            </w:pPr>
            <w:r>
              <w:t>0,60</w:t>
            </w:r>
          </w:p>
          <w:p w14:paraId="03EFA89F" w14:textId="77777777" w:rsidR="008A0AEB" w:rsidRDefault="008A0AEB">
            <w:pPr>
              <w:jc w:val="both"/>
            </w:pPr>
          </w:p>
          <w:p w14:paraId="1C248F64" w14:textId="77777777" w:rsidR="008A0AEB" w:rsidRDefault="008A0AEB">
            <w:pPr>
              <w:jc w:val="both"/>
            </w:pPr>
            <w:r>
              <w:t>0,41</w:t>
            </w:r>
          </w:p>
          <w:p w14:paraId="419DA893" w14:textId="77777777" w:rsidR="008A0AEB" w:rsidRDefault="008A0AEB">
            <w:pPr>
              <w:jc w:val="both"/>
            </w:pPr>
          </w:p>
        </w:tc>
      </w:tr>
    </w:tbl>
    <w:p w14:paraId="64AB5032" w14:textId="77777777" w:rsidR="008A0AEB" w:rsidRDefault="008A0AEB" w:rsidP="008A0AEB">
      <w:pPr>
        <w:jc w:val="both"/>
        <w:rPr>
          <w:sz w:val="24"/>
          <w:szCs w:val="24"/>
        </w:rPr>
      </w:pPr>
    </w:p>
    <w:p w14:paraId="2DA7E24B" w14:textId="6653C3F6" w:rsidR="008A0AEB" w:rsidRDefault="008A0AEB" w:rsidP="000612E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Uwaga: Wartość współczynnika dla nakładów pośrednich będzie wyliczana proporcjonalnie.</w:t>
      </w:r>
    </w:p>
    <w:p w14:paraId="1CA11584" w14:textId="77777777" w:rsidR="008A0AEB" w:rsidRDefault="008A0AEB" w:rsidP="008A0AEB">
      <w:pPr>
        <w:jc w:val="both"/>
        <w:rPr>
          <w:sz w:val="24"/>
          <w:szCs w:val="24"/>
        </w:rPr>
      </w:pPr>
    </w:p>
    <w:p w14:paraId="6AC31A41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druku książek w oprawie twardej koszty uwzględniać będą liczbę wykonanych opraw. Przy obliczaniu kosztów wykonania opraw nie będzie zatem stosowana zależność wymieniona w tym punkcie.</w:t>
      </w:r>
    </w:p>
    <w:p w14:paraId="59D31D62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Cena druku 1 ark. drukarskiego na papierze kredowanym 115 g wynosi 125% ceny podstawowej. </w:t>
      </w:r>
    </w:p>
    <w:p w14:paraId="131B166A" w14:textId="7777777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3. Cena druku okładki w 2 kolorach  spowoduje zmniejszenie ceny druku 1 okładki  o 25% w stosunku do ceny podstawowej.</w:t>
      </w:r>
    </w:p>
    <w:p w14:paraId="1137A3DF" w14:textId="7777777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4. Cena druku 1 ark. drukarskiego wynosi przy:</w:t>
      </w:r>
    </w:p>
    <w:p w14:paraId="1E9660CE" w14:textId="3691A2BD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a) 2 kolorach 160% ceny podstawowej </w:t>
      </w:r>
    </w:p>
    <w:p w14:paraId="0A0C7A8F" w14:textId="0C1CF57E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b) 3 kolorach 240% ceny podstawowej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BC66A83" w14:textId="4E02AB8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c) 4 kolorach 300% ceny podstawowej</w:t>
      </w:r>
    </w:p>
    <w:p w14:paraId="25F0DDA9" w14:textId="7777777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5. Koszt wykonania wklejki jednostronnej lub dwustronnej wykonanie ich odpowiada cenie druku ½ ark. drukarskiego.</w:t>
      </w:r>
    </w:p>
    <w:p w14:paraId="21985C9A" w14:textId="7E6CE05C" w:rsidR="008A0AEB" w:rsidRDefault="008A0AEB" w:rsidP="000612E2">
      <w:pPr>
        <w:tabs>
          <w:tab w:val="center" w:pos="0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6</w:t>
      </w:r>
      <w:r w:rsidR="000612E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Cena druku wyklejki kolorowej stanowi 110 % ceny wyklejki białej.</w:t>
      </w:r>
    </w:p>
    <w:p w14:paraId="0149D9C9" w14:textId="59AE2B2B" w:rsidR="00724788" w:rsidRDefault="00724788" w:rsidP="00C91802">
      <w:pPr>
        <w:jc w:val="both"/>
        <w:rPr>
          <w:rFonts w:ascii="Verdana" w:hAnsi="Verdana"/>
        </w:rPr>
      </w:pPr>
      <w:r>
        <w:rPr>
          <w:sz w:val="24"/>
          <w:szCs w:val="24"/>
        </w:rPr>
        <w:t xml:space="preserve">7. </w:t>
      </w:r>
      <w:r w:rsidRPr="00AB49F2">
        <w:rPr>
          <w:sz w:val="24"/>
          <w:szCs w:val="24"/>
        </w:rPr>
        <w:t xml:space="preserve">Cena uszlachetnienia okładki lakierem UV na wybranych elementach w wariancie oprawy miękkiej i twardej spowoduje zwiększenie ceny druku okładki o </w:t>
      </w:r>
      <w:r w:rsidR="00B92E1A">
        <w:rPr>
          <w:sz w:val="24"/>
          <w:szCs w:val="24"/>
        </w:rPr>
        <w:t>10%</w:t>
      </w:r>
      <w:r w:rsidRPr="00AB49F2">
        <w:rPr>
          <w:sz w:val="24"/>
          <w:szCs w:val="24"/>
        </w:rPr>
        <w:t xml:space="preserve"> w stosunku do cen podstawowych</w:t>
      </w:r>
    </w:p>
    <w:p w14:paraId="762E8A02" w14:textId="72715800" w:rsidR="00724788" w:rsidRDefault="00724788" w:rsidP="000612E2">
      <w:pPr>
        <w:tabs>
          <w:tab w:val="center" w:pos="0"/>
          <w:tab w:val="right" w:pos="9072"/>
        </w:tabs>
        <w:rPr>
          <w:sz w:val="24"/>
          <w:szCs w:val="24"/>
        </w:rPr>
      </w:pPr>
    </w:p>
    <w:p w14:paraId="6D2548C6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4A65C30C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3CF88B96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1.Należność, za każdorazową usługę będzie uregulowana przez Zleceniodawcę w terminie 21 dni od dnia otrzymania faktury wystawionej przez Zleceniobiorcę po zatwierdzeniu poprawnego wykonania poszczególnego zlecenia przedmiotu umowy.</w:t>
      </w:r>
    </w:p>
    <w:p w14:paraId="260FC65F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2.Strony uzgodniły, że zapłata należności będzie dokonana w formie przelewu na konto Zleceniobiorcy.</w:t>
      </w:r>
    </w:p>
    <w:p w14:paraId="4639EBED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3.Strony postanawiają, że zapłata następuje w dniu obciążenia rachunku bankowego Zleceniodawcy.</w:t>
      </w:r>
    </w:p>
    <w:p w14:paraId="371CAC87" w14:textId="18CA5313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4.W przypadku nieterminowej płatności należności Zleceniobiorca ma prawo naliczyć Zleceniodawcy odsetki ustawowe za każdy dzień zwłoki.</w:t>
      </w:r>
    </w:p>
    <w:p w14:paraId="6213912E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23B57F42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6DD0E977" w14:textId="4A48ECD1" w:rsidR="006319EA" w:rsidRPr="00C56677" w:rsidRDefault="00C56677" w:rsidP="00C56677">
      <w:pPr>
        <w:pStyle w:val="Akapitzlist"/>
        <w:tabs>
          <w:tab w:val="right" w:pos="426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680749" w:rsidRPr="00C56677">
        <w:rPr>
          <w:sz w:val="24"/>
          <w:szCs w:val="24"/>
        </w:rPr>
        <w:t>Zleceniodawca</w:t>
      </w:r>
      <w:r w:rsidR="006319EA" w:rsidRPr="00C56677">
        <w:rPr>
          <w:sz w:val="24"/>
          <w:szCs w:val="24"/>
        </w:rPr>
        <w:t xml:space="preserve"> wymaga zatrudnienia przez</w:t>
      </w:r>
      <w:r w:rsidR="006B212F" w:rsidRPr="00C56677">
        <w:rPr>
          <w:sz w:val="24"/>
          <w:szCs w:val="24"/>
        </w:rPr>
        <w:t xml:space="preserve"> </w:t>
      </w:r>
      <w:r w:rsidR="00680749" w:rsidRPr="00C56677">
        <w:rPr>
          <w:sz w:val="24"/>
          <w:szCs w:val="24"/>
        </w:rPr>
        <w:t>Zleceniobiorcę</w:t>
      </w:r>
      <w:r w:rsidR="006319EA" w:rsidRPr="00C56677">
        <w:rPr>
          <w:sz w:val="24"/>
          <w:szCs w:val="24"/>
        </w:rPr>
        <w:t xml:space="preserve"> lub Podwykonawcę na podstawie umowy o pracę, w sposób określony w art. 22 § 1 ustawy z dnia 26 czerwca 1974 r. - Kodeks pracy (Dz.U. 2022.1510),  osób wykonujących czynności w zakresie obsługi maszyn drukarskich objętych przedmiotem umowy.</w:t>
      </w:r>
      <w:r>
        <w:rPr>
          <w:sz w:val="24"/>
          <w:szCs w:val="24"/>
        </w:rPr>
        <w:t xml:space="preserve"> </w:t>
      </w:r>
      <w:r w:rsidR="006319EA" w:rsidRPr="00C56677">
        <w:rPr>
          <w:sz w:val="24"/>
          <w:szCs w:val="24"/>
        </w:rPr>
        <w:t xml:space="preserve">Wyżej określony wymóg dotyczy również podwykonawców wykonujących wskazane powyżej prace. </w:t>
      </w:r>
    </w:p>
    <w:p w14:paraId="78B66505" w14:textId="26AEC6BB" w:rsidR="00A05930" w:rsidRDefault="006B212F" w:rsidP="006319EA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6319EA" w:rsidRPr="006319EA">
        <w:rPr>
          <w:sz w:val="24"/>
          <w:szCs w:val="24"/>
        </w:rPr>
        <w:t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</w:t>
      </w:r>
    </w:p>
    <w:p w14:paraId="44837C4A" w14:textId="77777777" w:rsidR="00A05930" w:rsidRDefault="00A05930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444090F5" w14:textId="7C61BB93" w:rsidR="00C56677" w:rsidRDefault="00C56677" w:rsidP="00C56677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14:paraId="04DFCFE3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Strony ustanawiają odpowiedzialność za niewykonanie lub nienależyte wykonanie umowy w formie kar umownych.</w:t>
      </w:r>
    </w:p>
    <w:p w14:paraId="1936E0D4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Zleceniobiorca zapłaci Zleceniodawcy kary umowne: </w:t>
      </w:r>
    </w:p>
    <w:p w14:paraId="695BE2AE" w14:textId="77777777"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zleconych każdorazowo prac, w wysokości </w:t>
      </w:r>
      <w:r>
        <w:rPr>
          <w:b/>
          <w:sz w:val="24"/>
          <w:szCs w:val="24"/>
        </w:rPr>
        <w:t>5%</w:t>
      </w:r>
      <w:r>
        <w:rPr>
          <w:sz w:val="24"/>
          <w:szCs w:val="24"/>
        </w:rPr>
        <w:t xml:space="preserve"> ich wartości, za każdy dzień zwłoki liczony od dnia, w którym prace miały być wykonane;</w:t>
      </w:r>
    </w:p>
    <w:p w14:paraId="051419DC" w14:textId="77777777"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tytułu wypowiedzenia umowy z przyczyn występujących po stronie Zleceniobiorcy wysokości </w:t>
      </w:r>
      <w:r>
        <w:rPr>
          <w:b/>
          <w:sz w:val="24"/>
          <w:szCs w:val="24"/>
        </w:rPr>
        <w:t>10%</w:t>
      </w:r>
      <w:r>
        <w:rPr>
          <w:sz w:val="24"/>
          <w:szCs w:val="24"/>
        </w:rPr>
        <w:t xml:space="preserve"> wynagrodzenia określonego w § 3 ust.3.</w:t>
      </w:r>
    </w:p>
    <w:p w14:paraId="6F30CEEE" w14:textId="20980032"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Zleceniobiorca nie przedstawi dokumentów lub wyjaśnień potwierdzających fakt zatrudnienia osób wskazanych do czynności wymienionych w § </w:t>
      </w:r>
      <w:r w:rsidR="00C56677">
        <w:rPr>
          <w:sz w:val="24"/>
          <w:szCs w:val="24"/>
        </w:rPr>
        <w:t>6</w:t>
      </w:r>
      <w:r>
        <w:rPr>
          <w:sz w:val="24"/>
          <w:szCs w:val="24"/>
        </w:rPr>
        <w:t xml:space="preserve"> ust. </w:t>
      </w:r>
      <w:r w:rsidR="00C56677">
        <w:rPr>
          <w:sz w:val="24"/>
          <w:szCs w:val="24"/>
        </w:rPr>
        <w:t>1</w:t>
      </w:r>
      <w:r>
        <w:rPr>
          <w:sz w:val="24"/>
          <w:szCs w:val="24"/>
        </w:rPr>
        <w:t xml:space="preserve"> (w tym także dodatkowych dokumentów na żądanie </w:t>
      </w:r>
      <w:r w:rsidR="00C56677">
        <w:rPr>
          <w:sz w:val="24"/>
          <w:szCs w:val="24"/>
        </w:rPr>
        <w:t>Zleceniodawcy</w:t>
      </w:r>
      <w:r>
        <w:rPr>
          <w:sz w:val="24"/>
          <w:szCs w:val="24"/>
        </w:rPr>
        <w:t xml:space="preserve">) albo jeżeli przedstawione dokumenty lub wyjaśnienia nie potwierdzą wymaganego zatrudnienia, </w:t>
      </w:r>
      <w:r w:rsidR="00C56677">
        <w:rPr>
          <w:sz w:val="24"/>
          <w:szCs w:val="24"/>
        </w:rPr>
        <w:t xml:space="preserve">Zleceniobiorca </w:t>
      </w:r>
      <w:r>
        <w:rPr>
          <w:sz w:val="24"/>
          <w:szCs w:val="24"/>
        </w:rPr>
        <w:t xml:space="preserve">zapłaci za każdy nie przedłożony dokument lub wyjaśnienie zatrudnienia na umowę o pracę osób wykonujących czynności wymienione w § </w:t>
      </w:r>
      <w:r w:rsidR="00C56677">
        <w:rPr>
          <w:sz w:val="24"/>
          <w:szCs w:val="24"/>
        </w:rPr>
        <w:t>6</w:t>
      </w:r>
      <w:r>
        <w:rPr>
          <w:sz w:val="24"/>
          <w:szCs w:val="24"/>
        </w:rPr>
        <w:t xml:space="preserve"> ust. </w:t>
      </w:r>
      <w:r w:rsidR="00C56677">
        <w:rPr>
          <w:sz w:val="24"/>
          <w:szCs w:val="24"/>
        </w:rPr>
        <w:t>1</w:t>
      </w:r>
      <w:r>
        <w:rPr>
          <w:sz w:val="24"/>
          <w:szCs w:val="24"/>
        </w:rPr>
        <w:t>, w wysokości 4 000,00 złotych za każdą ww. osobę.</w:t>
      </w:r>
    </w:p>
    <w:p w14:paraId="3C9D29C0" w14:textId="562D1632" w:rsidR="008A0AEB" w:rsidRDefault="008A0AEB" w:rsidP="00A47709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Zleceniodawca potrąci Zleceniobiorcy kary umowne odliczając je od kwoty wystawionej na  fakturze VAT.</w:t>
      </w:r>
    </w:p>
    <w:p w14:paraId="524D337A" w14:textId="3E77B8EC" w:rsidR="00A47709" w:rsidRPr="00A47709" w:rsidRDefault="008A0AEB" w:rsidP="00A47709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 xml:space="preserve">4. </w:t>
      </w:r>
      <w:r w:rsidR="00A47709" w:rsidRPr="00A47709">
        <w:rPr>
          <w:sz w:val="24"/>
        </w:rPr>
        <w:t xml:space="preserve">Łączna maksymalna wysokość kar umownych, których mogą dochodzić Strony nie może przekroczyć 20% wynagrodzenia brutto o którym mowa w § </w:t>
      </w:r>
      <w:r w:rsidR="00C91802">
        <w:rPr>
          <w:sz w:val="24"/>
        </w:rPr>
        <w:t>3</w:t>
      </w:r>
      <w:bookmarkStart w:id="0" w:name="_GoBack"/>
      <w:bookmarkEnd w:id="0"/>
      <w:r w:rsidR="00A47709" w:rsidRPr="00A47709">
        <w:rPr>
          <w:sz w:val="24"/>
        </w:rPr>
        <w:t xml:space="preserve"> ust. 3 umowy.</w:t>
      </w:r>
    </w:p>
    <w:p w14:paraId="76BCAE67" w14:textId="05130E6B" w:rsidR="00A47709" w:rsidRPr="00A47709" w:rsidRDefault="00A47709" w:rsidP="00A47709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>5</w:t>
      </w:r>
      <w:r w:rsidRPr="00A47709">
        <w:rPr>
          <w:sz w:val="24"/>
        </w:rPr>
        <w:t>. Zastrzeżenia co do kar umownych pozostają w mocy w całości lub w części, pomimo oświadczenia o odstąpieniu od umowy.</w:t>
      </w:r>
    </w:p>
    <w:p w14:paraId="4BAD7F98" w14:textId="4BAC0DDF" w:rsidR="00A47709" w:rsidRDefault="00A47709" w:rsidP="00A47709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>6</w:t>
      </w:r>
      <w:r w:rsidRPr="00A47709">
        <w:rPr>
          <w:sz w:val="24"/>
        </w:rPr>
        <w:t xml:space="preserve">. Kara umowna będzie płatna w terminie 14 dni od wystąpienia przez </w:t>
      </w:r>
      <w:r>
        <w:rPr>
          <w:sz w:val="24"/>
        </w:rPr>
        <w:t>Zleceniodawcę</w:t>
      </w:r>
      <w:r w:rsidRPr="00A47709">
        <w:rPr>
          <w:sz w:val="24"/>
        </w:rPr>
        <w:t xml:space="preserve"> z żądaniem zapłaty.</w:t>
      </w:r>
    </w:p>
    <w:p w14:paraId="5A2DA18E" w14:textId="6E9B2A5C" w:rsidR="008A0AEB" w:rsidRDefault="00A47709" w:rsidP="00A47709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 xml:space="preserve">7. </w:t>
      </w:r>
      <w:r w:rsidR="008A0AEB">
        <w:rPr>
          <w:sz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39BAF5C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26A3300B" w14:textId="0849670F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B73CD">
        <w:rPr>
          <w:sz w:val="24"/>
          <w:szCs w:val="24"/>
        </w:rPr>
        <w:t>8</w:t>
      </w:r>
    </w:p>
    <w:p w14:paraId="5D76E4BF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1.Zleceniodawca może wypowiedzieć umowę w razie wystąpienia trzykrotnej zwłoki w realizacji zamówienia częściowego.</w:t>
      </w:r>
    </w:p>
    <w:p w14:paraId="3532498E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653CA214" w14:textId="7777777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</w:p>
    <w:p w14:paraId="6222BCC5" w14:textId="30AA9C21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B73CD">
        <w:rPr>
          <w:sz w:val="24"/>
          <w:szCs w:val="24"/>
        </w:rPr>
        <w:t>9</w:t>
      </w:r>
    </w:p>
    <w:p w14:paraId="69B0B3CC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color w:val="000000"/>
          <w:kern w:val="2"/>
          <w:sz w:val="24"/>
          <w:szCs w:val="24"/>
        </w:rPr>
      </w:pPr>
      <w:r>
        <w:rPr>
          <w:sz w:val="24"/>
          <w:szCs w:val="24"/>
        </w:rPr>
        <w:t>1.</w:t>
      </w:r>
      <w:r>
        <w:rPr>
          <w:color w:val="000000"/>
          <w:kern w:val="2"/>
          <w:sz w:val="24"/>
          <w:szCs w:val="24"/>
        </w:rPr>
        <w:t xml:space="preserve"> Wszelkie zmiany umowy wymagają zgody obu Stron i zachowania formy pisemnej pod rygorem nieważności.</w:t>
      </w:r>
    </w:p>
    <w:p w14:paraId="3AEE77F8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>
        <w:rPr>
          <w:sz w:val="24"/>
          <w:szCs w:val="24"/>
        </w:rPr>
        <w:t>Zmiany Umowy, o których mowa w ust. 1 muszą być dokonywane z zachowaniem przepisu art. 454 oraz 455 ustawy Prawo zamówień publicznych.</w:t>
      </w:r>
      <w:r>
        <w:rPr>
          <w:i/>
          <w:sz w:val="24"/>
          <w:szCs w:val="24"/>
        </w:rPr>
        <w:t xml:space="preserve">  </w:t>
      </w:r>
    </w:p>
    <w:p w14:paraId="697D3D48" w14:textId="77777777" w:rsidR="008A0AEB" w:rsidRDefault="008A0AEB" w:rsidP="008A0AEB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04A4EB58" w14:textId="77777777" w:rsidR="008A0AEB" w:rsidRDefault="008A0AEB" w:rsidP="00687CE2">
      <w:pPr>
        <w:numPr>
          <w:ilvl w:val="0"/>
          <w:numId w:val="23"/>
        </w:numPr>
        <w:tabs>
          <w:tab w:val="clear" w:pos="720"/>
          <w:tab w:val="num" w:pos="567"/>
        </w:tabs>
        <w:ind w:left="426" w:hanging="426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terminu realizacji przedmiotu zamówienia, gdy jest ona spowodowana:</w:t>
      </w:r>
    </w:p>
    <w:p w14:paraId="45E54FEE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093849D0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850" w:hanging="42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warunkami pogodowymi uniemożliwiającymi wykonanie dostawy</w:t>
      </w:r>
    </w:p>
    <w:p w14:paraId="4F7456B3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trudnościami w nabyciu materiałów i urządzeń wynikającymi z długotrwałego spadku podaży tych towarów lub innych przyczyn niezależnych od oby stron umowy, </w:t>
      </w:r>
    </w:p>
    <w:p w14:paraId="3D2EFC53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14:paraId="4E92DA30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14:paraId="72C93BB3" w14:textId="77777777" w:rsidR="008A0AEB" w:rsidRDefault="008A0AEB" w:rsidP="00687CE2">
      <w:pPr>
        <w:numPr>
          <w:ilvl w:val="0"/>
          <w:numId w:val="23"/>
        </w:numPr>
        <w:tabs>
          <w:tab w:val="clear" w:pos="720"/>
          <w:tab w:val="num" w:pos="567"/>
        </w:tabs>
        <w:ind w:left="426" w:hanging="432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wysokości wynagrodzenia w przypadku:</w:t>
      </w:r>
    </w:p>
    <w:p w14:paraId="2D04412F" w14:textId="77777777" w:rsidR="008A0AEB" w:rsidRDefault="008A0AEB" w:rsidP="00687CE2">
      <w:pPr>
        <w:numPr>
          <w:ilvl w:val="0"/>
          <w:numId w:val="28"/>
        </w:numPr>
        <w:tabs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</w:t>
      </w:r>
      <w:r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14:paraId="174564FE" w14:textId="571CEB74" w:rsidR="008A0AEB" w:rsidRDefault="008A0AEB" w:rsidP="00687CE2">
      <w:pPr>
        <w:numPr>
          <w:ilvl w:val="0"/>
          <w:numId w:val="23"/>
        </w:numPr>
        <w:tabs>
          <w:tab w:val="clear" w:pos="720"/>
          <w:tab w:val="num" w:pos="284"/>
        </w:tabs>
        <w:suppressAutoHyphens/>
        <w:ind w:left="426" w:hanging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zmiany </w:t>
      </w:r>
      <w:r>
        <w:rPr>
          <w:b/>
          <w:bCs/>
          <w:sz w:val="24"/>
          <w:szCs w:val="24"/>
        </w:rPr>
        <w:t>albo</w:t>
      </w:r>
      <w:r>
        <w:rPr>
          <w:sz w:val="24"/>
          <w:szCs w:val="24"/>
        </w:rPr>
        <w:t xml:space="preserve"> rezygnacji z podwykonawcy jeżeli dotyczy podmiotu, na którego zasoby wykonawca powoływał się</w:t>
      </w:r>
      <w:r w:rsidR="00801F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w celu wykazania spełniania warunków udziału w postępowaniu. Wykonawca jest obowiązany wykazać Zamawiającemu, iż proponowany inny podwykonawca lub Wykonawca samodzielnie spełnia je w stopniu nie mniejszym niż wymagany w trakcie postępowania o udzielenie zamówienia.</w:t>
      </w:r>
    </w:p>
    <w:p w14:paraId="5C403199" w14:textId="77777777" w:rsidR="008A0AEB" w:rsidRDefault="008A0AEB" w:rsidP="00687CE2">
      <w:pPr>
        <w:numPr>
          <w:ilvl w:val="0"/>
          <w:numId w:val="23"/>
        </w:numPr>
        <w:tabs>
          <w:tab w:val="clear" w:pos="720"/>
          <w:tab w:val="num" w:pos="426"/>
        </w:tabs>
        <w:suppressAutoHyphens/>
        <w:ind w:left="567" w:hanging="567"/>
        <w:jc w:val="both"/>
        <w:rPr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 xml:space="preserve">powierzenie określonego zakresu podwykonawcy lub </w:t>
      </w:r>
      <w:r>
        <w:rPr>
          <w:b/>
          <w:kern w:val="2"/>
          <w:sz w:val="24"/>
          <w:szCs w:val="24"/>
        </w:rPr>
        <w:t>zmiany zakresu części prac powierzonych podwykonawcy w przypadku, gdy</w:t>
      </w:r>
      <w:r>
        <w:rPr>
          <w:kern w:val="2"/>
          <w:sz w:val="24"/>
          <w:szCs w:val="24"/>
        </w:rPr>
        <w:t>:</w:t>
      </w:r>
    </w:p>
    <w:p w14:paraId="25BBA5CE" w14:textId="77777777" w:rsidR="008A0AEB" w:rsidRDefault="008A0AEB" w:rsidP="00687CE2">
      <w:pPr>
        <w:tabs>
          <w:tab w:val="num" w:pos="567"/>
          <w:tab w:val="left" w:pos="1076"/>
        </w:tabs>
        <w:suppressAutoHyphens/>
        <w:ind w:left="720" w:hanging="720"/>
        <w:jc w:val="both"/>
        <w:rPr>
          <w:kern w:val="2"/>
          <w:sz w:val="24"/>
          <w:szCs w:val="24"/>
        </w:rPr>
      </w:pPr>
      <w:r>
        <w:rPr>
          <w:rFonts w:eastAsia="Calibri"/>
          <w:kern w:val="2"/>
          <w:sz w:val="24"/>
          <w:szCs w:val="24"/>
        </w:rPr>
        <w:t>−  </w:t>
      </w:r>
      <w:r>
        <w:rPr>
          <w:kern w:val="2"/>
          <w:sz w:val="24"/>
          <w:szCs w:val="24"/>
        </w:rPr>
        <w:t>wprowadzenie nowego podwykonawcy zapewni lepszą realizację danej części zamówienia.</w:t>
      </w:r>
    </w:p>
    <w:p w14:paraId="2AD4A6E7" w14:textId="77777777" w:rsidR="008A0AEB" w:rsidRDefault="008A0AEB" w:rsidP="008A0AEB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06F7973E" w14:textId="77777777" w:rsidR="007949AE" w:rsidRDefault="007949AE" w:rsidP="008A0AEB">
      <w:pPr>
        <w:suppressAutoHyphens/>
        <w:jc w:val="both"/>
        <w:rPr>
          <w:color w:val="000000"/>
          <w:kern w:val="2"/>
          <w:sz w:val="24"/>
          <w:szCs w:val="24"/>
        </w:rPr>
      </w:pPr>
    </w:p>
    <w:p w14:paraId="5F13BB3F" w14:textId="0E7EE85E" w:rsidR="007949AE" w:rsidRPr="007949AE" w:rsidRDefault="007949AE" w:rsidP="007949AE">
      <w:pPr>
        <w:suppressAutoHyphens/>
        <w:jc w:val="center"/>
        <w:rPr>
          <w:color w:val="000000"/>
          <w:kern w:val="2"/>
          <w:sz w:val="24"/>
          <w:szCs w:val="24"/>
        </w:rPr>
      </w:pPr>
      <w:r w:rsidRPr="007949AE">
        <w:rPr>
          <w:color w:val="000000"/>
          <w:kern w:val="2"/>
          <w:sz w:val="24"/>
          <w:szCs w:val="24"/>
        </w:rPr>
        <w:t xml:space="preserve">§ </w:t>
      </w:r>
      <w:r>
        <w:rPr>
          <w:color w:val="000000"/>
          <w:kern w:val="2"/>
          <w:sz w:val="24"/>
          <w:szCs w:val="24"/>
        </w:rPr>
        <w:t>10</w:t>
      </w:r>
    </w:p>
    <w:p w14:paraId="130335E8" w14:textId="77777777" w:rsidR="007949AE" w:rsidRPr="007949AE" w:rsidRDefault="007949AE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 w:rsidRPr="007949AE">
        <w:rPr>
          <w:color w:val="000000"/>
          <w:kern w:val="2"/>
          <w:sz w:val="24"/>
          <w:szCs w:val="24"/>
        </w:rPr>
        <w:t>1.</w:t>
      </w:r>
      <w:r w:rsidRPr="007949AE">
        <w:rPr>
          <w:color w:val="000000"/>
          <w:kern w:val="2"/>
          <w:sz w:val="24"/>
          <w:szCs w:val="24"/>
        </w:rPr>
        <w:tab/>
        <w:t>Strony przewidują możliwość zmiany poziomu maksymalnego wynagrodzenia, o którym mowa w § 3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D37CCD6" w14:textId="24D79363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a) </w:t>
      </w:r>
      <w:r w:rsidR="007949AE" w:rsidRPr="007949AE"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60BA197D" w14:textId="65E402DF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b) </w:t>
      </w:r>
      <w:r w:rsidR="007949AE" w:rsidRPr="007949AE">
        <w:rPr>
          <w:color w:val="000000"/>
          <w:kern w:val="2"/>
          <w:sz w:val="24"/>
          <w:szCs w:val="24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E70B20A" w14:textId="05573436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lastRenderedPageBreak/>
        <w:t xml:space="preserve">c) </w:t>
      </w:r>
      <w:r w:rsidR="007949AE" w:rsidRPr="007949AE">
        <w:rPr>
          <w:color w:val="000000"/>
          <w:kern w:val="2"/>
          <w:sz w:val="24"/>
          <w:szCs w:val="24"/>
        </w:rPr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14:paraId="246B1D79" w14:textId="49BA5895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d) </w:t>
      </w:r>
      <w:r w:rsidR="007949AE" w:rsidRPr="007949AE">
        <w:rPr>
          <w:color w:val="000000"/>
          <w:kern w:val="2"/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C567DC1" w14:textId="48995226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e) </w:t>
      </w:r>
      <w:r w:rsidR="007949AE" w:rsidRPr="007949AE">
        <w:rPr>
          <w:color w:val="000000"/>
          <w:kern w:val="2"/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3 Umowy. </w:t>
      </w:r>
    </w:p>
    <w:p w14:paraId="28268B53" w14:textId="77777777" w:rsidR="007949AE" w:rsidRPr="007949AE" w:rsidRDefault="007949AE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 w:rsidRPr="007949AE">
        <w:rPr>
          <w:color w:val="000000"/>
          <w:kern w:val="2"/>
          <w:sz w:val="24"/>
          <w:szCs w:val="24"/>
        </w:rPr>
        <w:t>2.</w:t>
      </w:r>
      <w:r w:rsidRPr="007949AE">
        <w:rPr>
          <w:color w:val="000000"/>
          <w:kern w:val="2"/>
          <w:sz w:val="24"/>
          <w:szCs w:val="24"/>
        </w:rPr>
        <w:tab/>
        <w:t>Zmiana wynagrodzenia, może zostać wprowadzona na wniosek Stron, zgodnie z poniższymi zasadami:</w:t>
      </w:r>
    </w:p>
    <w:p w14:paraId="69BBC086" w14:textId="7E52B789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a) </w:t>
      </w:r>
      <w:r w:rsidR="007949AE" w:rsidRPr="007949AE">
        <w:rPr>
          <w:color w:val="000000"/>
          <w:kern w:val="2"/>
          <w:sz w:val="24"/>
          <w:szCs w:val="24"/>
        </w:rPr>
        <w:t xml:space="preserve">waloryzacja wynagrodzenia Wykonawcy będzie dotyczyła tylko niezrealizowanej części zamówienia, </w:t>
      </w:r>
    </w:p>
    <w:p w14:paraId="62D5B88F" w14:textId="33D3C3B2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b) </w:t>
      </w:r>
      <w:r w:rsidR="007949AE" w:rsidRPr="007949AE">
        <w:rPr>
          <w:color w:val="000000"/>
          <w:kern w:val="2"/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3C1624A9" w14:textId="5146EAB8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c) </w:t>
      </w:r>
      <w:r w:rsidR="007949AE" w:rsidRPr="007949AE">
        <w:rPr>
          <w:color w:val="000000"/>
          <w:kern w:val="2"/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388931A6" w14:textId="33805F1D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d) </w:t>
      </w:r>
      <w:r w:rsidR="007949AE" w:rsidRPr="007949AE">
        <w:rPr>
          <w:color w:val="000000"/>
          <w:kern w:val="2"/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242875F" w14:textId="30CA5FA8" w:rsidR="007949AE" w:rsidRPr="007949AE" w:rsidRDefault="00945CA2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e) </w:t>
      </w:r>
      <w:r w:rsidR="007949AE" w:rsidRPr="007949AE">
        <w:rPr>
          <w:color w:val="000000"/>
          <w:kern w:val="2"/>
          <w:sz w:val="24"/>
          <w:szCs w:val="24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4D5007BA" w14:textId="55A8111D" w:rsidR="007949AE" w:rsidRPr="007949AE" w:rsidRDefault="00092A09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f) </w:t>
      </w:r>
      <w:r w:rsidR="007949AE" w:rsidRPr="007949AE">
        <w:rPr>
          <w:color w:val="000000"/>
          <w:kern w:val="2"/>
          <w:sz w:val="24"/>
          <w:szCs w:val="24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1245379A" w14:textId="77777777" w:rsidR="007949AE" w:rsidRPr="007949AE" w:rsidRDefault="007949AE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 w:rsidRPr="007949AE">
        <w:rPr>
          <w:color w:val="000000"/>
          <w:kern w:val="2"/>
          <w:sz w:val="24"/>
          <w:szCs w:val="24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218BF784" w14:textId="387213DD" w:rsidR="007949AE" w:rsidRDefault="007949AE" w:rsidP="007949AE">
      <w:pPr>
        <w:suppressAutoHyphens/>
        <w:jc w:val="both"/>
        <w:rPr>
          <w:color w:val="000000"/>
          <w:kern w:val="2"/>
          <w:sz w:val="24"/>
          <w:szCs w:val="24"/>
        </w:rPr>
      </w:pPr>
      <w:r w:rsidRPr="007949AE">
        <w:rPr>
          <w:color w:val="000000"/>
          <w:kern w:val="2"/>
          <w:sz w:val="24"/>
          <w:szCs w:val="24"/>
        </w:rPr>
        <w:t>3.</w:t>
      </w:r>
      <w:r w:rsidRPr="007949AE">
        <w:rPr>
          <w:color w:val="000000"/>
          <w:kern w:val="2"/>
          <w:sz w:val="24"/>
          <w:szCs w:val="24"/>
        </w:rPr>
        <w:tab/>
        <w:t xml:space="preserve">Wykonawca, którego wynagrodzenie zostało zmienione zgodnie z § </w:t>
      </w:r>
      <w:r w:rsidR="00092A09">
        <w:rPr>
          <w:color w:val="000000"/>
          <w:kern w:val="2"/>
          <w:sz w:val="24"/>
          <w:szCs w:val="24"/>
        </w:rPr>
        <w:t>10</w:t>
      </w:r>
      <w:r w:rsidRPr="007949AE">
        <w:rPr>
          <w:color w:val="000000"/>
          <w:kern w:val="2"/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E7CFF59" w14:textId="77777777" w:rsidR="007949AE" w:rsidRDefault="007949AE" w:rsidP="008A0AEB">
      <w:pPr>
        <w:suppressAutoHyphens/>
        <w:jc w:val="both"/>
        <w:rPr>
          <w:color w:val="000000"/>
          <w:kern w:val="2"/>
          <w:sz w:val="24"/>
          <w:szCs w:val="24"/>
        </w:rPr>
      </w:pPr>
    </w:p>
    <w:p w14:paraId="00F830C1" w14:textId="2215FAA2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036C76">
        <w:rPr>
          <w:sz w:val="24"/>
          <w:szCs w:val="24"/>
        </w:rPr>
        <w:t>1</w:t>
      </w:r>
      <w:r w:rsidR="00F01396">
        <w:rPr>
          <w:sz w:val="24"/>
          <w:szCs w:val="24"/>
        </w:rPr>
        <w:t>1</w:t>
      </w:r>
    </w:p>
    <w:p w14:paraId="4C731C7A" w14:textId="546A8578" w:rsidR="008A0AEB" w:rsidRPr="00F01396" w:rsidRDefault="00097688" w:rsidP="00097688">
      <w:pPr>
        <w:pStyle w:val="Akapitzlist"/>
        <w:tabs>
          <w:tab w:val="center" w:pos="4536"/>
          <w:tab w:val="right" w:pos="9072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8A0AEB" w:rsidRPr="00F01396">
        <w:rPr>
          <w:sz w:val="24"/>
          <w:szCs w:val="24"/>
        </w:rPr>
        <w:t>Właściwym dla rozpoznania sporów wynikłych na tle realizacji niniejszej umowy jest sąd właściwy dla siedziby Zleceniodawcy.</w:t>
      </w:r>
    </w:p>
    <w:p w14:paraId="0CD6DE62" w14:textId="2F8024F9" w:rsidR="008A0AEB" w:rsidRPr="00F01396" w:rsidRDefault="00097688" w:rsidP="00097688">
      <w:pPr>
        <w:pStyle w:val="Akapitzlist"/>
        <w:tabs>
          <w:tab w:val="center" w:pos="4536"/>
          <w:tab w:val="right" w:pos="9072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8A0AEB" w:rsidRPr="00F01396">
        <w:rPr>
          <w:sz w:val="24"/>
          <w:szCs w:val="24"/>
        </w:rPr>
        <w:t xml:space="preserve">W sprawach nieuregulowanych w niniejszej umowie stosuje się przepisy kodeksu cywilnego </w:t>
      </w:r>
      <w:r w:rsidR="008A0AEB" w:rsidRPr="00F01396">
        <w:rPr>
          <w:sz w:val="24"/>
          <w:szCs w:val="24"/>
        </w:rPr>
        <w:br/>
        <w:t>i ustawy Prawo zamówień publicznych.</w:t>
      </w:r>
    </w:p>
    <w:p w14:paraId="514C946E" w14:textId="62BDF2F5" w:rsidR="008A0AEB" w:rsidRPr="00097688" w:rsidRDefault="00097688" w:rsidP="00097688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8A0AEB" w:rsidRPr="00097688">
        <w:rPr>
          <w:sz w:val="24"/>
          <w:szCs w:val="24"/>
        </w:rPr>
        <w:t>Wszelkie załączniki stanowią integralną część niniejszej umowy.</w:t>
      </w:r>
    </w:p>
    <w:p w14:paraId="198242E6" w14:textId="675E55B4" w:rsidR="008A0AEB" w:rsidRPr="00097688" w:rsidRDefault="00097688" w:rsidP="00097688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8A0AEB" w:rsidRPr="00097688">
        <w:rPr>
          <w:sz w:val="24"/>
          <w:szCs w:val="24"/>
        </w:rPr>
        <w:t>Umowę sporządzono w 2 jednobrzmiących egzemplarzach, po jednej dla każdej ze stron.</w:t>
      </w:r>
    </w:p>
    <w:p w14:paraId="354D2901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6C2AE5B9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44BBECA8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 Zleceniodawcę                                                                                             Za Zleceniobiorcę</w:t>
      </w:r>
    </w:p>
    <w:p w14:paraId="7872CC02" w14:textId="77777777" w:rsidR="008A0AEB" w:rsidRDefault="008A0AEB" w:rsidP="008A0AEB">
      <w:pPr>
        <w:pStyle w:val="Nagwek1"/>
        <w:rPr>
          <w:sz w:val="24"/>
          <w:szCs w:val="24"/>
        </w:rPr>
      </w:pPr>
    </w:p>
    <w:p w14:paraId="670966E7" w14:textId="77777777" w:rsidR="008A0AEB" w:rsidRDefault="008A0AEB" w:rsidP="008A0AEB">
      <w:pPr>
        <w:pStyle w:val="Zwykytekst"/>
        <w:rPr>
          <w:rFonts w:ascii="Verdana" w:hAnsi="Verdana"/>
        </w:rPr>
      </w:pPr>
    </w:p>
    <w:p w14:paraId="6EBDA79F" w14:textId="77777777" w:rsidR="008A0AEB" w:rsidRDefault="008A0AEB" w:rsidP="008A0AEB">
      <w:pPr>
        <w:pStyle w:val="Zwykytekst"/>
        <w:rPr>
          <w:rFonts w:ascii="Verdana" w:hAnsi="Verdana"/>
        </w:rPr>
      </w:pPr>
    </w:p>
    <w:p w14:paraId="0974291A" w14:textId="624F0EC1" w:rsidR="001C508F" w:rsidRPr="001C508F" w:rsidRDefault="001C508F" w:rsidP="001C508F">
      <w:pPr>
        <w:pStyle w:val="Zwykytekst"/>
        <w:rPr>
          <w:rFonts w:ascii="Verdana" w:hAnsi="Verdana"/>
        </w:rPr>
      </w:pPr>
      <w:r>
        <w:t>…………………………..</w:t>
      </w:r>
      <w:r>
        <w:tab/>
        <w:t xml:space="preserve">                                                     …………………………..</w:t>
      </w:r>
    </w:p>
    <w:p w14:paraId="61BD05F6" w14:textId="47AC76AD" w:rsidR="001C508F" w:rsidRPr="001C508F" w:rsidRDefault="001C508F" w:rsidP="001C508F">
      <w:pPr>
        <w:pStyle w:val="Zwykytekst"/>
        <w:rPr>
          <w:rFonts w:ascii="Times New Roman" w:hAnsi="Times New Roman" w:cs="Times New Roman"/>
          <w:i/>
          <w:iCs/>
        </w:rPr>
      </w:pPr>
      <w:r w:rsidRPr="001C508F">
        <w:rPr>
          <w:rFonts w:ascii="Times New Roman" w:hAnsi="Times New Roman" w:cs="Times New Roman"/>
          <w:i/>
          <w:iCs/>
        </w:rPr>
        <w:t>(data i podpis)</w:t>
      </w: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                                 </w:t>
      </w:r>
      <w:r w:rsidRPr="001C508F">
        <w:rPr>
          <w:rFonts w:ascii="Times New Roman" w:hAnsi="Times New Roman" w:cs="Times New Roman"/>
          <w:i/>
          <w:iCs/>
        </w:rPr>
        <w:t xml:space="preserve"> (data i podpis)</w:t>
      </w:r>
    </w:p>
    <w:p w14:paraId="48597D06" w14:textId="2B9A9D30" w:rsidR="001C508F" w:rsidRPr="001C508F" w:rsidRDefault="001C508F" w:rsidP="001C508F">
      <w:pPr>
        <w:pStyle w:val="Zwykytekst"/>
        <w:rPr>
          <w:rFonts w:ascii="Times New Roman" w:hAnsi="Times New Roman" w:cs="Times New Roman"/>
          <w:i/>
          <w:iCs/>
        </w:rPr>
      </w:pPr>
    </w:p>
    <w:p w14:paraId="3A09C3DB" w14:textId="77777777" w:rsidR="007007FD" w:rsidRDefault="007007FD" w:rsidP="00892E0C">
      <w:pPr>
        <w:pStyle w:val="Zwykytekst"/>
        <w:rPr>
          <w:rFonts w:ascii="Verdana" w:hAnsi="Verdana"/>
        </w:rPr>
      </w:pPr>
    </w:p>
    <w:p w14:paraId="26ACD977" w14:textId="77777777" w:rsidR="001C508F" w:rsidRDefault="001C508F" w:rsidP="00892E0C">
      <w:pPr>
        <w:pStyle w:val="Zwykytekst"/>
        <w:rPr>
          <w:rFonts w:ascii="Verdana" w:hAnsi="Verdana"/>
        </w:rPr>
      </w:pPr>
    </w:p>
    <w:p w14:paraId="5F940C54" w14:textId="77777777" w:rsidR="001C508F" w:rsidRDefault="001C508F" w:rsidP="00892E0C">
      <w:pPr>
        <w:pStyle w:val="Zwykytekst"/>
        <w:rPr>
          <w:rFonts w:ascii="Verdana" w:hAnsi="Verdana"/>
        </w:rPr>
      </w:pPr>
    </w:p>
    <w:p w14:paraId="5F1DC594" w14:textId="77777777" w:rsidR="001C508F" w:rsidRDefault="001C508F" w:rsidP="00892E0C">
      <w:pPr>
        <w:pStyle w:val="Zwykytekst"/>
        <w:rPr>
          <w:rFonts w:ascii="Verdana" w:hAnsi="Verdana"/>
        </w:rPr>
      </w:pPr>
    </w:p>
    <w:p w14:paraId="5183D844" w14:textId="7E7DF442" w:rsidR="001C508F" w:rsidRPr="001C508F" w:rsidRDefault="001C508F" w:rsidP="00892E0C">
      <w:pPr>
        <w:pStyle w:val="Zwykytekst"/>
        <w:rPr>
          <w:rFonts w:ascii="Times New Roman" w:hAnsi="Times New Roman" w:cs="Times New Roman"/>
          <w:b/>
          <w:bCs/>
        </w:rPr>
      </w:pPr>
      <w:r w:rsidRPr="001C508F">
        <w:rPr>
          <w:rFonts w:ascii="Times New Roman" w:hAnsi="Times New Roman" w:cs="Times New Roman"/>
          <w:b/>
          <w:bCs/>
        </w:rPr>
        <w:t>Kontrasygnata finansowa</w:t>
      </w:r>
    </w:p>
    <w:p w14:paraId="5B814415" w14:textId="77777777" w:rsidR="001C508F" w:rsidRPr="001C508F" w:rsidRDefault="001C508F" w:rsidP="001C508F">
      <w:pPr>
        <w:rPr>
          <w:b/>
          <w:bCs/>
        </w:rPr>
      </w:pPr>
    </w:p>
    <w:p w14:paraId="56C22E80" w14:textId="77777777" w:rsidR="001C508F" w:rsidRDefault="001C508F" w:rsidP="001C508F">
      <w:pPr>
        <w:rPr>
          <w:rFonts w:ascii="Verdana" w:hAnsi="Verdana" w:cs="Courier New"/>
        </w:rPr>
      </w:pPr>
    </w:p>
    <w:p w14:paraId="07AC9E3E" w14:textId="77777777" w:rsidR="001C508F" w:rsidRDefault="001C508F" w:rsidP="001C508F">
      <w:pPr>
        <w:rPr>
          <w:rFonts w:ascii="Verdana" w:hAnsi="Verdana" w:cs="Courier New"/>
        </w:rPr>
      </w:pPr>
    </w:p>
    <w:p w14:paraId="0CC71E60" w14:textId="77777777" w:rsidR="001C508F" w:rsidRDefault="001C508F" w:rsidP="001C508F">
      <w:pPr>
        <w:rPr>
          <w:rFonts w:ascii="Verdana" w:hAnsi="Verdana" w:cs="Courier New"/>
        </w:rPr>
      </w:pPr>
    </w:p>
    <w:p w14:paraId="06EAF828" w14:textId="76AB6C0F" w:rsidR="001C508F" w:rsidRDefault="001C508F" w:rsidP="001C508F">
      <w:r>
        <w:t>…………………………..</w:t>
      </w:r>
    </w:p>
    <w:p w14:paraId="434264C8" w14:textId="77777777" w:rsidR="00F231AE" w:rsidRDefault="00F231AE" w:rsidP="001C508F"/>
    <w:p w14:paraId="458953E4" w14:textId="77777777" w:rsidR="00F231AE" w:rsidRDefault="00F231AE" w:rsidP="001C508F"/>
    <w:p w14:paraId="607B734E" w14:textId="77777777" w:rsidR="00F231AE" w:rsidRDefault="00F231AE" w:rsidP="001C508F"/>
    <w:p w14:paraId="4C281C2C" w14:textId="77777777" w:rsidR="00F231AE" w:rsidRDefault="00F231AE" w:rsidP="001C508F"/>
    <w:p w14:paraId="1E778CFC" w14:textId="77777777" w:rsidR="00F231AE" w:rsidRDefault="00F231AE" w:rsidP="001C508F"/>
    <w:p w14:paraId="1E1789E7" w14:textId="77777777" w:rsidR="00F231AE" w:rsidRDefault="00F231AE" w:rsidP="001C508F"/>
    <w:p w14:paraId="3C504B91" w14:textId="77777777" w:rsidR="00F231AE" w:rsidRDefault="00F231AE" w:rsidP="001C508F"/>
    <w:p w14:paraId="2EB39067" w14:textId="77777777" w:rsidR="00F231AE" w:rsidRDefault="00F231AE" w:rsidP="001C508F"/>
    <w:p w14:paraId="54094471" w14:textId="77777777" w:rsidR="00F231AE" w:rsidRDefault="00F231AE" w:rsidP="001C508F"/>
    <w:p w14:paraId="6E33D39F" w14:textId="77777777" w:rsidR="00F231AE" w:rsidRDefault="00F231AE" w:rsidP="001C508F"/>
    <w:p w14:paraId="20E9F19F" w14:textId="77777777" w:rsidR="00F231AE" w:rsidRDefault="00F231AE" w:rsidP="001C508F"/>
    <w:p w14:paraId="42AC8690" w14:textId="77777777" w:rsidR="00F231AE" w:rsidRDefault="00F231AE" w:rsidP="001C508F"/>
    <w:p w14:paraId="4531F701" w14:textId="77777777" w:rsidR="00F231AE" w:rsidRDefault="00F231AE" w:rsidP="001C508F"/>
    <w:p w14:paraId="5D244E68" w14:textId="77777777" w:rsidR="00F231AE" w:rsidRDefault="00F231AE" w:rsidP="001C508F"/>
    <w:p w14:paraId="500F9F27" w14:textId="77777777" w:rsidR="00F231AE" w:rsidRDefault="00F231AE" w:rsidP="001C508F"/>
    <w:p w14:paraId="40AAB434" w14:textId="77777777" w:rsidR="00F231AE" w:rsidRDefault="00F231AE" w:rsidP="001C508F"/>
    <w:p w14:paraId="1B8CCF5E" w14:textId="77777777" w:rsidR="00F231AE" w:rsidRDefault="00F231AE" w:rsidP="001C508F"/>
    <w:p w14:paraId="7955E6E9" w14:textId="77777777" w:rsidR="00F231AE" w:rsidRDefault="00F231AE" w:rsidP="001C508F"/>
    <w:p w14:paraId="5E049772" w14:textId="77777777" w:rsidR="00F231AE" w:rsidRDefault="00F231AE" w:rsidP="001C508F"/>
    <w:p w14:paraId="45326987" w14:textId="77777777" w:rsidR="00F231AE" w:rsidRDefault="00F231AE" w:rsidP="001C508F"/>
    <w:p w14:paraId="3FA982C7" w14:textId="77777777" w:rsidR="00F231AE" w:rsidRDefault="00F231AE" w:rsidP="001C508F"/>
    <w:p w14:paraId="6DA73DF8" w14:textId="77777777" w:rsidR="00F231AE" w:rsidRDefault="00F231AE" w:rsidP="001C508F"/>
    <w:p w14:paraId="017DE104" w14:textId="77777777" w:rsidR="00F231AE" w:rsidRDefault="00F231AE" w:rsidP="001C508F"/>
    <w:p w14:paraId="62765EAD" w14:textId="77777777" w:rsidR="00F231AE" w:rsidRDefault="00F231AE" w:rsidP="001C508F"/>
    <w:p w14:paraId="0F611D51" w14:textId="77777777" w:rsidR="00F231AE" w:rsidRDefault="00F231AE" w:rsidP="001C508F"/>
    <w:p w14:paraId="0E3CD497" w14:textId="77777777" w:rsidR="00F231AE" w:rsidRDefault="00F231AE" w:rsidP="001C508F"/>
    <w:p w14:paraId="780F4227" w14:textId="77777777" w:rsidR="00F231AE" w:rsidRDefault="00F231AE" w:rsidP="001C508F"/>
    <w:p w14:paraId="7EE7043A" w14:textId="77777777" w:rsidR="00F231AE" w:rsidRDefault="00F231AE" w:rsidP="001C508F"/>
    <w:p w14:paraId="55D4545A" w14:textId="77777777" w:rsidR="00F231AE" w:rsidRDefault="00F231AE" w:rsidP="001C508F"/>
    <w:p w14:paraId="2DC91019" w14:textId="77777777" w:rsidR="00F231AE" w:rsidRDefault="00F231AE" w:rsidP="001C508F"/>
    <w:p w14:paraId="39A040FA" w14:textId="77777777" w:rsidR="00F231AE" w:rsidRDefault="00F231AE" w:rsidP="001C508F"/>
    <w:p w14:paraId="42037934" w14:textId="77777777" w:rsidR="00F231AE" w:rsidRDefault="00F231AE" w:rsidP="001C508F"/>
    <w:p w14:paraId="3082106A" w14:textId="77777777" w:rsidR="00F231AE" w:rsidRDefault="00F231AE" w:rsidP="001C508F"/>
    <w:p w14:paraId="41E8A075" w14:textId="77777777" w:rsidR="00F231AE" w:rsidRDefault="00F231AE" w:rsidP="001C508F"/>
    <w:p w14:paraId="534794BB" w14:textId="77777777" w:rsidR="00F231AE" w:rsidRDefault="00F231AE" w:rsidP="001C508F"/>
    <w:p w14:paraId="3097BFFC" w14:textId="77777777" w:rsidR="00F231AE" w:rsidRDefault="00F231AE" w:rsidP="001C508F"/>
    <w:p w14:paraId="2CC44C5E" w14:textId="77777777" w:rsidR="00F231AE" w:rsidRDefault="00F231AE" w:rsidP="001C508F"/>
    <w:p w14:paraId="36CB9BF3" w14:textId="77777777" w:rsidR="00F231AE" w:rsidRDefault="00F231AE" w:rsidP="001C508F"/>
    <w:p w14:paraId="46A5E23B" w14:textId="77777777" w:rsidR="00F231AE" w:rsidRDefault="00F231AE" w:rsidP="001C508F"/>
    <w:p w14:paraId="38CCE8CD" w14:textId="71F32115" w:rsidR="00F231AE" w:rsidRDefault="00F231AE" w:rsidP="001C508F"/>
    <w:p w14:paraId="17491D37" w14:textId="6AF280BF" w:rsidR="00F57035" w:rsidRDefault="00F57035" w:rsidP="001C508F"/>
    <w:p w14:paraId="7442214F" w14:textId="2804D2B4" w:rsidR="00F57035" w:rsidRDefault="00F57035" w:rsidP="001C508F"/>
    <w:p w14:paraId="5C1418BC" w14:textId="0A05B9DE" w:rsidR="00F57035" w:rsidRDefault="00F57035" w:rsidP="001C508F"/>
    <w:p w14:paraId="18B83DC3" w14:textId="6F261995" w:rsidR="00F57035" w:rsidRDefault="00F57035" w:rsidP="001C508F"/>
    <w:p w14:paraId="23B06EBA" w14:textId="4294AA50" w:rsidR="00F57035" w:rsidRDefault="00F57035" w:rsidP="001C508F"/>
    <w:p w14:paraId="5C56A99C" w14:textId="03B5AAC1" w:rsidR="00F57035" w:rsidRDefault="00F57035" w:rsidP="001C508F"/>
    <w:p w14:paraId="6B6462DC" w14:textId="05318D55" w:rsidR="00F57035" w:rsidRDefault="00F57035" w:rsidP="001C508F"/>
    <w:p w14:paraId="5907AFA6" w14:textId="16EA4EDF" w:rsidR="00F57035" w:rsidRDefault="00F57035" w:rsidP="001C508F"/>
    <w:p w14:paraId="35E07324" w14:textId="7EADF368" w:rsidR="00F57035" w:rsidRDefault="00F57035" w:rsidP="001C508F"/>
    <w:p w14:paraId="725FD9FC" w14:textId="623A8677" w:rsidR="00F57035" w:rsidRDefault="00F57035" w:rsidP="001C508F"/>
    <w:p w14:paraId="7A456F0D" w14:textId="54C22E2C" w:rsidR="00F57035" w:rsidRDefault="00F57035" w:rsidP="001C508F"/>
    <w:p w14:paraId="38722FEB" w14:textId="0FA50D5C" w:rsidR="00F57035" w:rsidRDefault="00F57035" w:rsidP="001C508F"/>
    <w:p w14:paraId="49FE44BC" w14:textId="3A9FB09F" w:rsidR="00F57035" w:rsidRDefault="00F57035" w:rsidP="001C508F"/>
    <w:p w14:paraId="1B4792D0" w14:textId="23D8013E" w:rsidR="00F57035" w:rsidRDefault="00F57035" w:rsidP="001C508F"/>
    <w:p w14:paraId="30B46C89" w14:textId="14B4826A" w:rsidR="00F57035" w:rsidRDefault="00F57035" w:rsidP="001C508F"/>
    <w:p w14:paraId="6BFBCA49" w14:textId="77777777" w:rsidR="00F57035" w:rsidRDefault="00F57035" w:rsidP="001C508F"/>
    <w:p w14:paraId="675EBC47" w14:textId="77777777" w:rsidR="00F231AE" w:rsidRDefault="00F231AE" w:rsidP="001C508F"/>
    <w:p w14:paraId="526843F9" w14:textId="77777777" w:rsidR="00F231AE" w:rsidRDefault="00F231AE" w:rsidP="001C508F"/>
    <w:p w14:paraId="19F225FF" w14:textId="77777777" w:rsidR="00F231AE" w:rsidRDefault="00F231AE" w:rsidP="001C508F"/>
    <w:p w14:paraId="4F3CE559" w14:textId="77777777" w:rsidR="00F231AE" w:rsidRDefault="00F231AE" w:rsidP="001C508F"/>
    <w:p w14:paraId="57587847" w14:textId="20CEEFE9" w:rsidR="00F231AE" w:rsidRPr="00194CD2" w:rsidRDefault="00F231AE" w:rsidP="00F231A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….</w:t>
      </w:r>
      <w:r w:rsidRPr="00194CD2">
        <w:rPr>
          <w:sz w:val="24"/>
          <w:szCs w:val="24"/>
        </w:rPr>
        <w:t xml:space="preserve"> do umowy</w:t>
      </w:r>
    </w:p>
    <w:p w14:paraId="780B272A" w14:textId="77777777" w:rsidR="00F231AE" w:rsidRPr="00194CD2" w:rsidRDefault="00F231AE" w:rsidP="00F231A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5EEA5B42" w14:textId="77777777" w:rsidR="00F231AE" w:rsidRPr="00194CD2" w:rsidRDefault="00F231AE" w:rsidP="00F231A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5FBBED7C" w14:textId="77777777" w:rsidR="00F231AE" w:rsidRPr="00194CD2" w:rsidRDefault="00F231AE" w:rsidP="00F231A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.....................................… </w:t>
      </w:r>
    </w:p>
    <w:p w14:paraId="47928736" w14:textId="77777777" w:rsidR="00F231AE" w:rsidRPr="00194CD2" w:rsidRDefault="00F231AE" w:rsidP="00F231AE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Nazwa Wykonawcy</w:t>
      </w:r>
    </w:p>
    <w:p w14:paraId="5B5A024D" w14:textId="77777777" w:rsidR="00F231AE" w:rsidRPr="00194CD2" w:rsidRDefault="00F231AE" w:rsidP="00F231AE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27171C17" w14:textId="77777777" w:rsidR="00F231AE" w:rsidRPr="00194CD2" w:rsidRDefault="00F231AE" w:rsidP="00F231A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.....................................…</w:t>
      </w:r>
    </w:p>
    <w:p w14:paraId="3C9D6936" w14:textId="77777777" w:rsidR="00F231AE" w:rsidRPr="00194CD2" w:rsidRDefault="00F231AE" w:rsidP="00F231AE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NIP</w:t>
      </w:r>
      <w:r w:rsidRPr="00194CD2">
        <w:rPr>
          <w:sz w:val="24"/>
          <w:szCs w:val="24"/>
        </w:rPr>
        <w:tab/>
        <w:t> </w:t>
      </w:r>
    </w:p>
    <w:p w14:paraId="7DDA01B3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F801C00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0BEFC19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19DA2B98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61C717E5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194CD2">
        <w:rPr>
          <w:b/>
          <w:bCs/>
          <w:sz w:val="24"/>
          <w:szCs w:val="24"/>
        </w:rPr>
        <w:t>OŚWIADCZENIE DLA CELÓW PODATKOWYCH</w:t>
      </w:r>
    </w:p>
    <w:p w14:paraId="2DEC9671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194CD2">
        <w:rPr>
          <w:b/>
          <w:bCs/>
          <w:sz w:val="24"/>
          <w:szCs w:val="24"/>
        </w:rPr>
        <w:t xml:space="preserve">DOTYCZĄCE PODMIOTÓW POWIĄZANYCH </w:t>
      </w:r>
    </w:p>
    <w:p w14:paraId="68543641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01B24737" w14:textId="77777777" w:rsidR="00F231AE" w:rsidRPr="00194CD2" w:rsidRDefault="00F231AE" w:rsidP="00F231AE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</w:rPr>
        <w:t>Podmiot</w:t>
      </w:r>
      <w:r w:rsidRPr="00194CD2">
        <w:rPr>
          <w:sz w:val="24"/>
          <w:szCs w:val="24"/>
        </w:rPr>
        <w:t>”) niniejszym oświadcza, że Podmiot:</w:t>
      </w:r>
    </w:p>
    <w:p w14:paraId="2F62B62A" w14:textId="77777777" w:rsidR="00F231AE" w:rsidRPr="00194CD2" w:rsidRDefault="00F231AE" w:rsidP="00F231AE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b/>
          <w:bCs/>
          <w:sz w:val="24"/>
          <w:szCs w:val="24"/>
        </w:rPr>
        <w:t>jest / nie jest</w:t>
      </w:r>
      <w:r w:rsidRPr="00194CD2">
        <w:rPr>
          <w:sz w:val="24"/>
          <w:szCs w:val="24"/>
          <w:vertAlign w:val="superscript"/>
        </w:rPr>
        <w:footnoteReference w:id="1"/>
      </w:r>
      <w:r w:rsidRPr="00194CD2">
        <w:rPr>
          <w:sz w:val="24"/>
          <w:szCs w:val="24"/>
        </w:rPr>
        <w:t xml:space="preserve"> podmiotem powiązanym z Akademią Górniczo-Hutniczą </w:t>
      </w:r>
      <w:r w:rsidRPr="00194CD2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</w:rPr>
        <w:footnoteReference w:id="2"/>
      </w:r>
      <w:r w:rsidRPr="00194CD2">
        <w:rPr>
          <w:sz w:val="24"/>
          <w:szCs w:val="24"/>
        </w:rPr>
        <w:t>;</w:t>
      </w:r>
    </w:p>
    <w:p w14:paraId="78F3310A" w14:textId="77777777" w:rsidR="00F231AE" w:rsidRPr="00194CD2" w:rsidRDefault="00F231AE" w:rsidP="00F231AE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194CD2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</w:p>
    <w:p w14:paraId="24AD3DED" w14:textId="77777777" w:rsidR="00F231AE" w:rsidRPr="00194CD2" w:rsidRDefault="00F231AE" w:rsidP="00F231AE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rFonts w:eastAsia="Calibri"/>
          <w:sz w:val="24"/>
          <w:szCs w:val="24"/>
          <w:lang w:eastAsia="en-US"/>
        </w:rPr>
        <w:lastRenderedPageBreak/>
        <w:t>rzeczywisty właściciel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194CD2">
        <w:rPr>
          <w:rFonts w:eastAsia="Calibri"/>
          <w:sz w:val="24"/>
          <w:szCs w:val="24"/>
          <w:lang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194CD2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</w:p>
    <w:p w14:paraId="252D7927" w14:textId="77777777" w:rsidR="00F231AE" w:rsidRPr="00194CD2" w:rsidRDefault="00F231AE" w:rsidP="00F231AE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194CD2">
        <w:rPr>
          <w:rFonts w:eastAsia="Calibri"/>
          <w:sz w:val="24"/>
          <w:szCs w:val="24"/>
          <w:lang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194CD2">
        <w:rPr>
          <w:sz w:val="24"/>
          <w:szCs w:val="24"/>
          <w:vertAlign w:val="superscript"/>
        </w:rPr>
        <w:footnoteReference w:id="7"/>
      </w:r>
      <w:r w:rsidRPr="00194CD2">
        <w:rPr>
          <w:sz w:val="24"/>
          <w:szCs w:val="24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194CD2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  <w:r w:rsidRPr="00194CD2">
        <w:rPr>
          <w:rFonts w:eastAsia="Calibri"/>
          <w:sz w:val="24"/>
          <w:szCs w:val="24"/>
          <w:lang w:eastAsia="en-US"/>
        </w:rPr>
        <w:br/>
        <w:t>w rozumieniu art. 24a ustawy z dnia 15 lutego 1992 r. o podatku dochodowym od osób prawnych.</w:t>
      </w:r>
    </w:p>
    <w:p w14:paraId="5C8D8EA7" w14:textId="77777777" w:rsidR="00F231AE" w:rsidRPr="00194CD2" w:rsidRDefault="00F231AE" w:rsidP="00F231AE">
      <w:pPr>
        <w:spacing w:line="276" w:lineRule="auto"/>
        <w:ind w:left="780"/>
        <w:contextualSpacing/>
        <w:textAlignment w:val="baseline"/>
        <w:rPr>
          <w:sz w:val="24"/>
          <w:szCs w:val="24"/>
        </w:rPr>
      </w:pPr>
    </w:p>
    <w:p w14:paraId="3DA6936E" w14:textId="77777777" w:rsidR="00F231AE" w:rsidRPr="00194CD2" w:rsidRDefault="00F231AE" w:rsidP="00F231AE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194CD2">
        <w:rPr>
          <w:rFonts w:eastAsia="Calibri"/>
          <w:sz w:val="24"/>
          <w:szCs w:val="24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94CD2">
        <w:rPr>
          <w:rFonts w:eastAsia="Calibri"/>
          <w:sz w:val="24"/>
          <w:szCs w:val="24"/>
          <w:lang w:eastAsia="en-US"/>
        </w:rPr>
        <w:br/>
        <w:t>o zaistniałej zmianie.</w:t>
      </w:r>
    </w:p>
    <w:p w14:paraId="3A72B8FB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E2F3CBD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53A0A68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EAE1944" w14:textId="77777777" w:rsidR="00F231AE" w:rsidRPr="00194CD2" w:rsidRDefault="00F231AE" w:rsidP="00F231AE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F231AE" w:rsidRPr="00194CD2" w14:paraId="07CCC064" w14:textId="77777777" w:rsidTr="0055404D">
        <w:tc>
          <w:tcPr>
            <w:tcW w:w="4105" w:type="dxa"/>
            <w:hideMark/>
          </w:tcPr>
          <w:p w14:paraId="680C053D" w14:textId="77777777" w:rsidR="00F231AE" w:rsidRPr="00194CD2" w:rsidRDefault="00F231AE" w:rsidP="0055404D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3031F690" w14:textId="77777777" w:rsidR="00F231AE" w:rsidRPr="00194CD2" w:rsidRDefault="00F231AE" w:rsidP="0055404D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54FD7A25" w14:textId="77777777" w:rsidR="00F231AE" w:rsidRPr="00194CD2" w:rsidRDefault="00F231AE" w:rsidP="00F231AE">
      <w:pPr>
        <w:spacing w:line="360" w:lineRule="auto"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1B43B1AA" w14:textId="77777777" w:rsidR="00F231AE" w:rsidRPr="00194CD2" w:rsidRDefault="00F231AE" w:rsidP="00F231AE">
      <w:pPr>
        <w:rPr>
          <w:sz w:val="24"/>
          <w:szCs w:val="24"/>
        </w:rPr>
      </w:pPr>
    </w:p>
    <w:p w14:paraId="0F038088" w14:textId="77777777" w:rsidR="00F231AE" w:rsidRPr="00194CD2" w:rsidRDefault="00F231AE" w:rsidP="00F231AE">
      <w:pPr>
        <w:rPr>
          <w:sz w:val="24"/>
          <w:szCs w:val="24"/>
        </w:rPr>
      </w:pPr>
    </w:p>
    <w:p w14:paraId="5D192C58" w14:textId="77777777" w:rsidR="00F231AE" w:rsidRPr="001C508F" w:rsidRDefault="00F231AE" w:rsidP="001C508F"/>
    <w:sectPr w:rsidR="00F231AE" w:rsidRPr="001C508F" w:rsidSect="008444D0">
      <w:pgSz w:w="11906" w:h="16838"/>
      <w:pgMar w:top="851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501B3E" w14:textId="77777777" w:rsidR="00987409" w:rsidRDefault="00987409">
      <w:r>
        <w:separator/>
      </w:r>
    </w:p>
  </w:endnote>
  <w:endnote w:type="continuationSeparator" w:id="0">
    <w:p w14:paraId="0293F9FA" w14:textId="77777777" w:rsidR="00987409" w:rsidRDefault="00987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18E34" w14:textId="77777777" w:rsidR="00987409" w:rsidRDefault="00987409">
      <w:r>
        <w:separator/>
      </w:r>
    </w:p>
  </w:footnote>
  <w:footnote w:type="continuationSeparator" w:id="0">
    <w:p w14:paraId="51057CBF" w14:textId="77777777" w:rsidR="00987409" w:rsidRDefault="00987409">
      <w:r>
        <w:continuationSeparator/>
      </w:r>
    </w:p>
  </w:footnote>
  <w:footnote w:id="1">
    <w:p w14:paraId="1466969C" w14:textId="77777777" w:rsidR="00F231AE" w:rsidRDefault="00F231AE" w:rsidP="00F231A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EAC90CD" w14:textId="77777777" w:rsidR="00F231AE" w:rsidRDefault="00F231AE" w:rsidP="00F231A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3BCFCD" w14:textId="77777777" w:rsidR="00F231AE" w:rsidRDefault="00F231AE" w:rsidP="00F231AE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9FE8AD" w14:textId="77777777" w:rsidR="00F231AE" w:rsidRDefault="00F231AE" w:rsidP="00F231AE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AE22C4" w14:textId="77777777" w:rsidR="00F231AE" w:rsidRDefault="00F231AE" w:rsidP="00F231AE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78A507" w14:textId="77777777" w:rsidR="00F231AE" w:rsidRDefault="00F231AE" w:rsidP="00F231AE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5FBFA1" w14:textId="77777777" w:rsidR="00F231AE" w:rsidRDefault="00F231AE" w:rsidP="00F231A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476546" w14:textId="77777777" w:rsidR="00F231AE" w:rsidRDefault="00F231AE" w:rsidP="00F231AE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B04E38E" w14:textId="77777777" w:rsidR="00F231AE" w:rsidRDefault="00F231AE" w:rsidP="00F231AE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9A901B" w14:textId="77777777" w:rsidR="00F231AE" w:rsidRDefault="00F231AE" w:rsidP="00F231AE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975920" w14:textId="77777777" w:rsidR="00F231AE" w:rsidRDefault="00F231AE" w:rsidP="00F231AE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4305DA" w14:textId="77777777" w:rsidR="00F231AE" w:rsidRDefault="00F231AE" w:rsidP="00F231AE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44653E" w14:textId="77777777" w:rsidR="00F231AE" w:rsidRDefault="00F231AE" w:rsidP="00F231A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2ECEEB0" w14:textId="77777777" w:rsidR="00F231AE" w:rsidRDefault="00F231AE" w:rsidP="00F231A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68DB6BE" w14:textId="77777777" w:rsidR="00F231AE" w:rsidRDefault="00F231AE" w:rsidP="00F231A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88AEF" w14:textId="77777777" w:rsidR="00F231AE" w:rsidRDefault="00F231AE" w:rsidP="00F231A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DE6F2F4" w14:textId="77777777" w:rsidR="00F231AE" w:rsidRDefault="00F231AE" w:rsidP="00F231AE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0034557" w14:textId="77777777" w:rsidR="00F231AE" w:rsidRDefault="00F231AE" w:rsidP="00F231AE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8881E7B" w14:textId="77777777" w:rsidR="00F231AE" w:rsidRDefault="00F231AE" w:rsidP="00F231AE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9062289" w14:textId="77777777" w:rsidR="00F231AE" w:rsidRDefault="00F231AE" w:rsidP="00F231A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B67B10B" w14:textId="77777777" w:rsidR="00F231AE" w:rsidRDefault="00F231AE" w:rsidP="00F231A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3FFD395" w14:textId="77777777" w:rsidR="00F231AE" w:rsidRDefault="00F231AE" w:rsidP="00F231A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864B3DA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A5478EE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5B007EC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D2CAAD2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5A21C11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71BB9F3" w14:textId="77777777" w:rsidR="00F231AE" w:rsidRDefault="00F231AE" w:rsidP="00F231A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DB99032" w14:textId="77777777" w:rsidR="00F231AE" w:rsidRDefault="00F231AE" w:rsidP="00F231A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2DD9DBD" w14:textId="77777777" w:rsidR="00F231AE" w:rsidRDefault="00F231AE" w:rsidP="00F231A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E7DCD"/>
    <w:multiLevelType w:val="hybridMultilevel"/>
    <w:tmpl w:val="3FE49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7D1CF8"/>
    <w:multiLevelType w:val="hybridMultilevel"/>
    <w:tmpl w:val="4CCE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A6C1127"/>
    <w:multiLevelType w:val="hybridMultilevel"/>
    <w:tmpl w:val="18364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807F1B"/>
    <w:multiLevelType w:val="hybridMultilevel"/>
    <w:tmpl w:val="AE8EF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8F91E5A"/>
    <w:multiLevelType w:val="hybridMultilevel"/>
    <w:tmpl w:val="33B88F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6C5978"/>
    <w:multiLevelType w:val="hybridMultilevel"/>
    <w:tmpl w:val="EEA6182A"/>
    <w:lvl w:ilvl="0" w:tplc="7FF66226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0"/>
  </w:num>
  <w:num w:numId="3">
    <w:abstractNumId w:val="4"/>
  </w:num>
  <w:num w:numId="4">
    <w:abstractNumId w:val="19"/>
  </w:num>
  <w:num w:numId="5">
    <w:abstractNumId w:val="24"/>
  </w:num>
  <w:num w:numId="6">
    <w:abstractNumId w:val="18"/>
  </w:num>
  <w:num w:numId="7">
    <w:abstractNumId w:val="27"/>
  </w:num>
  <w:num w:numId="8">
    <w:abstractNumId w:val="20"/>
  </w:num>
  <w:num w:numId="9">
    <w:abstractNumId w:val="3"/>
  </w:num>
  <w:num w:numId="10">
    <w:abstractNumId w:val="13"/>
  </w:num>
  <w:num w:numId="11">
    <w:abstractNumId w:val="8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7"/>
  </w:num>
  <w:num w:numId="16">
    <w:abstractNumId w:val="26"/>
  </w:num>
  <w:num w:numId="17">
    <w:abstractNumId w:val="0"/>
  </w:num>
  <w:num w:numId="18">
    <w:abstractNumId w:val="10"/>
  </w:num>
  <w:num w:numId="19">
    <w:abstractNumId w:val="15"/>
  </w:num>
  <w:num w:numId="20">
    <w:abstractNumId w:val="29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6"/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70"/>
    <w:rsid w:val="00036C76"/>
    <w:rsid w:val="000612E2"/>
    <w:rsid w:val="00092A09"/>
    <w:rsid w:val="00097688"/>
    <w:rsid w:val="000B6493"/>
    <w:rsid w:val="000E6EAF"/>
    <w:rsid w:val="00133B06"/>
    <w:rsid w:val="00142BB8"/>
    <w:rsid w:val="001836C1"/>
    <w:rsid w:val="00193037"/>
    <w:rsid w:val="001B682A"/>
    <w:rsid w:val="001C508F"/>
    <w:rsid w:val="002D5E0A"/>
    <w:rsid w:val="002F2F48"/>
    <w:rsid w:val="0032215C"/>
    <w:rsid w:val="00381366"/>
    <w:rsid w:val="00446B8D"/>
    <w:rsid w:val="00451B18"/>
    <w:rsid w:val="004973AF"/>
    <w:rsid w:val="004A0F0D"/>
    <w:rsid w:val="004C1054"/>
    <w:rsid w:val="004F16FE"/>
    <w:rsid w:val="0050385D"/>
    <w:rsid w:val="005807AB"/>
    <w:rsid w:val="005D69AA"/>
    <w:rsid w:val="005F010B"/>
    <w:rsid w:val="006070BC"/>
    <w:rsid w:val="006319EA"/>
    <w:rsid w:val="00633770"/>
    <w:rsid w:val="00680749"/>
    <w:rsid w:val="00687CE2"/>
    <w:rsid w:val="00691104"/>
    <w:rsid w:val="006B212F"/>
    <w:rsid w:val="006D0F7E"/>
    <w:rsid w:val="007007FD"/>
    <w:rsid w:val="00724788"/>
    <w:rsid w:val="0073302A"/>
    <w:rsid w:val="007613A2"/>
    <w:rsid w:val="00774622"/>
    <w:rsid w:val="007858A8"/>
    <w:rsid w:val="007949AE"/>
    <w:rsid w:val="00801F2F"/>
    <w:rsid w:val="008444D0"/>
    <w:rsid w:val="00892E0C"/>
    <w:rsid w:val="008A0AEB"/>
    <w:rsid w:val="008B56AF"/>
    <w:rsid w:val="008C634A"/>
    <w:rsid w:val="00945CA2"/>
    <w:rsid w:val="00976B68"/>
    <w:rsid w:val="00987409"/>
    <w:rsid w:val="009B3B44"/>
    <w:rsid w:val="009D554D"/>
    <w:rsid w:val="00A05930"/>
    <w:rsid w:val="00A15606"/>
    <w:rsid w:val="00A326F9"/>
    <w:rsid w:val="00A45A2E"/>
    <w:rsid w:val="00A47709"/>
    <w:rsid w:val="00A82F98"/>
    <w:rsid w:val="00AB49F2"/>
    <w:rsid w:val="00AB73CD"/>
    <w:rsid w:val="00AD67B5"/>
    <w:rsid w:val="00AE506E"/>
    <w:rsid w:val="00AF42D3"/>
    <w:rsid w:val="00B46AF2"/>
    <w:rsid w:val="00B57ADA"/>
    <w:rsid w:val="00B60916"/>
    <w:rsid w:val="00B75500"/>
    <w:rsid w:val="00B8264E"/>
    <w:rsid w:val="00B92E1A"/>
    <w:rsid w:val="00B93047"/>
    <w:rsid w:val="00C357F6"/>
    <w:rsid w:val="00C40B45"/>
    <w:rsid w:val="00C56677"/>
    <w:rsid w:val="00C91802"/>
    <w:rsid w:val="00CB6CFF"/>
    <w:rsid w:val="00D15551"/>
    <w:rsid w:val="00D642EA"/>
    <w:rsid w:val="00D679EB"/>
    <w:rsid w:val="00D67DB9"/>
    <w:rsid w:val="00DA1BE1"/>
    <w:rsid w:val="00DB133F"/>
    <w:rsid w:val="00E32983"/>
    <w:rsid w:val="00E71218"/>
    <w:rsid w:val="00E73A2C"/>
    <w:rsid w:val="00ED2BA1"/>
    <w:rsid w:val="00F01396"/>
    <w:rsid w:val="00F16EC6"/>
    <w:rsid w:val="00F20D4C"/>
    <w:rsid w:val="00F231AE"/>
    <w:rsid w:val="00F54208"/>
    <w:rsid w:val="00F57035"/>
    <w:rsid w:val="00F8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725B495"/>
  <w15:docId w15:val="{E794483C-3829-4F28-8809-BD8DA432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AEB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customStyle="1" w:styleId="Gwka">
    <w:name w:val="Główka"/>
    <w:basedOn w:val="Normalny"/>
    <w:rsid w:val="008A0AEB"/>
    <w:rPr>
      <w:color w:val="00000A"/>
      <w:sz w:val="24"/>
      <w:szCs w:val="24"/>
      <w:lang w:eastAsia="zh-CN"/>
    </w:rPr>
  </w:style>
  <w:style w:type="character" w:customStyle="1" w:styleId="Nagwek1Znak">
    <w:name w:val="Nagłówek 1 Znak"/>
    <w:link w:val="Nagwek1"/>
    <w:rsid w:val="008A0AEB"/>
    <w:rPr>
      <w:b/>
      <w:sz w:val="28"/>
    </w:rPr>
  </w:style>
  <w:style w:type="character" w:customStyle="1" w:styleId="ZwykytekstZnak">
    <w:name w:val="Zwykły tekst Znak"/>
    <w:link w:val="Zwykytekst"/>
    <w:rsid w:val="008A0AEB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6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6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813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1A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1AE"/>
    <w:rPr>
      <w:lang w:val="en-US"/>
    </w:rPr>
  </w:style>
  <w:style w:type="paragraph" w:customStyle="1" w:styleId="paragraph">
    <w:name w:val="paragraph"/>
    <w:basedOn w:val="Normalny"/>
    <w:rsid w:val="00F231AE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231AE"/>
    <w:rPr>
      <w:vertAlign w:val="superscript"/>
    </w:rPr>
  </w:style>
  <w:style w:type="character" w:customStyle="1" w:styleId="normaltextrun">
    <w:name w:val="normaltextrun"/>
    <w:rsid w:val="00F231AE"/>
  </w:style>
  <w:style w:type="character" w:customStyle="1" w:styleId="eop">
    <w:name w:val="eop"/>
    <w:rsid w:val="00F23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BA484-0E5E-4937-8A31-A3751541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2658</Words>
  <Characters>17016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trybu</dc:creator>
  <cp:lastModifiedBy>Anna Trybus</cp:lastModifiedBy>
  <cp:revision>2</cp:revision>
  <cp:lastPrinted>2023-11-07T11:27:00Z</cp:lastPrinted>
  <dcterms:created xsi:type="dcterms:W3CDTF">2023-11-09T10:50:00Z</dcterms:created>
  <dcterms:modified xsi:type="dcterms:W3CDTF">2023-11-09T10:50:00Z</dcterms:modified>
</cp:coreProperties>
</file>