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C7D" w:rsidRDefault="005A0C7D" w:rsidP="005A0C7D">
      <w:pPr>
        <w:spacing w:after="240"/>
        <w:jc w:val="center"/>
        <w:rPr>
          <w:sz w:val="22"/>
          <w:szCs w:val="22"/>
        </w:rPr>
      </w:pPr>
      <w:bookmarkStart w:id="0" w:name="_Hlk53520193"/>
      <w:r w:rsidRPr="00FA336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75pt;height:47.25pt;visibility:visible;mso-wrap-style:square">
            <v:imagedata r:id="rId6" o:title="Log1 bw (2)"/>
          </v:shape>
        </w:pict>
      </w:r>
    </w:p>
    <w:p w:rsidR="00FB7F50" w:rsidRPr="002245BE" w:rsidRDefault="00112C43" w:rsidP="005A0C7D">
      <w:pPr>
        <w:spacing w:after="240"/>
        <w:jc w:val="right"/>
        <w:rPr>
          <w:sz w:val="22"/>
          <w:szCs w:val="22"/>
        </w:rPr>
      </w:pPr>
      <w:r w:rsidRPr="00112C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2C43">
        <w:rPr>
          <w:sz w:val="22"/>
          <w:szCs w:val="22"/>
        </w:rPr>
        <w:t>2023-11-07</w:t>
      </w:r>
      <w:bookmarkStart w:id="1" w:name="_GoBack"/>
      <w:bookmarkEnd w:id="1"/>
    </w:p>
    <w:p w:rsidR="00112C43" w:rsidRPr="00112C43" w:rsidRDefault="00112C43" w:rsidP="00FB7F50">
      <w:pPr>
        <w:spacing w:after="40"/>
        <w:rPr>
          <w:b/>
          <w:bCs/>
          <w:sz w:val="22"/>
          <w:szCs w:val="22"/>
        </w:rPr>
      </w:pPr>
      <w:r w:rsidRPr="00112C43">
        <w:rPr>
          <w:b/>
          <w:bCs/>
          <w:sz w:val="22"/>
          <w:szCs w:val="22"/>
        </w:rPr>
        <w:t>Akademia Górniczo - Hutnicza</w:t>
      </w:r>
    </w:p>
    <w:p w:rsidR="00112C43" w:rsidRPr="00112C43" w:rsidRDefault="00112C43" w:rsidP="00FB7F50">
      <w:pPr>
        <w:spacing w:after="40"/>
        <w:rPr>
          <w:b/>
          <w:bCs/>
          <w:sz w:val="22"/>
          <w:szCs w:val="22"/>
        </w:rPr>
      </w:pPr>
      <w:r w:rsidRPr="00112C43">
        <w:rPr>
          <w:b/>
          <w:bCs/>
          <w:sz w:val="22"/>
          <w:szCs w:val="22"/>
        </w:rPr>
        <w:t>im. Stanisława Staszica w Krakowie</w:t>
      </w:r>
    </w:p>
    <w:p w:rsidR="00FB7F50" w:rsidRPr="002245BE" w:rsidRDefault="00112C43" w:rsidP="00FB7F50">
      <w:pPr>
        <w:spacing w:after="40"/>
        <w:rPr>
          <w:b/>
          <w:bCs/>
          <w:sz w:val="22"/>
          <w:szCs w:val="22"/>
        </w:rPr>
      </w:pPr>
      <w:r w:rsidRPr="00112C43">
        <w:rPr>
          <w:b/>
          <w:bCs/>
          <w:sz w:val="22"/>
          <w:szCs w:val="22"/>
        </w:rPr>
        <w:t>Dział Zamówień Publicznych</w:t>
      </w:r>
    </w:p>
    <w:p w:rsidR="00FB7F50" w:rsidRPr="002245BE" w:rsidRDefault="00112C43" w:rsidP="00FB7F50">
      <w:pPr>
        <w:rPr>
          <w:sz w:val="22"/>
          <w:szCs w:val="22"/>
        </w:rPr>
      </w:pPr>
      <w:r w:rsidRPr="00112C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2C43">
        <w:rPr>
          <w:sz w:val="22"/>
          <w:szCs w:val="22"/>
        </w:rPr>
        <w:t>30</w:t>
      </w:r>
    </w:p>
    <w:p w:rsidR="00FB7F50" w:rsidRDefault="00112C43" w:rsidP="00FB7F50">
      <w:pPr>
        <w:rPr>
          <w:sz w:val="22"/>
          <w:szCs w:val="22"/>
        </w:rPr>
      </w:pPr>
      <w:r w:rsidRPr="00112C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2C43">
        <w:rPr>
          <w:sz w:val="22"/>
          <w:szCs w:val="22"/>
        </w:rPr>
        <w:t>Kraków</w:t>
      </w:r>
    </w:p>
    <w:p w:rsidR="005A0C7D" w:rsidRPr="002245BE" w:rsidRDefault="005A0C7D" w:rsidP="00FB7F50">
      <w:pPr>
        <w:rPr>
          <w:sz w:val="22"/>
          <w:szCs w:val="22"/>
        </w:rPr>
      </w:pPr>
    </w:p>
    <w:p w:rsidR="005A0C7D" w:rsidRPr="00E103E6" w:rsidRDefault="005A0C7D" w:rsidP="00303781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A0C7D" w:rsidRDefault="005A0C7D" w:rsidP="005A0C7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A0C7D" w:rsidRDefault="005A0C7D" w:rsidP="005A0C7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2C43" w:rsidRPr="00607F9B" w:rsidTr="00303781">
        <w:trPr>
          <w:trHeight w:val="638"/>
        </w:trPr>
        <w:tc>
          <w:tcPr>
            <w:tcW w:w="959" w:type="dxa"/>
            <w:shd w:val="clear" w:color="auto" w:fill="auto"/>
          </w:tcPr>
          <w:p w:rsidR="00112C43" w:rsidRPr="00607F9B" w:rsidRDefault="00112C43" w:rsidP="003037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2C43" w:rsidRPr="00607F9B" w:rsidRDefault="00112C43" w:rsidP="003037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2C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12C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2C43">
              <w:rPr>
                <w:b/>
                <w:bCs/>
                <w:sz w:val="22"/>
                <w:szCs w:val="22"/>
              </w:rPr>
              <w:t>Dostawa sondy do pomiaru współczynnika pochłaniania dźwięku in-situ - Kc-zp.272-481/23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2C43">
              <w:rPr>
                <w:b/>
                <w:sz w:val="22"/>
                <w:szCs w:val="22"/>
              </w:rPr>
              <w:t>Kc-zp.272-481/23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A0C7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5A0C7D" w:rsidRPr="005A0C7D">
        <w:rPr>
          <w:sz w:val="22"/>
          <w:szCs w:val="22"/>
        </w:rPr>
        <w:t>(</w:t>
      </w:r>
      <w:proofErr w:type="spellStart"/>
      <w:r w:rsidR="005A0C7D" w:rsidRPr="005A0C7D">
        <w:rPr>
          <w:sz w:val="22"/>
          <w:szCs w:val="22"/>
        </w:rPr>
        <w:t>t.j</w:t>
      </w:r>
      <w:proofErr w:type="spellEnd"/>
      <w:r w:rsidR="005A0C7D" w:rsidRPr="005A0C7D">
        <w:rPr>
          <w:sz w:val="22"/>
          <w:szCs w:val="22"/>
        </w:rPr>
        <w:t>. Dz. U. z 2023 r. poz. 1605, 1720)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2C43" w:rsidTr="003037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12C43" w:rsidRPr="00D26ED6" w:rsidRDefault="00112C43" w:rsidP="005A0C7D">
            <w:pPr>
              <w:jc w:val="both"/>
              <w:rPr>
                <w:b/>
                <w:sz w:val="22"/>
                <w:szCs w:val="22"/>
              </w:rPr>
            </w:pPr>
            <w:r w:rsidRPr="00112C43">
              <w:rPr>
                <w:b/>
                <w:sz w:val="22"/>
                <w:szCs w:val="22"/>
              </w:rPr>
              <w:t>Systemy Pomiarowe Spółka z ograniczoną odpowiedzialnością</w:t>
            </w:r>
          </w:p>
          <w:p w:rsidR="00112C43" w:rsidRPr="009F0E5C" w:rsidRDefault="00112C43" w:rsidP="005A0C7D">
            <w:pPr>
              <w:jc w:val="both"/>
              <w:rPr>
                <w:bCs/>
                <w:sz w:val="22"/>
                <w:szCs w:val="22"/>
              </w:rPr>
            </w:pPr>
            <w:r w:rsidRPr="00112C43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2C43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12C43" w:rsidRPr="009F0E5C" w:rsidRDefault="00112C43" w:rsidP="005A0C7D">
            <w:pPr>
              <w:jc w:val="both"/>
              <w:rPr>
                <w:bCs/>
                <w:sz w:val="22"/>
                <w:szCs w:val="22"/>
              </w:rPr>
            </w:pPr>
            <w:r w:rsidRPr="00112C43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2C43">
              <w:rPr>
                <w:bCs/>
                <w:sz w:val="22"/>
                <w:szCs w:val="22"/>
              </w:rPr>
              <w:t>Kraków</w:t>
            </w:r>
          </w:p>
          <w:p w:rsidR="00112C43" w:rsidRPr="00D26ED6" w:rsidRDefault="00112C43" w:rsidP="005A0C7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A0C7D" w:rsidRDefault="00112C43" w:rsidP="005A0C7D">
            <w:pPr>
              <w:jc w:val="both"/>
              <w:rPr>
                <w:sz w:val="22"/>
                <w:szCs w:val="22"/>
              </w:rPr>
            </w:pPr>
            <w:r w:rsidRPr="00112C43">
              <w:rPr>
                <w:sz w:val="22"/>
                <w:szCs w:val="22"/>
              </w:rPr>
              <w:t>Dostawa sondy do pomiaru współczynnika pochłaniania dźwięku in-situ - Kc-zp.272-481/23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12C43" w:rsidRPr="00D26ED6" w:rsidRDefault="00112C43" w:rsidP="005A0C7D">
            <w:pPr>
              <w:jc w:val="both"/>
              <w:rPr>
                <w:b/>
                <w:sz w:val="22"/>
                <w:szCs w:val="22"/>
              </w:rPr>
            </w:pPr>
            <w:r w:rsidRPr="00112C43">
              <w:rPr>
                <w:b/>
                <w:sz w:val="22"/>
                <w:szCs w:val="22"/>
              </w:rPr>
              <w:t>100 860.00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12C43" w:rsidRDefault="00112C43" w:rsidP="005A0C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5A0C7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134"/>
        <w:gridCol w:w="1559"/>
        <w:gridCol w:w="2693"/>
      </w:tblGrid>
      <w:tr w:rsidR="005A0C7D" w:rsidRPr="008567C7" w:rsidTr="005A0C7D">
        <w:trPr>
          <w:trHeight w:val="510"/>
        </w:trPr>
        <w:tc>
          <w:tcPr>
            <w:tcW w:w="709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693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A0C7D" w:rsidRPr="008567C7" w:rsidTr="005A0C7D">
        <w:tc>
          <w:tcPr>
            <w:tcW w:w="709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5A0C7D" w:rsidRPr="002B6761" w:rsidRDefault="005A0C7D" w:rsidP="005A0C7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/>
                <w:sz w:val="18"/>
                <w:szCs w:val="18"/>
              </w:rPr>
              <w:t>Systemy Pomiarowe Spółka z ograniczoną odpowiedzialnością</w:t>
            </w:r>
          </w:p>
          <w:p w:rsidR="005A0C7D" w:rsidRPr="008567C7" w:rsidRDefault="005A0C7D" w:rsidP="005A0C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A0C7D" w:rsidRPr="001B7815" w:rsidRDefault="005A0C7D" w:rsidP="005A0C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2C4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3" w:type="dxa"/>
            <w:vAlign w:val="center"/>
          </w:tcPr>
          <w:p w:rsidR="005A0C7D" w:rsidRPr="008567C7" w:rsidRDefault="005A0C7D" w:rsidP="005A0C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2C4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5A0C7D">
      <w:pPr>
        <w:ind w:firstLine="709"/>
        <w:jc w:val="both"/>
        <w:rPr>
          <w:color w:val="000000"/>
        </w:rPr>
      </w:pPr>
    </w:p>
    <w:p w:rsidR="00F960D7" w:rsidRPr="00F33C66" w:rsidRDefault="00F960D7" w:rsidP="005A0C7D">
      <w:pPr>
        <w:jc w:val="both"/>
        <w:rPr>
          <w:sz w:val="22"/>
          <w:szCs w:val="22"/>
        </w:rPr>
      </w:pPr>
    </w:p>
    <w:bookmarkEnd w:id="0"/>
    <w:p w:rsidR="00F960D7" w:rsidRDefault="00F960D7" w:rsidP="005A0C7D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A2A" w:rsidRDefault="002F0A2A">
      <w:r>
        <w:separator/>
      </w:r>
    </w:p>
  </w:endnote>
  <w:endnote w:type="continuationSeparator" w:id="0">
    <w:p w:rsidR="002F0A2A" w:rsidRDefault="002F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A2A" w:rsidRDefault="002F0A2A">
      <w:r>
        <w:separator/>
      </w:r>
    </w:p>
  </w:footnote>
  <w:footnote w:type="continuationSeparator" w:id="0">
    <w:p w:rsidR="002F0A2A" w:rsidRDefault="002F0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A0C7D">
    <w:pPr>
      <w:pStyle w:val="Nagwek"/>
    </w:pPr>
    <w:r w:rsidRPr="00FA336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A2A"/>
    <w:rsid w:val="00005838"/>
    <w:rsid w:val="00022322"/>
    <w:rsid w:val="00042497"/>
    <w:rsid w:val="000C1E6F"/>
    <w:rsid w:val="000E4E56"/>
    <w:rsid w:val="00112C43"/>
    <w:rsid w:val="001A1468"/>
    <w:rsid w:val="001B7815"/>
    <w:rsid w:val="001C31ED"/>
    <w:rsid w:val="002B1E4F"/>
    <w:rsid w:val="002B6761"/>
    <w:rsid w:val="002F0A2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C7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812A6F"/>
  <w15:chartTrackingRefBased/>
  <w15:docId w15:val="{5D72A48F-2A8B-4233-8E90-F5B505FC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2023-11-07T09:02:00Z</cp:lastPrinted>
  <dcterms:created xsi:type="dcterms:W3CDTF">2023-11-07T09:02:00Z</dcterms:created>
  <dcterms:modified xsi:type="dcterms:W3CDTF">2023-11-07T09:02:00Z</dcterms:modified>
</cp:coreProperties>
</file>