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5A8ED919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BA10F4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EF4A2E" w:rsidRPr="00BA10F4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BA10F4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2AAFC664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AD5780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 w:rsidRPr="00AD5780">
        <w:rPr>
          <w:rFonts w:ascii="Times New Roman" w:hAnsi="Times New Roman" w:cs="Times New Roman"/>
          <w:b/>
          <w:sz w:val="21"/>
          <w:szCs w:val="21"/>
        </w:rPr>
        <w:t>1</w:t>
      </w:r>
      <w:r w:rsidR="002840DD">
        <w:rPr>
          <w:rFonts w:ascii="Times New Roman" w:hAnsi="Times New Roman" w:cs="Times New Roman"/>
          <w:b/>
          <w:sz w:val="21"/>
          <w:szCs w:val="21"/>
        </w:rPr>
        <w:t>9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.202</w:t>
      </w:r>
      <w:r w:rsidR="007A6508" w:rsidRPr="00AD5780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BA10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2969E896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 xml:space="preserve">wspieraniu agresji na Ukrainę </w:t>
      </w:r>
      <w:r w:rsidR="00403823">
        <w:rPr>
          <w:rFonts w:ascii="Times New Roman" w:hAnsi="Times New Roman" w:cs="Times New Roman"/>
          <w:b/>
          <w:caps/>
          <w:sz w:val="20"/>
          <w:szCs w:val="20"/>
        </w:rPr>
        <w:br/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oraz służących ochronie bezpieczeństwa narodowego</w:t>
      </w:r>
    </w:p>
    <w:p w14:paraId="0502E178" w14:textId="484D4668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A6508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A6508" w:rsidRPr="00BA10F4">
        <w:rPr>
          <w:rFonts w:ascii="Times New Roman" w:hAnsi="Times New Roman" w:cs="Times New Roman"/>
          <w:b/>
          <w:sz w:val="21"/>
          <w:szCs w:val="21"/>
        </w:rPr>
        <w:t>1605</w:t>
      </w:r>
      <w:r w:rsidR="002840DD" w:rsidRPr="00BA10F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FC27279" w:rsidR="00BC783E" w:rsidRPr="00BB31B2" w:rsidRDefault="001F027E" w:rsidP="00BB31B2">
      <w:pPr>
        <w:ind w:left="360" w:firstLine="348"/>
        <w:jc w:val="both"/>
        <w:rPr>
          <w:b/>
        </w:rPr>
      </w:pPr>
      <w:r w:rsidRPr="00BB31B2">
        <w:rPr>
          <w:rFonts w:ascii="Times New Roman" w:hAnsi="Times New Roman" w:cs="Times New Roman"/>
        </w:rPr>
        <w:t>Na potrzeby postę</w:t>
      </w:r>
      <w:r w:rsidR="008D0487" w:rsidRPr="00BB31B2">
        <w:rPr>
          <w:rFonts w:ascii="Times New Roman" w:hAnsi="Times New Roman" w:cs="Times New Roman"/>
        </w:rPr>
        <w:t xml:space="preserve">powania o udzielenie </w:t>
      </w:r>
      <w:r w:rsidR="007936D6" w:rsidRPr="00BB31B2">
        <w:rPr>
          <w:rFonts w:ascii="Times New Roman" w:hAnsi="Times New Roman" w:cs="Times New Roman"/>
        </w:rPr>
        <w:t>zamówienia publicznego</w:t>
      </w:r>
      <w:r w:rsidR="005D2E4F" w:rsidRPr="00BB31B2">
        <w:rPr>
          <w:rFonts w:ascii="Times New Roman" w:hAnsi="Times New Roman" w:cs="Times New Roman"/>
        </w:rPr>
        <w:t xml:space="preserve"> prowadzonego w trybie podstawowym</w:t>
      </w:r>
      <w:r w:rsidR="00160CBA" w:rsidRPr="00BB31B2">
        <w:rPr>
          <w:rFonts w:ascii="Times New Roman" w:hAnsi="Times New Roman" w:cs="Times New Roman"/>
        </w:rPr>
        <w:t xml:space="preserve"> </w:t>
      </w:r>
      <w:r w:rsidR="00BA10F4">
        <w:rPr>
          <w:rFonts w:ascii="Times New Roman" w:hAnsi="Times New Roman" w:cs="Times New Roman"/>
        </w:rPr>
        <w:t xml:space="preserve">bez </w:t>
      </w:r>
      <w:r w:rsidR="00160CBA" w:rsidRPr="00BB31B2">
        <w:rPr>
          <w:rFonts w:ascii="Times New Roman" w:hAnsi="Times New Roman" w:cs="Times New Roman"/>
        </w:rPr>
        <w:t>negocjacji</w:t>
      </w:r>
      <w:r w:rsidR="00E24D5F" w:rsidRPr="00BB31B2">
        <w:rPr>
          <w:rFonts w:ascii="Times New Roman" w:hAnsi="Times New Roman" w:cs="Times New Roman"/>
        </w:rPr>
        <w:t>, na podst</w:t>
      </w:r>
      <w:r w:rsidR="00851D3A" w:rsidRPr="00BB31B2">
        <w:rPr>
          <w:rFonts w:ascii="Times New Roman" w:hAnsi="Times New Roman" w:cs="Times New Roman"/>
        </w:rPr>
        <w:t>.</w:t>
      </w:r>
      <w:r w:rsidR="00E24D5F" w:rsidRPr="00BB31B2">
        <w:rPr>
          <w:rFonts w:ascii="Times New Roman" w:hAnsi="Times New Roman" w:cs="Times New Roman"/>
        </w:rPr>
        <w:t xml:space="preserve"> art. 275 pkt </w:t>
      </w:r>
      <w:r w:rsidR="00BA10F4">
        <w:rPr>
          <w:rFonts w:ascii="Times New Roman" w:hAnsi="Times New Roman" w:cs="Times New Roman"/>
        </w:rPr>
        <w:t>1</w:t>
      </w:r>
      <w:r w:rsidR="00E24D5F" w:rsidRPr="00BB31B2">
        <w:rPr>
          <w:rFonts w:ascii="Times New Roman" w:hAnsi="Times New Roman" w:cs="Times New Roman"/>
        </w:rPr>
        <w:t xml:space="preserve"> ustawy Pzp,</w:t>
      </w:r>
      <w:r w:rsidR="005D2E4F" w:rsidRPr="00BB31B2">
        <w:rPr>
          <w:rFonts w:ascii="Times New Roman" w:hAnsi="Times New Roman" w:cs="Times New Roman"/>
        </w:rPr>
        <w:t xml:space="preserve"> na zadanie </w:t>
      </w:r>
      <w:r w:rsidR="002168A8" w:rsidRPr="00BB31B2">
        <w:rPr>
          <w:rFonts w:ascii="Times New Roman" w:hAnsi="Times New Roman" w:cs="Times New Roman"/>
        </w:rPr>
        <w:t>pn.</w:t>
      </w:r>
      <w:r w:rsidR="00E24D5F" w:rsidRPr="00BB31B2">
        <w:rPr>
          <w:rFonts w:ascii="Times New Roman" w:hAnsi="Times New Roman" w:cs="Times New Roman"/>
        </w:rPr>
        <w:t>:</w:t>
      </w:r>
      <w:r w:rsidR="00B244D0" w:rsidRPr="00BB31B2">
        <w:rPr>
          <w:rFonts w:ascii="Times New Roman" w:hAnsi="Times New Roman" w:cs="Times New Roman"/>
        </w:rPr>
        <w:t xml:space="preserve"> </w:t>
      </w:r>
      <w:r w:rsidR="002840DD" w:rsidRPr="002840DD">
        <w:rPr>
          <w:rFonts w:ascii="Times New Roman" w:hAnsi="Times New Roman" w:cs="Times New Roman"/>
          <w:b/>
        </w:rPr>
        <w:t xml:space="preserve">Produkcja </w:t>
      </w:r>
      <w:r w:rsidR="00403823">
        <w:rPr>
          <w:rFonts w:ascii="Times New Roman" w:hAnsi="Times New Roman" w:cs="Times New Roman"/>
          <w:b/>
        </w:rPr>
        <w:br/>
      </w:r>
      <w:r w:rsidR="002840DD" w:rsidRPr="002840DD">
        <w:rPr>
          <w:rFonts w:ascii="Times New Roman" w:hAnsi="Times New Roman" w:cs="Times New Roman"/>
          <w:b/>
        </w:rPr>
        <w:t xml:space="preserve">i dostawa tablic rejestracyjnych do Wydziału Komunikacji i Dróg Starostwa Powiatowego </w:t>
      </w:r>
      <w:r w:rsidR="00403823">
        <w:rPr>
          <w:rFonts w:ascii="Times New Roman" w:hAnsi="Times New Roman" w:cs="Times New Roman"/>
          <w:b/>
        </w:rPr>
        <w:br/>
      </w:r>
      <w:r w:rsidR="002840DD" w:rsidRPr="002840DD">
        <w:rPr>
          <w:rFonts w:ascii="Times New Roman" w:hAnsi="Times New Roman" w:cs="Times New Roman"/>
          <w:b/>
        </w:rPr>
        <w:t>w Rawiczu</w:t>
      </w:r>
      <w:r w:rsidR="00BB31B2">
        <w:rPr>
          <w:b/>
        </w:rPr>
        <w:t xml:space="preserve"> </w:t>
      </w:r>
      <w:r w:rsidR="008D0487" w:rsidRPr="00BB31B2">
        <w:rPr>
          <w:rFonts w:ascii="Times New Roman" w:hAnsi="Times New Roman" w:cs="Times New Roman"/>
        </w:rPr>
        <w:t xml:space="preserve">prowadzonego przez </w:t>
      </w:r>
      <w:r w:rsidR="00811B3D" w:rsidRPr="00BB31B2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BB31B2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BB31B2">
        <w:rPr>
          <w:rFonts w:ascii="Times New Roman" w:hAnsi="Times New Roman" w:cs="Times New Roman"/>
        </w:rPr>
        <w:t>oświa</w:t>
      </w:r>
      <w:r w:rsidR="00825A09" w:rsidRPr="00BB31B2">
        <w:rPr>
          <w:rFonts w:ascii="Times New Roman" w:hAnsi="Times New Roman" w:cs="Times New Roman"/>
        </w:rPr>
        <w:t>dczam</w:t>
      </w:r>
      <w:r w:rsidR="00E65685" w:rsidRPr="00BB31B2">
        <w:rPr>
          <w:rFonts w:ascii="Times New Roman" w:hAnsi="Times New Roman" w:cs="Times New Roman"/>
        </w:rPr>
        <w:t>,</w:t>
      </w:r>
      <w:r w:rsidR="00825A09" w:rsidRPr="00BB31B2">
        <w:rPr>
          <w:rFonts w:ascii="Times New Roman" w:hAnsi="Times New Roman" w:cs="Times New Roman"/>
        </w:rPr>
        <w:t xml:space="preserve"> </w:t>
      </w:r>
      <w:r w:rsidR="00E65685" w:rsidRPr="00BB31B2">
        <w:rPr>
          <w:rFonts w:ascii="Times New Roman" w:hAnsi="Times New Roman" w:cs="Times New Roman"/>
        </w:rPr>
        <w:t>co następuje</w:t>
      </w:r>
      <w:r w:rsidR="008D0487" w:rsidRPr="00BB31B2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61AE86D6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403823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4C90D15B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</w:t>
      </w:r>
      <w:r w:rsidR="00421562" w:rsidRPr="00771519">
        <w:rPr>
          <w:rFonts w:ascii="Times New Roman" w:hAnsi="Times New Roman" w:cs="Times New Roman"/>
          <w:sz w:val="21"/>
          <w:szCs w:val="21"/>
        </w:rPr>
        <w:t xml:space="preserve">zachodzą w stosunku do mnie przesłanki wykluczenia z postępowania </w:t>
      </w:r>
      <w:r w:rsidR="00403823">
        <w:rPr>
          <w:rFonts w:ascii="Times New Roman" w:hAnsi="Times New Roman" w:cs="Times New Roman"/>
          <w:sz w:val="21"/>
          <w:szCs w:val="21"/>
        </w:rPr>
        <w:br/>
      </w:r>
      <w:r w:rsidR="00421562" w:rsidRPr="00771519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771519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771519">
        <w:rPr>
          <w:rFonts w:ascii="Times New Roman" w:hAnsi="Times New Roman" w:cs="Times New Roman"/>
          <w:sz w:val="21"/>
          <w:szCs w:val="21"/>
        </w:rPr>
        <w:t>109</w:t>
      </w:r>
      <w:r w:rsidRPr="0077151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10F4">
        <w:rPr>
          <w:rFonts w:ascii="Times New Roman" w:hAnsi="Times New Roman" w:cs="Times New Roman"/>
          <w:sz w:val="21"/>
          <w:szCs w:val="21"/>
        </w:rPr>
        <w:t>1</w:t>
      </w:r>
      <w:r w:rsidR="005D2E4F" w:rsidRPr="00BA10F4">
        <w:rPr>
          <w:rFonts w:ascii="Times New Roman" w:hAnsi="Times New Roman" w:cs="Times New Roman"/>
          <w:sz w:val="21"/>
          <w:szCs w:val="21"/>
        </w:rPr>
        <w:t xml:space="preserve"> pkt 4</w:t>
      </w:r>
      <w:r w:rsidR="003A68B5">
        <w:rPr>
          <w:rFonts w:ascii="Times New Roman" w:hAnsi="Times New Roman" w:cs="Times New Roman"/>
          <w:sz w:val="21"/>
          <w:szCs w:val="21"/>
        </w:rPr>
        <w:t>, 7 i 8</w:t>
      </w:r>
      <w:r w:rsidR="0031341D" w:rsidRPr="00BA10F4">
        <w:rPr>
          <w:rFonts w:ascii="Times New Roman" w:hAnsi="Times New Roman" w:cs="Times New Roman"/>
          <w:sz w:val="21"/>
          <w:szCs w:val="21"/>
        </w:rPr>
        <w:t xml:space="preserve"> </w:t>
      </w:r>
      <w:r w:rsidRPr="00BA10F4">
        <w:rPr>
          <w:rFonts w:ascii="Times New Roman" w:hAnsi="Times New Roman" w:cs="Times New Roman"/>
          <w:sz w:val="21"/>
          <w:szCs w:val="21"/>
        </w:rPr>
        <w:t>ustawy Pzp</w:t>
      </w:r>
      <w:r w:rsidR="00AA0E38" w:rsidRPr="00BA10F4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41198033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403823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 xml:space="preserve">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2023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 xml:space="preserve">poz. </w:t>
      </w:r>
      <w:r w:rsidR="00403823" w:rsidRPr="00403823">
        <w:rPr>
          <w:iCs/>
          <w:sz w:val="21"/>
          <w:szCs w:val="21"/>
        </w:rPr>
        <w:t>1497 ze zm.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4A6EC564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</w:t>
      </w:r>
      <w:r w:rsidR="00DD335C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BB31B2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</w:t>
      </w:r>
    </w:p>
    <w:p w14:paraId="519E0350" w14:textId="17E34A7A" w:rsidR="001902D2" w:rsidRPr="00334EA1" w:rsidRDefault="00634311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8B5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E1B"/>
    <w:rsid w:val="007A50FC"/>
    <w:rsid w:val="007A6508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10F4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8</cp:revision>
  <cp:lastPrinted>2022-08-08T07:29:00Z</cp:lastPrinted>
  <dcterms:created xsi:type="dcterms:W3CDTF">2023-10-02T06:40:00Z</dcterms:created>
  <dcterms:modified xsi:type="dcterms:W3CDTF">2023-10-31T08:15:00Z</dcterms:modified>
</cp:coreProperties>
</file>