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2AF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B2A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2AF6">
        <w:rPr>
          <w:sz w:val="22"/>
          <w:szCs w:val="22"/>
        </w:rPr>
        <w:t>2023-10-30</w:t>
      </w:r>
    </w:p>
    <w:p w:rsidR="001B2AF6" w:rsidRPr="001B2AF6" w:rsidRDefault="001B2AF6" w:rsidP="00890B92">
      <w:pPr>
        <w:rPr>
          <w:b/>
          <w:bCs/>
          <w:sz w:val="22"/>
          <w:szCs w:val="22"/>
        </w:rPr>
      </w:pPr>
      <w:r w:rsidRPr="001B2AF6">
        <w:rPr>
          <w:b/>
          <w:bCs/>
          <w:sz w:val="22"/>
          <w:szCs w:val="22"/>
        </w:rPr>
        <w:t>Akademia Górniczo - Hutnicza</w:t>
      </w:r>
    </w:p>
    <w:p w:rsidR="001B2AF6" w:rsidRPr="001B2AF6" w:rsidRDefault="001B2AF6" w:rsidP="00890B92">
      <w:pPr>
        <w:rPr>
          <w:b/>
          <w:bCs/>
          <w:sz w:val="22"/>
          <w:szCs w:val="22"/>
        </w:rPr>
      </w:pPr>
      <w:r w:rsidRPr="001B2AF6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2AF6" w:rsidP="00890B92">
      <w:pPr>
        <w:rPr>
          <w:b/>
          <w:bCs/>
          <w:sz w:val="22"/>
          <w:szCs w:val="22"/>
        </w:rPr>
      </w:pPr>
      <w:r w:rsidRPr="001B2AF6">
        <w:rPr>
          <w:b/>
          <w:bCs/>
          <w:sz w:val="22"/>
          <w:szCs w:val="22"/>
        </w:rPr>
        <w:t>Dział Zamówień Publicznych</w:t>
      </w:r>
    </w:p>
    <w:p w:rsidR="00890B92" w:rsidRPr="00BD5546" w:rsidRDefault="001B2AF6" w:rsidP="00890B92">
      <w:pPr>
        <w:rPr>
          <w:sz w:val="22"/>
          <w:szCs w:val="22"/>
        </w:rPr>
      </w:pPr>
      <w:r w:rsidRPr="001B2A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2AF6">
        <w:rPr>
          <w:sz w:val="22"/>
          <w:szCs w:val="22"/>
        </w:rPr>
        <w:t>30</w:t>
      </w:r>
    </w:p>
    <w:p w:rsidR="00890B92" w:rsidRPr="00BD5546" w:rsidRDefault="001B2AF6" w:rsidP="00890B92">
      <w:pPr>
        <w:rPr>
          <w:sz w:val="22"/>
          <w:szCs w:val="22"/>
        </w:rPr>
      </w:pPr>
      <w:r w:rsidRPr="001B2A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2AF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2AF6" w:rsidRPr="001B2AF6">
        <w:rPr>
          <w:b/>
          <w:sz w:val="22"/>
          <w:szCs w:val="22"/>
        </w:rPr>
        <w:t>KC-zp.272-609/23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B2AF6" w:rsidRPr="001B2AF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B2A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2AF6">
        <w:rPr>
          <w:b/>
          <w:sz w:val="22"/>
          <w:szCs w:val="22"/>
        </w:rPr>
        <w:t>Remont mieszkania nr 5 przy ul. Gramatyka 7 w Krakowie KC-zp.272-609/23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2AF6" w:rsidP="00A80738">
      <w:pPr>
        <w:spacing w:before="120" w:after="120"/>
        <w:jc w:val="both"/>
        <w:rPr>
          <w:sz w:val="22"/>
          <w:szCs w:val="22"/>
        </w:rPr>
      </w:pPr>
      <w:r w:rsidRPr="001B2AF6">
        <w:rPr>
          <w:b/>
          <w:sz w:val="22"/>
          <w:szCs w:val="22"/>
        </w:rPr>
        <w:t>270 000.00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46A" w:rsidRDefault="00C9646A">
      <w:r>
        <w:separator/>
      </w:r>
    </w:p>
  </w:endnote>
  <w:endnote w:type="continuationSeparator" w:id="0">
    <w:p w:rsidR="00C9646A" w:rsidRDefault="00C96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46A" w:rsidRDefault="00C9646A">
      <w:r>
        <w:separator/>
      </w:r>
    </w:p>
  </w:footnote>
  <w:footnote w:type="continuationSeparator" w:id="0">
    <w:p w:rsidR="00C9646A" w:rsidRDefault="00C96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AF6" w:rsidRDefault="001B2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AF6" w:rsidRDefault="001B2A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AF6" w:rsidRDefault="001B2A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46A"/>
    <w:rsid w:val="00007727"/>
    <w:rsid w:val="00017720"/>
    <w:rsid w:val="00027748"/>
    <w:rsid w:val="00035488"/>
    <w:rsid w:val="000D7F25"/>
    <w:rsid w:val="000E00E5"/>
    <w:rsid w:val="00163A18"/>
    <w:rsid w:val="00173B20"/>
    <w:rsid w:val="001B2AF6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9646A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8C58B6-B74D-4FD2-9D08-414AE442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2023-10-30T08:22:00Z</dcterms:created>
  <dcterms:modified xsi:type="dcterms:W3CDTF">2023-10-30T08:22:00Z</dcterms:modified>
</cp:coreProperties>
</file>