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71E7E" w:rsidP="00B7345C">
      <w:pPr>
        <w:spacing w:after="240"/>
        <w:jc w:val="right"/>
        <w:rPr>
          <w:sz w:val="22"/>
          <w:szCs w:val="22"/>
        </w:rPr>
      </w:pPr>
      <w:bookmarkStart w:id="0" w:name="_Hlk53520193"/>
      <w:r w:rsidRPr="00B71E7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71E7E">
        <w:rPr>
          <w:sz w:val="22"/>
          <w:szCs w:val="22"/>
        </w:rPr>
        <w:t>2023-10-27</w:t>
      </w:r>
    </w:p>
    <w:p w:rsidR="00B71E7E" w:rsidRPr="00B71E7E" w:rsidRDefault="00B71E7E" w:rsidP="00FB7F50">
      <w:pPr>
        <w:spacing w:after="40"/>
        <w:rPr>
          <w:b/>
          <w:bCs/>
          <w:sz w:val="22"/>
          <w:szCs w:val="22"/>
        </w:rPr>
      </w:pPr>
      <w:r w:rsidRPr="00B71E7E">
        <w:rPr>
          <w:b/>
          <w:bCs/>
          <w:sz w:val="22"/>
          <w:szCs w:val="22"/>
        </w:rPr>
        <w:t>Akademia Górniczo - Hutnicza</w:t>
      </w:r>
    </w:p>
    <w:p w:rsidR="00B71E7E" w:rsidRPr="00B71E7E" w:rsidRDefault="00B71E7E" w:rsidP="00FB7F50">
      <w:pPr>
        <w:spacing w:after="40"/>
        <w:rPr>
          <w:b/>
          <w:bCs/>
          <w:sz w:val="22"/>
          <w:szCs w:val="22"/>
        </w:rPr>
      </w:pPr>
      <w:r w:rsidRPr="00B71E7E">
        <w:rPr>
          <w:b/>
          <w:bCs/>
          <w:sz w:val="22"/>
          <w:szCs w:val="22"/>
        </w:rPr>
        <w:t>im. Stanisława Staszica w Krakowie</w:t>
      </w:r>
    </w:p>
    <w:p w:rsidR="00FB7F50" w:rsidRPr="002245BE" w:rsidRDefault="00B71E7E" w:rsidP="00FB7F50">
      <w:pPr>
        <w:spacing w:after="40"/>
        <w:rPr>
          <w:b/>
          <w:bCs/>
          <w:sz w:val="22"/>
          <w:szCs w:val="22"/>
        </w:rPr>
      </w:pPr>
      <w:r w:rsidRPr="00B71E7E">
        <w:rPr>
          <w:b/>
          <w:bCs/>
          <w:sz w:val="22"/>
          <w:szCs w:val="22"/>
        </w:rPr>
        <w:t>Dział Zamówień Publicznych</w:t>
      </w:r>
    </w:p>
    <w:p w:rsidR="00FB7F50" w:rsidRPr="002245BE" w:rsidRDefault="00B71E7E" w:rsidP="00FB7F50">
      <w:pPr>
        <w:rPr>
          <w:sz w:val="22"/>
          <w:szCs w:val="22"/>
        </w:rPr>
      </w:pPr>
      <w:r w:rsidRPr="00B71E7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71E7E">
        <w:rPr>
          <w:sz w:val="22"/>
          <w:szCs w:val="22"/>
        </w:rPr>
        <w:t>30</w:t>
      </w:r>
    </w:p>
    <w:p w:rsidR="00FB7F50" w:rsidRPr="002245BE" w:rsidRDefault="00B71E7E" w:rsidP="00FB7F50">
      <w:pPr>
        <w:rPr>
          <w:sz w:val="22"/>
          <w:szCs w:val="22"/>
        </w:rPr>
      </w:pPr>
      <w:r w:rsidRPr="00B71E7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71E7E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71E7E" w:rsidRPr="00607F9B" w:rsidTr="00CE5A4A">
        <w:trPr>
          <w:trHeight w:val="638"/>
        </w:trPr>
        <w:tc>
          <w:tcPr>
            <w:tcW w:w="959" w:type="dxa"/>
            <w:shd w:val="clear" w:color="auto" w:fill="auto"/>
          </w:tcPr>
          <w:p w:rsidR="00B71E7E" w:rsidRPr="00607F9B" w:rsidRDefault="00B71E7E" w:rsidP="00CE5A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71E7E" w:rsidRPr="00607F9B" w:rsidRDefault="00B71E7E" w:rsidP="00CE5A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71E7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71E7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71E7E">
              <w:rPr>
                <w:b/>
                <w:bCs/>
                <w:sz w:val="22"/>
                <w:szCs w:val="22"/>
              </w:rPr>
              <w:t>przeprowadzenie szkolenia przygotowującego do wdrażania w ramach projektów EFS zasady równości szans i niedyskryminacji w aspekcie dostępności dla osób z niepełnosprawnościami w ramach projektu POWR.03.05.00-00-A076  "Akademia Dostępności" - KC-zp.272-428/23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71E7E">
              <w:rPr>
                <w:b/>
                <w:sz w:val="22"/>
                <w:szCs w:val="22"/>
              </w:rPr>
              <w:t>KC-zp.272-428/23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71E7E" w:rsidTr="00CE5A4A">
        <w:trPr>
          <w:cantSplit/>
        </w:trPr>
        <w:tc>
          <w:tcPr>
            <w:tcW w:w="10150" w:type="dxa"/>
          </w:tcPr>
          <w:p w:rsidR="00B71E7E" w:rsidRPr="00D26ED6" w:rsidRDefault="00B71E7E" w:rsidP="00CE5A4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71E7E">
              <w:rPr>
                <w:b/>
                <w:sz w:val="22"/>
                <w:szCs w:val="22"/>
              </w:rPr>
              <w:t>WIK Consulting Wojciech Michałek</w:t>
            </w:r>
          </w:p>
          <w:p w:rsidR="00B71E7E" w:rsidRPr="009F0E5C" w:rsidRDefault="00B71E7E" w:rsidP="00CE5A4A">
            <w:pPr>
              <w:jc w:val="both"/>
              <w:rPr>
                <w:bCs/>
                <w:sz w:val="22"/>
                <w:szCs w:val="22"/>
              </w:rPr>
            </w:pPr>
            <w:r w:rsidRPr="00B71E7E">
              <w:rPr>
                <w:bCs/>
                <w:sz w:val="22"/>
                <w:szCs w:val="22"/>
              </w:rPr>
              <w:t>Różyckiego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71E7E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71E7E">
              <w:rPr>
                <w:bCs/>
                <w:sz w:val="22"/>
                <w:szCs w:val="22"/>
              </w:rPr>
              <w:t>/23</w:t>
            </w:r>
          </w:p>
          <w:p w:rsidR="00B71E7E" w:rsidRPr="009F0E5C" w:rsidRDefault="00B71E7E" w:rsidP="00CE5A4A">
            <w:pPr>
              <w:jc w:val="both"/>
              <w:rPr>
                <w:bCs/>
                <w:sz w:val="22"/>
                <w:szCs w:val="22"/>
              </w:rPr>
            </w:pPr>
            <w:r w:rsidRPr="00B71E7E">
              <w:rPr>
                <w:bCs/>
                <w:sz w:val="22"/>
                <w:szCs w:val="22"/>
              </w:rPr>
              <w:t>62-510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71E7E">
              <w:rPr>
                <w:bCs/>
                <w:sz w:val="22"/>
                <w:szCs w:val="22"/>
              </w:rPr>
              <w:t>Konin</w:t>
            </w:r>
          </w:p>
          <w:p w:rsidR="00B71E7E" w:rsidRPr="00D26ED6" w:rsidRDefault="00B71E7E" w:rsidP="00CE5A4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71E7E">
              <w:rPr>
                <w:b/>
                <w:sz w:val="22"/>
                <w:szCs w:val="22"/>
              </w:rPr>
              <w:t>2 200.00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71E7E" w:rsidRDefault="00B71E7E" w:rsidP="00CE5A4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B7345C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275"/>
        <w:gridCol w:w="2977"/>
        <w:gridCol w:w="1985"/>
      </w:tblGrid>
      <w:tr w:rsidR="00B7345C" w:rsidRPr="008567C7" w:rsidTr="00B7345C">
        <w:trPr>
          <w:trHeight w:val="510"/>
        </w:trPr>
        <w:tc>
          <w:tcPr>
            <w:tcW w:w="709" w:type="dxa"/>
            <w:vAlign w:val="center"/>
          </w:tcPr>
          <w:p w:rsidR="00B7345C" w:rsidRPr="008567C7" w:rsidRDefault="00B7345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B7345C" w:rsidRPr="008567C7" w:rsidRDefault="00B7345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:rsidR="00B7345C" w:rsidRPr="008567C7" w:rsidRDefault="00B7345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:rsidR="00B7345C" w:rsidRPr="008567C7" w:rsidRDefault="00B7345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wyznaczonej do realizacji zamówienia</w:t>
            </w:r>
          </w:p>
        </w:tc>
        <w:tc>
          <w:tcPr>
            <w:tcW w:w="1985" w:type="dxa"/>
            <w:vAlign w:val="center"/>
          </w:tcPr>
          <w:p w:rsidR="00B7345C" w:rsidRPr="008567C7" w:rsidRDefault="00B7345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7345C" w:rsidRPr="008567C7" w:rsidTr="00B7345C">
        <w:tc>
          <w:tcPr>
            <w:tcW w:w="709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261" w:type="dxa"/>
            <w:vAlign w:val="center"/>
          </w:tcPr>
          <w:p w:rsidR="00B7345C" w:rsidRPr="002B6761" w:rsidRDefault="00B7345C" w:rsidP="00CE5A4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b/>
                <w:sz w:val="18"/>
                <w:szCs w:val="18"/>
              </w:rPr>
              <w:t>WIK Consulting Wojciech Michałek</w:t>
            </w:r>
          </w:p>
          <w:p w:rsidR="00B7345C" w:rsidRPr="008567C7" w:rsidRDefault="00B7345C" w:rsidP="00CE5A4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Różyckiego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/23</w:t>
            </w:r>
          </w:p>
          <w:p w:rsidR="00B7345C" w:rsidRPr="001B7815" w:rsidRDefault="00B7345C" w:rsidP="00CE5A4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62-510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Konin</w:t>
            </w:r>
          </w:p>
        </w:tc>
        <w:tc>
          <w:tcPr>
            <w:tcW w:w="1275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977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7345C" w:rsidRPr="008567C7" w:rsidTr="00B7345C">
        <w:tc>
          <w:tcPr>
            <w:tcW w:w="709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261" w:type="dxa"/>
            <w:vAlign w:val="center"/>
          </w:tcPr>
          <w:p w:rsidR="00B7345C" w:rsidRPr="002B6761" w:rsidRDefault="00B7345C" w:rsidP="00CE5A4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Akademia dla Biznesu Małgorzata </w:t>
            </w:r>
            <w:proofErr w:type="spellStart"/>
            <w:r w:rsidRPr="00B71E7E">
              <w:rPr>
                <w:rFonts w:ascii="Times New Roman" w:hAnsi="Times New Roman" w:cs="Times New Roman"/>
                <w:b/>
                <w:sz w:val="18"/>
                <w:szCs w:val="18"/>
              </w:rPr>
              <w:t>Waszczyk-Cocińska</w:t>
            </w:r>
            <w:proofErr w:type="spellEnd"/>
          </w:p>
          <w:p w:rsidR="00B7345C" w:rsidRPr="008567C7" w:rsidRDefault="00B7345C" w:rsidP="00CE5A4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Joachima Lelewela 3/7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/69</w:t>
            </w:r>
          </w:p>
          <w:p w:rsidR="00B7345C" w:rsidRPr="001B7815" w:rsidRDefault="00B7345C" w:rsidP="00CE5A4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93-166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1275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 xml:space="preserve">  39,01</w:t>
            </w:r>
          </w:p>
        </w:tc>
        <w:tc>
          <w:tcPr>
            <w:tcW w:w="2977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 xml:space="preserve">  79,01</w:t>
            </w:r>
          </w:p>
        </w:tc>
      </w:tr>
      <w:tr w:rsidR="00B7345C" w:rsidRPr="008567C7" w:rsidTr="00B7345C">
        <w:tc>
          <w:tcPr>
            <w:tcW w:w="709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1" w:type="dxa"/>
            <w:vAlign w:val="center"/>
          </w:tcPr>
          <w:p w:rsidR="00B7345C" w:rsidRPr="002B6761" w:rsidRDefault="00B7345C" w:rsidP="00CE5A4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b/>
                <w:sz w:val="18"/>
                <w:szCs w:val="18"/>
              </w:rPr>
              <w:t>RES Edukacja - Kompleksowa organizacja szkoleń s.c.</w:t>
            </w:r>
          </w:p>
          <w:p w:rsidR="00B7345C" w:rsidRPr="008567C7" w:rsidRDefault="00B7345C" w:rsidP="00CE5A4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Białostoczek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/35</w:t>
            </w:r>
          </w:p>
          <w:p w:rsidR="00B7345C" w:rsidRPr="001B7815" w:rsidRDefault="00B7345C" w:rsidP="00CE5A4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15-869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275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 xml:space="preserve">  57,39</w:t>
            </w:r>
          </w:p>
        </w:tc>
        <w:tc>
          <w:tcPr>
            <w:tcW w:w="2977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 xml:space="preserve">  57,39</w:t>
            </w:r>
          </w:p>
        </w:tc>
      </w:tr>
      <w:tr w:rsidR="00B7345C" w:rsidRPr="008567C7" w:rsidTr="00B7345C">
        <w:tc>
          <w:tcPr>
            <w:tcW w:w="709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B7345C" w:rsidRPr="002B6761" w:rsidRDefault="00B7345C" w:rsidP="00CE5A4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b/>
                <w:sz w:val="18"/>
                <w:szCs w:val="18"/>
              </w:rPr>
              <w:t>BPR Consulting Paulina Rydz</w:t>
            </w:r>
          </w:p>
          <w:p w:rsidR="00B7345C" w:rsidRPr="008567C7" w:rsidRDefault="00B7345C" w:rsidP="00CE5A4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Radwańska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27/2U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345C" w:rsidRPr="001B7815" w:rsidRDefault="00B7345C" w:rsidP="00CE5A4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90-540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1275" w:type="dxa"/>
            <w:vAlign w:val="center"/>
          </w:tcPr>
          <w:p w:rsidR="00B7345C" w:rsidRPr="008567C7" w:rsidRDefault="00410FAF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B7345C" w:rsidRPr="00B71E7E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977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 w:rsidR="00410FAF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410FA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  <w:r w:rsidR="00410FAF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B7345C" w:rsidRPr="008567C7" w:rsidTr="00B7345C">
        <w:tc>
          <w:tcPr>
            <w:tcW w:w="709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61" w:type="dxa"/>
            <w:vAlign w:val="center"/>
          </w:tcPr>
          <w:p w:rsidR="00B7345C" w:rsidRPr="002B6761" w:rsidRDefault="00B7345C" w:rsidP="00CE5A4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b/>
                <w:sz w:val="18"/>
                <w:szCs w:val="18"/>
              </w:rPr>
              <w:t>Fundacja Optymalnego Rozwoju Edukatorów Dostępności Uniwersalnej</w:t>
            </w:r>
          </w:p>
          <w:p w:rsidR="00B7345C" w:rsidRPr="008567C7" w:rsidRDefault="00B7345C" w:rsidP="00CE5A4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3 maja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111A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345C" w:rsidRPr="001B7815" w:rsidRDefault="00B7345C" w:rsidP="00CE5A4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32-400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Myślenice</w:t>
            </w:r>
          </w:p>
        </w:tc>
        <w:tc>
          <w:tcPr>
            <w:tcW w:w="1275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977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B7345C" w:rsidRPr="008567C7" w:rsidTr="00B7345C">
        <w:tc>
          <w:tcPr>
            <w:tcW w:w="709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261" w:type="dxa"/>
            <w:vAlign w:val="center"/>
          </w:tcPr>
          <w:p w:rsidR="00B7345C" w:rsidRPr="002B6761" w:rsidRDefault="00B7345C" w:rsidP="00CE5A4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Piotr Stapiński </w:t>
            </w:r>
            <w:proofErr w:type="spellStart"/>
            <w:r w:rsidRPr="00B71E7E">
              <w:rPr>
                <w:rFonts w:ascii="Times New Roman" w:hAnsi="Times New Roman" w:cs="Times New Roman"/>
                <w:b/>
                <w:sz w:val="18"/>
                <w:szCs w:val="18"/>
              </w:rPr>
              <w:t>Polish</w:t>
            </w:r>
            <w:proofErr w:type="spellEnd"/>
            <w:r w:rsidRPr="00B71E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Training &amp; Coaching </w:t>
            </w:r>
            <w:proofErr w:type="spellStart"/>
            <w:r w:rsidRPr="00B71E7E">
              <w:rPr>
                <w:rFonts w:ascii="Times New Roman" w:hAnsi="Times New Roman" w:cs="Times New Roman"/>
                <w:b/>
                <w:sz w:val="18"/>
                <w:szCs w:val="18"/>
              </w:rPr>
              <w:t>Institute</w:t>
            </w:r>
            <w:proofErr w:type="spellEnd"/>
          </w:p>
          <w:p w:rsidR="00B7345C" w:rsidRPr="008567C7" w:rsidRDefault="00B7345C" w:rsidP="00CE5A4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Antoniego Knota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345C" w:rsidRPr="001B7815" w:rsidRDefault="00B7345C" w:rsidP="00CE5A4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54-609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1E7E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275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977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:rsidR="00B7345C" w:rsidRPr="008567C7" w:rsidRDefault="00B7345C" w:rsidP="00CE5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E7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E85D70" w:rsidRDefault="00410FAF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*nie przyznano punktów, gdyż oferta podlega odrzuceniu</w:t>
      </w:r>
      <w:bookmarkStart w:id="2" w:name="_GoBack"/>
      <w:bookmarkEnd w:id="2"/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62C5" w:rsidRDefault="00A762C5">
      <w:r>
        <w:separator/>
      </w:r>
    </w:p>
  </w:endnote>
  <w:endnote w:type="continuationSeparator" w:id="0">
    <w:p w:rsidR="00A762C5" w:rsidRDefault="00A76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62C5" w:rsidRDefault="00A762C5">
      <w:r>
        <w:separator/>
      </w:r>
    </w:p>
  </w:footnote>
  <w:footnote w:type="continuationSeparator" w:id="0">
    <w:p w:rsidR="00A762C5" w:rsidRDefault="00A76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B7345C">
    <w:pPr>
      <w:pStyle w:val="Nagwek"/>
    </w:pPr>
    <w:r>
      <w:rPr>
        <w:noProof/>
      </w:rPr>
      <w:t xml:space="preserve">                       </w:t>
    </w:r>
    <w:r w:rsidR="00410FA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62C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10FAF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62C5"/>
    <w:rsid w:val="00AA02AC"/>
    <w:rsid w:val="00B32D12"/>
    <w:rsid w:val="00B464D3"/>
    <w:rsid w:val="00B71E7E"/>
    <w:rsid w:val="00B7345C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539072"/>
  <w15:chartTrackingRefBased/>
  <w15:docId w15:val="{A407193C-F1A1-421F-A2DC-FE089E865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1899-12-31T23:00:00Z</cp:lastPrinted>
  <dcterms:created xsi:type="dcterms:W3CDTF">2023-10-27T10:52:00Z</dcterms:created>
  <dcterms:modified xsi:type="dcterms:W3CDTF">2023-10-27T10:52:00Z</dcterms:modified>
</cp:coreProperties>
</file>