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3129D" w14:textId="2D3F0CFF" w:rsidR="00DE7147" w:rsidRPr="00DE7147" w:rsidRDefault="00DE7147" w:rsidP="00DE7147">
      <w:pPr>
        <w:tabs>
          <w:tab w:val="center" w:pos="4536"/>
          <w:tab w:val="right" w:pos="9072"/>
        </w:tabs>
        <w:spacing w:line="254" w:lineRule="auto"/>
        <w:jc w:val="right"/>
        <w:rPr>
          <w:rFonts w:ascii="Calibri" w:eastAsia="Calibri" w:hAnsi="Calibri" w:cs="Times New Roman"/>
          <w:lang w:val="pl-PL"/>
        </w:rPr>
      </w:pPr>
      <w:r w:rsidRPr="00DE7147">
        <w:rPr>
          <w:rFonts w:ascii="Calibri" w:eastAsia="Calibri" w:hAnsi="Calibri" w:cs="Times New Roman"/>
          <w:noProof/>
          <w:lang w:val="pl-PL"/>
        </w:rPr>
        <w:t xml:space="preserve">     Załącznik nr </w:t>
      </w:r>
      <w:r w:rsidR="00571099">
        <w:rPr>
          <w:rFonts w:ascii="Calibri" w:eastAsia="Calibri" w:hAnsi="Calibri" w:cs="Times New Roman"/>
          <w:noProof/>
          <w:lang w:val="pl-PL"/>
        </w:rPr>
        <w:t>4</w:t>
      </w:r>
    </w:p>
    <w:p w14:paraId="59CDD824" w14:textId="77777777" w:rsidR="00DE7147" w:rsidRPr="00DE7147" w:rsidRDefault="00DE7147" w:rsidP="00DE7147">
      <w:pPr>
        <w:spacing w:before="480" w:after="0" w:line="256" w:lineRule="auto"/>
        <w:ind w:left="5245" w:firstLine="709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Zamawiający:</w:t>
      </w:r>
    </w:p>
    <w:p w14:paraId="48E9C561" w14:textId="77777777" w:rsidR="00DE7147" w:rsidRPr="00DE7147" w:rsidRDefault="00DE7147" w:rsidP="00DE7147">
      <w:pPr>
        <w:spacing w:after="0" w:line="480" w:lineRule="auto"/>
        <w:ind w:lef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4B45EE15" w14:textId="77777777" w:rsidR="00DE7147" w:rsidRPr="00DE7147" w:rsidRDefault="00DE7147" w:rsidP="00DE7147">
      <w:pPr>
        <w:spacing w:line="254" w:lineRule="auto"/>
        <w:ind w:left="5954"/>
        <w:jc w:val="center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adres)</w:t>
      </w:r>
    </w:p>
    <w:p w14:paraId="54CB7F48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  <w:r w:rsidRPr="00DE7147">
        <w:rPr>
          <w:rFonts w:eastAsia="Calibri" w:cs="Arial"/>
          <w:b/>
          <w:sz w:val="20"/>
          <w:szCs w:val="20"/>
          <w:lang w:val="pl-PL"/>
        </w:rPr>
        <w:t>Wykonawca:</w:t>
      </w:r>
    </w:p>
    <w:p w14:paraId="1DDEDD54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09DD8FC6" w14:textId="77777777" w:rsidR="00DE7147" w:rsidRPr="00DE7147" w:rsidRDefault="00DE7147" w:rsidP="00DE7147">
      <w:pPr>
        <w:spacing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(pełna nazwa/firma, adres,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</w:p>
    <w:p w14:paraId="13E15182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sz w:val="20"/>
          <w:szCs w:val="20"/>
          <w:u w:val="single"/>
          <w:lang w:val="pl-PL"/>
        </w:rPr>
      </w:pPr>
      <w:r w:rsidRPr="00DE7147">
        <w:rPr>
          <w:rFonts w:eastAsia="Calibri" w:cs="Arial"/>
          <w:sz w:val="20"/>
          <w:szCs w:val="20"/>
          <w:u w:val="single"/>
          <w:lang w:val="pl-PL"/>
        </w:rPr>
        <w:t>reprezentowany przez:</w:t>
      </w:r>
    </w:p>
    <w:p w14:paraId="4600B301" w14:textId="77777777" w:rsidR="00DE7147" w:rsidRPr="00DE7147" w:rsidRDefault="00DE7147" w:rsidP="00DE7147">
      <w:pPr>
        <w:spacing w:after="0" w:line="480" w:lineRule="auto"/>
        <w:ind w:right="5954"/>
        <w:jc w:val="left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0"/>
          <w:szCs w:val="20"/>
          <w:lang w:val="pl-PL"/>
        </w:rPr>
        <w:t>………………………………………………………………………………</w:t>
      </w:r>
    </w:p>
    <w:p w14:paraId="23E011D8" w14:textId="77777777" w:rsidR="00DE7147" w:rsidRPr="00DE7147" w:rsidRDefault="00DE7147" w:rsidP="00DE7147">
      <w:pPr>
        <w:spacing w:after="0" w:line="254" w:lineRule="auto"/>
        <w:ind w:right="5953"/>
        <w:jc w:val="left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>(imię, nazwisko, stanowisko/podstawa do reprezentacji)</w:t>
      </w:r>
    </w:p>
    <w:p w14:paraId="66195532" w14:textId="77777777" w:rsidR="00DE7147" w:rsidRPr="00DE7147" w:rsidRDefault="00DE7147" w:rsidP="00DE7147">
      <w:pPr>
        <w:spacing w:line="254" w:lineRule="auto"/>
        <w:jc w:val="left"/>
        <w:rPr>
          <w:rFonts w:eastAsia="Calibri" w:cs="Arial"/>
          <w:lang w:val="pl-PL"/>
        </w:rPr>
      </w:pPr>
    </w:p>
    <w:p w14:paraId="74E6552C" w14:textId="77777777" w:rsidR="00DE7147" w:rsidRPr="00DE7147" w:rsidRDefault="00DE7147" w:rsidP="00DE7147">
      <w:pPr>
        <w:spacing w:after="0" w:line="254" w:lineRule="auto"/>
        <w:jc w:val="left"/>
        <w:rPr>
          <w:rFonts w:eastAsia="Calibri" w:cs="Arial"/>
          <w:b/>
          <w:sz w:val="20"/>
          <w:szCs w:val="20"/>
          <w:lang w:val="pl-PL"/>
        </w:rPr>
      </w:pPr>
    </w:p>
    <w:p w14:paraId="435E7C69" w14:textId="77777777" w:rsidR="00DE7147" w:rsidRPr="00DE7147" w:rsidRDefault="00DE7147" w:rsidP="00DE7147">
      <w:pPr>
        <w:spacing w:after="12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u w:val="single"/>
          <w:lang w:val="pl-PL"/>
        </w:rPr>
        <w:t xml:space="preserve">Oświadczenia wykonawcy/wykonawcy wspólnie ubiegającego się o udzielenie zamówienia </w:t>
      </w:r>
    </w:p>
    <w:p w14:paraId="1AD792B3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caps/>
          <w:sz w:val="20"/>
          <w:szCs w:val="20"/>
          <w:u w:val="single"/>
          <w:lang w:val="pl-PL"/>
        </w:rPr>
      </w:pPr>
      <w:r w:rsidRPr="00DE7147">
        <w:rPr>
          <w:rFonts w:eastAsia="Calibri" w:cs="Arial"/>
          <w:b/>
          <w:sz w:val="20"/>
          <w:szCs w:val="20"/>
          <w:u w:val="single"/>
          <w:lang w:val="pl-PL"/>
        </w:rPr>
        <w:t xml:space="preserve">DOTYCZĄCE PRZESŁANEK WYKLUCZENIA Z ART. 5K ROZPORZĄDZENIA 833/2014 ORAZ ART. 7 UST. 1 USTAWY </w:t>
      </w:r>
      <w:r w:rsidRPr="00DE7147">
        <w:rPr>
          <w:rFonts w:eastAsia="Calibri" w:cs="Arial"/>
          <w:b/>
          <w:caps/>
          <w:sz w:val="20"/>
          <w:szCs w:val="20"/>
          <w:u w:val="single"/>
          <w:lang w:val="pl-PL"/>
        </w:rPr>
        <w:t>o szczególnych rozwiązaniach w zakresie przeciwdziałania wspieraniu agresji na Ukrainę oraz służących ochronie bezpieczeństwa narodowego</w:t>
      </w:r>
    </w:p>
    <w:p w14:paraId="5B23AC9A" w14:textId="77777777" w:rsidR="00DE7147" w:rsidRPr="00DE7147" w:rsidRDefault="00DE7147" w:rsidP="00DE7147">
      <w:pPr>
        <w:spacing w:before="120" w:after="0" w:line="360" w:lineRule="auto"/>
        <w:jc w:val="center"/>
        <w:rPr>
          <w:rFonts w:eastAsia="Calibri" w:cs="Arial"/>
          <w:b/>
          <w:u w:val="single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 xml:space="preserve">składane na podstawie art. 125 ust. 1 ustawy </w:t>
      </w:r>
      <w:proofErr w:type="spellStart"/>
      <w:r w:rsidRPr="00DE7147">
        <w:rPr>
          <w:rFonts w:eastAsia="Calibri" w:cs="Arial"/>
          <w:b/>
          <w:sz w:val="21"/>
          <w:szCs w:val="21"/>
          <w:lang w:val="pl-PL"/>
        </w:rPr>
        <w:t>Pzp</w:t>
      </w:r>
      <w:proofErr w:type="spellEnd"/>
    </w:p>
    <w:p w14:paraId="02A1660B" w14:textId="615EF186" w:rsidR="00DE7147" w:rsidRPr="00DE7147" w:rsidRDefault="00DE7147" w:rsidP="00DE7147">
      <w:pPr>
        <w:spacing w:before="240" w:after="0" w:line="360" w:lineRule="auto"/>
        <w:ind w:firstLine="709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Na potrzeby postępowania o udzielenie zamówienia publicznego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pn. </w:t>
      </w:r>
      <w:r w:rsidR="001F2388" w:rsidRPr="001F2388">
        <w:rPr>
          <w:rFonts w:eastAsia="Calibri" w:cs="Arial"/>
          <w:b/>
          <w:bCs/>
          <w:sz w:val="21"/>
          <w:szCs w:val="21"/>
          <w:lang w:val="pl-PL"/>
        </w:rPr>
        <w:t xml:space="preserve">Dostawa mieszalnika gazów dla </w:t>
      </w:r>
      <w:proofErr w:type="spellStart"/>
      <w:r w:rsidR="001F2388" w:rsidRPr="001F2388">
        <w:rPr>
          <w:rFonts w:eastAsia="Calibri" w:cs="Arial"/>
          <w:b/>
          <w:bCs/>
          <w:sz w:val="21"/>
          <w:szCs w:val="21"/>
          <w:lang w:val="pl-PL"/>
        </w:rPr>
        <w:t>WEiP</w:t>
      </w:r>
      <w:proofErr w:type="spellEnd"/>
      <w:r w:rsidR="001F2388" w:rsidRPr="001F2388">
        <w:rPr>
          <w:rFonts w:eastAsia="Calibri" w:cs="Arial"/>
          <w:b/>
          <w:bCs/>
          <w:sz w:val="21"/>
          <w:szCs w:val="21"/>
          <w:lang w:val="pl-PL"/>
        </w:rPr>
        <w:t xml:space="preserve"> - KC-zp.272-603/23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 xml:space="preserve">prowadzonego przez 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Akademię Górniczo-Hutniczą im. Stanisława Staszica w Krakowie</w:t>
      </w:r>
      <w:bookmarkStart w:id="0" w:name="_GoBack"/>
      <w:bookmarkEnd w:id="0"/>
      <w:r w:rsidRPr="00DE7147">
        <w:rPr>
          <w:rFonts w:eastAsia="Calibri" w:cs="Arial"/>
          <w:i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18"/>
          <w:szCs w:val="18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oświadczam, co następuje:</w:t>
      </w:r>
    </w:p>
    <w:p w14:paraId="04D45C29" w14:textId="77777777" w:rsidR="00DE7147" w:rsidRPr="00DE7147" w:rsidRDefault="00DE7147" w:rsidP="00DE7147">
      <w:pPr>
        <w:shd w:val="clear" w:color="auto" w:fill="BFBFBF"/>
        <w:spacing w:before="360" w:after="0" w:line="360" w:lineRule="auto"/>
        <w:jc w:val="left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OŚWIADCZENIA DOTYCZĄCE WYKONAWCY:</w:t>
      </w:r>
    </w:p>
    <w:p w14:paraId="61E05228" w14:textId="77777777" w:rsidR="00DE7147" w:rsidRPr="00DE7147" w:rsidRDefault="00DE7147" w:rsidP="00DE7147">
      <w:pPr>
        <w:numPr>
          <w:ilvl w:val="0"/>
          <w:numId w:val="2"/>
        </w:numPr>
        <w:spacing w:line="360" w:lineRule="auto"/>
        <w:contextualSpacing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podlegam wykluczeniu z postępowania na podstawie 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DE7147">
        <w:rPr>
          <w:rFonts w:eastAsia="Calibri" w:cs="Arial"/>
          <w:sz w:val="21"/>
          <w:szCs w:val="21"/>
          <w:lang w:val="pl-PL"/>
        </w:rPr>
        <w:lastRenderedPageBreak/>
        <w:t>działaniami Rosji destabilizującymi sytuację na Ukrainie (Dz. Urz. UE nr L 111 z 8.4.2022, str. 1), dalej: rozporządzenie 2022/576.</w:t>
      </w:r>
      <w:r w:rsidRPr="00DE7147">
        <w:rPr>
          <w:rFonts w:eastAsia="Calibri" w:cs="Arial"/>
          <w:sz w:val="21"/>
          <w:szCs w:val="21"/>
          <w:vertAlign w:val="superscript"/>
          <w:lang w:val="pl-PL"/>
        </w:rPr>
        <w:footnoteReference w:id="1"/>
      </w:r>
    </w:p>
    <w:p w14:paraId="75BCC161" w14:textId="77777777" w:rsidR="00DE7147" w:rsidRPr="00DE7147" w:rsidRDefault="00DE7147" w:rsidP="00DE7147">
      <w:pPr>
        <w:numPr>
          <w:ilvl w:val="0"/>
          <w:numId w:val="2"/>
        </w:numPr>
        <w:spacing w:after="0" w:line="360" w:lineRule="auto"/>
        <w:jc w:val="left"/>
        <w:rPr>
          <w:rFonts w:eastAsia="Calibri" w:cs="Arial"/>
          <w:b/>
          <w:bCs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nie zachodzą w stosunku do mnie przesłanki wykluczenia z postępowania na podstawie art. </w:t>
      </w:r>
      <w:r w:rsidRPr="00DE7147">
        <w:rPr>
          <w:rFonts w:eastAsia="Times New Roman" w:cs="Arial"/>
          <w:color w:val="222222"/>
          <w:sz w:val="21"/>
          <w:szCs w:val="21"/>
          <w:lang w:val="pl-PL" w:eastAsia="pl-PL"/>
        </w:rPr>
        <w:t xml:space="preserve">7 ust. 1 ustawy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z dnia 13 kwietnia 2022 r.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 xml:space="preserve"> o szczególnych rozwiązaniach w zakresie przeciwdziałania wspieraniu agresji na Ukrainę oraz służących ochronie bezpieczeństwa narodowego </w:t>
      </w:r>
      <w:r w:rsidRPr="00DE7147">
        <w:rPr>
          <w:rFonts w:eastAsia="Calibri" w:cs="Arial"/>
          <w:color w:val="222222"/>
          <w:sz w:val="21"/>
          <w:szCs w:val="21"/>
          <w:lang w:val="pl-PL"/>
        </w:rPr>
        <w:t>(Dz. U. poz. 835)</w:t>
      </w:r>
      <w:r w:rsidRPr="00DE7147">
        <w:rPr>
          <w:rFonts w:eastAsia="Calibri" w:cs="Arial"/>
          <w:i/>
          <w:iCs/>
          <w:color w:val="222222"/>
          <w:sz w:val="21"/>
          <w:szCs w:val="21"/>
          <w:lang w:val="pl-PL"/>
        </w:rPr>
        <w:t>.</w:t>
      </w:r>
      <w:r w:rsidRPr="00DE7147">
        <w:rPr>
          <w:rFonts w:eastAsia="Calibri" w:cs="Arial"/>
          <w:color w:val="222222"/>
          <w:sz w:val="21"/>
          <w:szCs w:val="21"/>
          <w:vertAlign w:val="superscript"/>
          <w:lang w:val="pl-PL"/>
        </w:rPr>
        <w:footnoteReference w:id="2"/>
      </w:r>
    </w:p>
    <w:p w14:paraId="655396A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POLEGANIA NA ZDOLNOŚCIACH LUB SYTUACJI PODMIOTU UDOSTĘPNIAJĄCEGO ZASOBY W ZAKRESIE ODPOWIADAJĄCYM PONAD 10% WARTOŚCI ZAMÓWIENIA</w:t>
      </w:r>
      <w:r w:rsidRPr="00DE7147">
        <w:rPr>
          <w:rFonts w:eastAsia="Calibri" w:cs="Arial"/>
          <w:b/>
          <w:bCs/>
          <w:sz w:val="21"/>
          <w:szCs w:val="21"/>
          <w:lang w:val="pl-PL"/>
        </w:rPr>
        <w:t>:</w:t>
      </w:r>
    </w:p>
    <w:p w14:paraId="52C68A02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bookmarkStart w:id="2" w:name="_Hlk99016800"/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  <w:bookmarkEnd w:id="2"/>
    </w:p>
    <w:p w14:paraId="25A961AB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DE7147">
        <w:rPr>
          <w:rFonts w:eastAsia="Calibri" w:cs="Arial"/>
          <w:i/>
          <w:sz w:val="16"/>
          <w:szCs w:val="16"/>
          <w:lang w:val="pl-PL"/>
        </w:rPr>
        <w:t xml:space="preserve">(wskazać </w:t>
      </w:r>
      <w:bookmarkEnd w:id="3"/>
      <w:r w:rsidRPr="00DE7147">
        <w:rPr>
          <w:rFonts w:eastAsia="Calibri" w:cs="Arial"/>
          <w:i/>
          <w:sz w:val="16"/>
          <w:szCs w:val="16"/>
          <w:lang w:val="pl-PL"/>
        </w:rPr>
        <w:t>dokument i właściwą jednostkę redakcyjną dokumentu, w której określono warunki udziału w postępowaniu),</w:t>
      </w:r>
      <w:r w:rsidRPr="00DE7147">
        <w:rPr>
          <w:rFonts w:eastAsia="Calibri" w:cs="Arial"/>
          <w:sz w:val="21"/>
          <w:szCs w:val="21"/>
          <w:lang w:val="pl-PL"/>
        </w:rPr>
        <w:t xml:space="preserve"> polegam na zdolnościach lub sytuacji następującego podmiotu udostępniającego zasoby: </w:t>
      </w:r>
      <w:bookmarkStart w:id="4" w:name="_Hlk99014455"/>
      <w:r w:rsidRPr="00DE7147">
        <w:rPr>
          <w:rFonts w:eastAsia="Calibri" w:cs="Arial"/>
          <w:sz w:val="21"/>
          <w:szCs w:val="21"/>
          <w:lang w:val="pl-PL"/>
        </w:rPr>
        <w:t>………………………………………………………………………...…………………………………….…</w:t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 </w:t>
      </w:r>
      <w:bookmarkEnd w:id="4"/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21"/>
          <w:szCs w:val="21"/>
          <w:lang w:val="pl-PL"/>
        </w:rPr>
        <w:br/>
        <w:t xml:space="preserve">w następującym zakresie: …………………………………………………………………………… </w:t>
      </w:r>
      <w:r w:rsidRPr="00DE7147">
        <w:rPr>
          <w:rFonts w:eastAsia="Calibri" w:cs="Arial"/>
          <w:i/>
          <w:sz w:val="16"/>
          <w:szCs w:val="16"/>
          <w:lang w:val="pl-PL"/>
        </w:rPr>
        <w:lastRenderedPageBreak/>
        <w:t>(określić odpowiedni zakres udostępnianych zasobów dla wskazanego podmiotu)</w:t>
      </w:r>
      <w:r w:rsidRPr="00DE7147">
        <w:rPr>
          <w:rFonts w:eastAsia="Calibri" w:cs="Arial"/>
          <w:iCs/>
          <w:sz w:val="16"/>
          <w:szCs w:val="16"/>
          <w:lang w:val="pl-PL"/>
        </w:rPr>
        <w:t>,</w:t>
      </w:r>
      <w:r w:rsidRPr="00DE7147">
        <w:rPr>
          <w:rFonts w:eastAsia="Calibri" w:cs="Arial"/>
          <w:i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 xml:space="preserve">co odpowiada ponad 10% wartości przedmiotowego zamówienia. </w:t>
      </w:r>
    </w:p>
    <w:p w14:paraId="6E14A905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PODWYKONAWCY, NA KTÓREGO PRZYPADA PONAD 10% WARTOŚCI ZAMÓWIENIA:</w:t>
      </w:r>
    </w:p>
    <w:p w14:paraId="29A52518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F8CE25C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1AD4B8B1" w14:textId="77777777" w:rsidR="00DE7147" w:rsidRPr="00DE7147" w:rsidRDefault="00DE7147" w:rsidP="00DE7147">
      <w:pPr>
        <w:shd w:val="clear" w:color="auto" w:fill="BFBFBF"/>
        <w:spacing w:before="240"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DOSTAWCY, NA KTÓREGO PRZYPADA PONAD 10% WARTOŚCI ZAMÓWIENIA:</w:t>
      </w:r>
    </w:p>
    <w:p w14:paraId="6DBE2CE6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0"/>
          <w:szCs w:val="20"/>
          <w:lang w:val="pl-PL"/>
        </w:rPr>
      </w:pPr>
      <w:r w:rsidRPr="00DE7147">
        <w:rPr>
          <w:rFonts w:eastAsia="Calibri" w:cs="Arial"/>
          <w:color w:val="0070C0"/>
          <w:sz w:val="16"/>
          <w:szCs w:val="16"/>
          <w:lang w:val="pl-PL"/>
        </w:rPr>
        <w:t>[UWAGA</w:t>
      </w:r>
      <w:r w:rsidRPr="00DE7147">
        <w:rPr>
          <w:rFonts w:eastAsia="Calibri" w:cs="Arial"/>
          <w:i/>
          <w:color w:val="0070C0"/>
          <w:sz w:val="16"/>
          <w:szCs w:val="16"/>
          <w:lang w:val="pl-PL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E7147">
        <w:rPr>
          <w:rFonts w:eastAsia="Calibri" w:cs="Arial"/>
          <w:color w:val="0070C0"/>
          <w:sz w:val="16"/>
          <w:szCs w:val="16"/>
          <w:lang w:val="pl-PL"/>
        </w:rPr>
        <w:t>]</w:t>
      </w:r>
    </w:p>
    <w:p w14:paraId="33CD6226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DE7147">
        <w:rPr>
          <w:rFonts w:eastAsia="Calibri" w:cs="Arial"/>
          <w:sz w:val="20"/>
          <w:szCs w:val="20"/>
          <w:lang w:val="pl-PL"/>
        </w:rPr>
        <w:t xml:space="preserve"> </w:t>
      </w:r>
      <w:r w:rsidRPr="00DE7147">
        <w:rPr>
          <w:rFonts w:eastAsia="Calibri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)</w:t>
      </w:r>
      <w:r w:rsidRPr="00DE7147">
        <w:rPr>
          <w:rFonts w:eastAsia="Calibri" w:cs="Arial"/>
          <w:sz w:val="16"/>
          <w:szCs w:val="16"/>
          <w:lang w:val="pl-PL"/>
        </w:rPr>
        <w:t>,</w:t>
      </w:r>
      <w:r w:rsidRPr="00DE7147">
        <w:rPr>
          <w:rFonts w:eastAsia="Calibri" w:cs="Arial"/>
          <w:sz w:val="16"/>
          <w:szCs w:val="16"/>
          <w:lang w:val="pl-PL"/>
        </w:rPr>
        <w:br/>
      </w:r>
      <w:r w:rsidRPr="00DE7147">
        <w:rPr>
          <w:rFonts w:eastAsia="Calibri" w:cs="Arial"/>
          <w:sz w:val="21"/>
          <w:szCs w:val="21"/>
          <w:lang w:val="pl-PL"/>
        </w:rPr>
        <w:t>nie</w:t>
      </w:r>
      <w:r w:rsidRPr="00DE7147">
        <w:rPr>
          <w:rFonts w:eastAsia="Calibri" w:cs="Arial"/>
          <w:sz w:val="16"/>
          <w:szCs w:val="16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zachodzą podstawy wykluczenia z postępowania o udzielenie zamówienia przewidziane w  art.  5k rozporządzenia 833/2014 w brzmieniu nadanym rozporządzeniem 2022/576.</w:t>
      </w:r>
    </w:p>
    <w:p w14:paraId="693B298A" w14:textId="77777777" w:rsidR="00DE7147" w:rsidRPr="00DE7147" w:rsidRDefault="00DE7147" w:rsidP="00DE7147">
      <w:pPr>
        <w:spacing w:after="0" w:line="360" w:lineRule="auto"/>
        <w:ind w:left="5664" w:firstLine="708"/>
        <w:rPr>
          <w:rFonts w:eastAsia="Calibri" w:cs="Arial"/>
          <w:i/>
          <w:sz w:val="16"/>
          <w:szCs w:val="16"/>
          <w:lang w:val="pl-PL"/>
        </w:rPr>
      </w:pPr>
    </w:p>
    <w:p w14:paraId="1DB575E4" w14:textId="77777777" w:rsidR="00DE7147" w:rsidRPr="00DE7147" w:rsidRDefault="00DE7147" w:rsidP="00DE7147">
      <w:pPr>
        <w:shd w:val="clear" w:color="auto" w:fill="BFBFBF"/>
        <w:spacing w:before="240" w:after="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OŚWIADCZENIE DOTYCZĄCE PODANYCH INFORMACJI:</w:t>
      </w:r>
    </w:p>
    <w:p w14:paraId="55786EBD" w14:textId="77777777" w:rsidR="00DE7147" w:rsidRPr="00DE7147" w:rsidRDefault="00DE7147" w:rsidP="00DE7147">
      <w:pPr>
        <w:spacing w:after="0" w:line="360" w:lineRule="auto"/>
        <w:rPr>
          <w:rFonts w:eastAsia="Calibri" w:cs="Arial"/>
          <w:b/>
          <w:lang w:val="pl-PL"/>
        </w:rPr>
      </w:pPr>
    </w:p>
    <w:p w14:paraId="083D2A5F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 xml:space="preserve">Oświadczam, że wszystkie informacje podane w powyższych oświadczeniach są aktualne </w:t>
      </w:r>
      <w:r w:rsidRPr="00DE7147">
        <w:rPr>
          <w:rFonts w:eastAsia="Calibri" w:cs="Arial"/>
          <w:sz w:val="21"/>
          <w:szCs w:val="21"/>
          <w:lang w:val="pl-PL"/>
        </w:rPr>
        <w:br/>
        <w:t>i zgodne z prawdą oraz zostały przedstawione z pełną świadomością konsekwencji wprowadzenia zamawiającego w błąd przy przedstawianiu informacji.</w:t>
      </w:r>
    </w:p>
    <w:p w14:paraId="2D8F2C98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0"/>
          <w:szCs w:val="20"/>
          <w:lang w:val="pl-PL"/>
        </w:rPr>
      </w:pPr>
    </w:p>
    <w:p w14:paraId="68AE91E4" w14:textId="77777777" w:rsidR="00DE7147" w:rsidRPr="00DE7147" w:rsidRDefault="00DE7147" w:rsidP="00DE7147">
      <w:pPr>
        <w:shd w:val="clear" w:color="auto" w:fill="BFBFBF"/>
        <w:spacing w:after="120" w:line="360" w:lineRule="auto"/>
        <w:rPr>
          <w:rFonts w:eastAsia="Calibri" w:cs="Arial"/>
          <w:b/>
          <w:sz w:val="21"/>
          <w:szCs w:val="21"/>
          <w:lang w:val="pl-PL"/>
        </w:rPr>
      </w:pPr>
      <w:r w:rsidRPr="00DE7147">
        <w:rPr>
          <w:rFonts w:eastAsia="Calibri" w:cs="Arial"/>
          <w:b/>
          <w:sz w:val="21"/>
          <w:szCs w:val="21"/>
          <w:lang w:val="pl-PL"/>
        </w:rPr>
        <w:t>INFORMACJA DOTYCZĄCA DOSTĘPU DO PODMIOTOWYCH ŚRODKÓW DOWODOWYCH:</w:t>
      </w:r>
    </w:p>
    <w:p w14:paraId="0C1FCD65" w14:textId="77777777" w:rsidR="00DE7147" w:rsidRPr="00DE7147" w:rsidRDefault="00DE7147" w:rsidP="00DE7147">
      <w:pPr>
        <w:spacing w:after="12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lastRenderedPageBreak/>
        <w:t>Wskazuję następujące podmiotowe środki dowodowe, które można uzyskać za pomocą bezpłatnych i ogólnodostępnych baz danych, oraz</w:t>
      </w:r>
      <w:r w:rsidRPr="00DE7147">
        <w:rPr>
          <w:rFonts w:ascii="Calibri" w:eastAsia="Calibri" w:hAnsi="Calibri" w:cs="Times New Roman"/>
          <w:lang w:val="pl-PL"/>
        </w:rPr>
        <w:t xml:space="preserve"> </w:t>
      </w:r>
      <w:r w:rsidRPr="00DE7147">
        <w:rPr>
          <w:rFonts w:eastAsia="Calibri" w:cs="Arial"/>
          <w:sz w:val="21"/>
          <w:szCs w:val="21"/>
          <w:lang w:val="pl-PL"/>
        </w:rPr>
        <w:t>dane umożliwiające dostęp do tych środków:</w:t>
      </w:r>
      <w:r w:rsidRPr="00DE7147">
        <w:rPr>
          <w:rFonts w:eastAsia="Calibri" w:cs="Arial"/>
          <w:sz w:val="21"/>
          <w:szCs w:val="21"/>
          <w:lang w:val="pl-PL"/>
        </w:rPr>
        <w:br/>
        <w:t>1) ......................................................................................................................................................</w:t>
      </w:r>
    </w:p>
    <w:p w14:paraId="3B174EF1" w14:textId="77777777" w:rsidR="00DE7147" w:rsidRPr="00DE7147" w:rsidRDefault="00DE7147" w:rsidP="00DE7147">
      <w:pPr>
        <w:spacing w:after="0"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i/>
          <w:sz w:val="16"/>
          <w:szCs w:val="16"/>
          <w:lang w:val="pl-PL"/>
        </w:rPr>
        <w:t xml:space="preserve">(wskazać podmiotowy środek dowodowy, adres internetowy, wydający urząd lub organ, dokładne dane referencyjne dokumentacji, np. KRS, </w:t>
      </w:r>
      <w:proofErr w:type="spellStart"/>
      <w:r w:rsidRPr="00DE7147">
        <w:rPr>
          <w:rFonts w:eastAsia="Calibri" w:cs="Arial"/>
          <w:i/>
          <w:sz w:val="16"/>
          <w:szCs w:val="16"/>
          <w:lang w:val="pl-PL"/>
        </w:rPr>
        <w:t>CEiDG</w:t>
      </w:r>
      <w:proofErr w:type="spellEnd"/>
      <w:r w:rsidRPr="00DE7147">
        <w:rPr>
          <w:rFonts w:eastAsia="Calibri" w:cs="Arial"/>
          <w:i/>
          <w:sz w:val="16"/>
          <w:szCs w:val="16"/>
          <w:lang w:val="pl-PL"/>
        </w:rPr>
        <w:t>, CRBR)</w:t>
      </w:r>
    </w:p>
    <w:p w14:paraId="083C56AF" w14:textId="77777777" w:rsidR="00DE7147" w:rsidRPr="00DE7147" w:rsidRDefault="00DE7147" w:rsidP="00DE7147">
      <w:pPr>
        <w:spacing w:line="360" w:lineRule="auto"/>
        <w:rPr>
          <w:rFonts w:eastAsia="Calibri" w:cs="Arial"/>
          <w:sz w:val="21"/>
          <w:szCs w:val="21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  <w:t>…………………………………….</w:t>
      </w:r>
    </w:p>
    <w:p w14:paraId="0DD636F8" w14:textId="77777777" w:rsidR="00DE7147" w:rsidRPr="00DE7147" w:rsidRDefault="00DE7147" w:rsidP="00DE7147">
      <w:pPr>
        <w:spacing w:line="360" w:lineRule="auto"/>
        <w:rPr>
          <w:rFonts w:eastAsia="Calibri" w:cs="Arial"/>
          <w:i/>
          <w:sz w:val="16"/>
          <w:szCs w:val="16"/>
          <w:lang w:val="pl-PL"/>
        </w:rPr>
      </w:pP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21"/>
          <w:szCs w:val="21"/>
          <w:lang w:val="pl-PL"/>
        </w:rPr>
        <w:tab/>
      </w:r>
      <w:r w:rsidRPr="00DE7147">
        <w:rPr>
          <w:rFonts w:eastAsia="Calibri" w:cs="Arial"/>
          <w:i/>
          <w:sz w:val="16"/>
          <w:szCs w:val="16"/>
          <w:lang w:val="pl-PL"/>
        </w:rPr>
        <w:t xml:space="preserve">Data; </w:t>
      </w:r>
      <w:bookmarkStart w:id="5" w:name="_Hlk102639179"/>
      <w:r w:rsidRPr="00DE7147">
        <w:rPr>
          <w:rFonts w:eastAsia="Calibri" w:cs="Arial"/>
          <w:i/>
          <w:sz w:val="16"/>
          <w:szCs w:val="16"/>
          <w:lang w:val="pl-PL"/>
        </w:rPr>
        <w:t xml:space="preserve">kwalifikowany podpis elektroniczny </w:t>
      </w:r>
      <w:bookmarkEnd w:id="5"/>
    </w:p>
    <w:p w14:paraId="72B929B4" w14:textId="77777777" w:rsidR="007E4A2C" w:rsidRPr="007E4A2C" w:rsidRDefault="007E4A2C" w:rsidP="007E4A2C">
      <w:pPr>
        <w:suppressAutoHyphens/>
        <w:autoSpaceDN w:val="0"/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</w:pPr>
    </w:p>
    <w:sectPr w:rsidR="007E4A2C" w:rsidRPr="007E4A2C" w:rsidSect="009440F3">
      <w:footerReference w:type="default" r:id="rId7"/>
      <w:headerReference w:type="first" r:id="rId8"/>
      <w:pgSz w:w="11906" w:h="16838"/>
      <w:pgMar w:top="1418" w:right="1418" w:bottom="1418" w:left="1418" w:header="709" w:footer="1837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8FEC9" w14:textId="77777777" w:rsidR="00C17068" w:rsidRDefault="00C17068">
      <w:pPr>
        <w:spacing w:after="0" w:line="240" w:lineRule="auto"/>
      </w:pPr>
      <w:r>
        <w:separator/>
      </w:r>
    </w:p>
  </w:endnote>
  <w:endnote w:type="continuationSeparator" w:id="0">
    <w:p w14:paraId="22CDBF81" w14:textId="77777777" w:rsidR="00C17068" w:rsidRDefault="00C17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E703E" w14:textId="77777777" w:rsidR="0024196F" w:rsidRDefault="0024196F"/>
  <w:p w14:paraId="15F3AA81" w14:textId="77777777" w:rsidR="0024196F" w:rsidRDefault="0024196F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FF029" w14:textId="77777777" w:rsidR="00C17068" w:rsidRDefault="00C17068">
      <w:pPr>
        <w:spacing w:after="0" w:line="240" w:lineRule="auto"/>
      </w:pPr>
      <w:r>
        <w:separator/>
      </w:r>
    </w:p>
  </w:footnote>
  <w:footnote w:type="continuationSeparator" w:id="0">
    <w:p w14:paraId="72BE60F9" w14:textId="77777777" w:rsidR="00C17068" w:rsidRDefault="00C17068">
      <w:pPr>
        <w:spacing w:after="0" w:line="240" w:lineRule="auto"/>
      </w:pPr>
      <w:r>
        <w:continuationSeparator/>
      </w:r>
    </w:p>
  </w:footnote>
  <w:footnote w:id="1">
    <w:p w14:paraId="6E076ED4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E33B7B3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11B0B19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58572FB" w14:textId="77777777" w:rsidR="00DE7147" w:rsidRDefault="00DE7147" w:rsidP="00DE7147">
      <w:pPr>
        <w:pStyle w:val="Tekstprzypisudolnego"/>
        <w:numPr>
          <w:ilvl w:val="0"/>
          <w:numId w:val="3"/>
        </w:numPr>
        <w:suppressAutoHyphens w:val="0"/>
        <w:autoSpaceDN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98EA29" w14:textId="77777777" w:rsidR="00DE7147" w:rsidRDefault="00DE7147" w:rsidP="00DE714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45C2513" w14:textId="77777777" w:rsidR="00DE7147" w:rsidRDefault="00DE7147" w:rsidP="00DE7147">
      <w:pPr>
        <w:spacing w:after="0" w:line="240" w:lineRule="auto"/>
        <w:rPr>
          <w:rFonts w:cs="Arial"/>
          <w:color w:val="222222"/>
          <w:sz w:val="16"/>
          <w:szCs w:val="16"/>
        </w:rPr>
      </w:pPr>
      <w:r>
        <w:rPr>
          <w:rStyle w:val="Odwoanieprzypisudolnego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cs="Arial"/>
          <w:color w:val="222222"/>
          <w:sz w:val="16"/>
          <w:szCs w:val="16"/>
        </w:rPr>
        <w:t xml:space="preserve">z </w:t>
      </w:r>
      <w:r>
        <w:rPr>
          <w:rFonts w:eastAsia="Times New Roman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E071F3F" w14:textId="77777777" w:rsidR="00DE7147" w:rsidRDefault="00DE7147" w:rsidP="00DE7147">
      <w:pPr>
        <w:spacing w:after="0" w:line="240" w:lineRule="auto"/>
        <w:rPr>
          <w:rFonts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468975" w14:textId="77777777" w:rsidR="00DE7147" w:rsidRDefault="00DE7147" w:rsidP="00DE7147">
      <w:pPr>
        <w:spacing w:after="0" w:line="240" w:lineRule="auto"/>
        <w:rPr>
          <w:rFonts w:eastAsia="Calibri" w:cs="Arial"/>
          <w:color w:val="222222"/>
          <w:sz w:val="16"/>
          <w:szCs w:val="16"/>
        </w:rPr>
      </w:pPr>
      <w:r>
        <w:rPr>
          <w:rFonts w:cs="Arial"/>
          <w:color w:val="222222"/>
          <w:sz w:val="16"/>
          <w:szCs w:val="16"/>
        </w:rPr>
        <w:t xml:space="preserve">2) </w:t>
      </w:r>
      <w:r>
        <w:rPr>
          <w:rFonts w:eastAsia="Times New Roman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14119D" w14:textId="77777777" w:rsidR="00DE7147" w:rsidRDefault="00DE7147" w:rsidP="00DE7147">
      <w:pPr>
        <w:spacing w:after="0" w:line="240" w:lineRule="auto"/>
        <w:rPr>
          <w:rFonts w:cs="Arial"/>
          <w:sz w:val="16"/>
          <w:szCs w:val="16"/>
        </w:rPr>
      </w:pPr>
      <w:r>
        <w:rPr>
          <w:rFonts w:eastAsia="Times New Roman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F92D6" w14:textId="6598D088" w:rsidR="009440F3" w:rsidRDefault="009440F3" w:rsidP="009440F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E3CCE"/>
    <w:rsid w:val="001A406C"/>
    <w:rsid w:val="001D4376"/>
    <w:rsid w:val="001F2388"/>
    <w:rsid w:val="0024196F"/>
    <w:rsid w:val="0024764B"/>
    <w:rsid w:val="00367621"/>
    <w:rsid w:val="00390DF3"/>
    <w:rsid w:val="004A517F"/>
    <w:rsid w:val="00571099"/>
    <w:rsid w:val="006F0125"/>
    <w:rsid w:val="007E4A2C"/>
    <w:rsid w:val="00801D88"/>
    <w:rsid w:val="008405CA"/>
    <w:rsid w:val="009440F3"/>
    <w:rsid w:val="009935A2"/>
    <w:rsid w:val="00A16BF2"/>
    <w:rsid w:val="00AE4DE8"/>
    <w:rsid w:val="00AF29E8"/>
    <w:rsid w:val="00B17463"/>
    <w:rsid w:val="00B21D20"/>
    <w:rsid w:val="00C17068"/>
    <w:rsid w:val="00C17E8A"/>
    <w:rsid w:val="00C64A0C"/>
    <w:rsid w:val="00DB0BCC"/>
    <w:rsid w:val="00DE7147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1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799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Jolata Oleksy</cp:lastModifiedBy>
  <cp:revision>4</cp:revision>
  <cp:lastPrinted>2023-04-13T11:35:00Z</cp:lastPrinted>
  <dcterms:created xsi:type="dcterms:W3CDTF">2023-10-19T13:19:00Z</dcterms:created>
  <dcterms:modified xsi:type="dcterms:W3CDTF">2023-10-20T07:15:00Z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