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642FB0" w14:textId="1024F07B" w:rsidR="009127A5" w:rsidRDefault="009127A5" w:rsidP="00EF45B6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Załącznik nr </w:t>
      </w:r>
      <w:r w:rsidR="00C37D43">
        <w:rPr>
          <w:rFonts w:ascii="Arial" w:hAnsi="Arial" w:cs="Arial"/>
          <w:b/>
          <w:sz w:val="20"/>
          <w:szCs w:val="20"/>
        </w:rPr>
        <w:t>4</w:t>
      </w:r>
      <w:r>
        <w:rPr>
          <w:rFonts w:ascii="Arial" w:hAnsi="Arial" w:cs="Arial"/>
          <w:b/>
          <w:sz w:val="20"/>
          <w:szCs w:val="20"/>
        </w:rPr>
        <w:t xml:space="preserve"> do SWZ</w:t>
      </w:r>
    </w:p>
    <w:p w14:paraId="035969F0" w14:textId="6E1F1E51" w:rsidR="00EF45B6" w:rsidRDefault="00EF45B6" w:rsidP="00EF45B6">
      <w:pPr>
        <w:ind w:left="5954"/>
        <w:jc w:val="center"/>
        <w:rPr>
          <w:rFonts w:ascii="Arial" w:hAnsi="Arial" w:cs="Arial"/>
          <w:i/>
          <w:sz w:val="16"/>
          <w:szCs w:val="16"/>
        </w:rPr>
      </w:pP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46639B9B" w14:textId="1C5C2D3F" w:rsidR="007C603F" w:rsidRPr="007C603F" w:rsidRDefault="00EF45B6" w:rsidP="007C603F">
      <w:pPr>
        <w:spacing w:before="240"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</w:p>
    <w:p w14:paraId="0CD144C3" w14:textId="77777777" w:rsidR="00C37D43" w:rsidRPr="00C37D43" w:rsidRDefault="00C37D43" w:rsidP="00EF45B6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7D43">
        <w:rPr>
          <w:rFonts w:ascii="Times New Roman" w:hAnsi="Times New Roman" w:cs="Times New Roman"/>
          <w:sz w:val="24"/>
          <w:szCs w:val="24"/>
        </w:rPr>
        <w:t>"</w:t>
      </w:r>
      <w:r w:rsidRPr="00C37D43">
        <w:rPr>
          <w:rFonts w:ascii="Times New Roman" w:hAnsi="Times New Roman" w:cs="Times New Roman"/>
          <w:b/>
          <w:bCs/>
          <w:sz w:val="24"/>
          <w:szCs w:val="24"/>
        </w:rPr>
        <w:t>Świadczenie usług w zakresie transportu i unieszkodliwiania odpadów medycznych wraz z udostępnieniem kontenerów oraz odbiór skratek" (SZP-271-42-2023)</w:t>
      </w:r>
      <w:r w:rsidRPr="00C37D4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11F560" w14:textId="2B8AF477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9127A5">
        <w:rPr>
          <w:rFonts w:ascii="Arial" w:hAnsi="Arial" w:cs="Arial"/>
          <w:sz w:val="21"/>
          <w:szCs w:val="21"/>
        </w:rPr>
        <w:t>Szpital Specjalistyczny im. S. Żeromskiego SP ZOZ w Krakowie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0A6422" w14:textId="77777777" w:rsidR="00A53A3D" w:rsidRDefault="00A53A3D" w:rsidP="00EF45B6">
      <w:pPr>
        <w:spacing w:after="0" w:line="240" w:lineRule="auto"/>
      </w:pPr>
      <w:r>
        <w:separator/>
      </w:r>
    </w:p>
  </w:endnote>
  <w:endnote w:type="continuationSeparator" w:id="0">
    <w:p w14:paraId="2BEFD79F" w14:textId="77777777" w:rsidR="00A53A3D" w:rsidRDefault="00A53A3D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211021" w14:textId="77777777" w:rsidR="00A53A3D" w:rsidRDefault="00A53A3D" w:rsidP="00EF45B6">
      <w:pPr>
        <w:spacing w:after="0" w:line="240" w:lineRule="auto"/>
      </w:pPr>
      <w:r>
        <w:separator/>
      </w:r>
    </w:p>
  </w:footnote>
  <w:footnote w:type="continuationSeparator" w:id="0">
    <w:p w14:paraId="7C44B85E" w14:textId="77777777" w:rsidR="00A53A3D" w:rsidRDefault="00A53A3D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1897202">
    <w:abstractNumId w:val="2"/>
  </w:num>
  <w:num w:numId="2" w16cid:durableId="523714428">
    <w:abstractNumId w:val="1"/>
  </w:num>
  <w:num w:numId="3" w16cid:durableId="15462182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0F11E3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047C4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03F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D3D48"/>
    <w:rsid w:val="008F60AE"/>
    <w:rsid w:val="009067DC"/>
    <w:rsid w:val="009127A5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53A3D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37D43"/>
    <w:rsid w:val="00C449A1"/>
    <w:rsid w:val="00C63B91"/>
    <w:rsid w:val="00C73369"/>
    <w:rsid w:val="00C749D0"/>
    <w:rsid w:val="00C7597C"/>
    <w:rsid w:val="00C81BC3"/>
    <w:rsid w:val="00C874A7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Default">
    <w:name w:val="Default"/>
    <w:rsid w:val="007C603F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C2153-1CE4-46B8-8940-225023FE2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847</Words>
  <Characters>5083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Elżbieta Jastrzębska-Kukawka</cp:lastModifiedBy>
  <cp:revision>3</cp:revision>
  <dcterms:created xsi:type="dcterms:W3CDTF">2023-10-27T08:03:00Z</dcterms:created>
  <dcterms:modified xsi:type="dcterms:W3CDTF">2023-10-27T08:04:00Z</dcterms:modified>
</cp:coreProperties>
</file>