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F8188" w14:textId="77777777" w:rsidR="003E03CE" w:rsidRDefault="003E03CE" w:rsidP="003E03CE">
      <w:pPr>
        <w:spacing w:after="240"/>
        <w:jc w:val="right"/>
        <w:rPr>
          <w:sz w:val="22"/>
          <w:szCs w:val="22"/>
        </w:rPr>
      </w:pPr>
      <w:r w:rsidRPr="00BC50A1">
        <w:rPr>
          <w:sz w:val="22"/>
          <w:szCs w:val="22"/>
        </w:rPr>
        <w:t>Kraków</w:t>
      </w:r>
      <w:r w:rsidRPr="00D91931">
        <w:rPr>
          <w:sz w:val="22"/>
          <w:szCs w:val="22"/>
        </w:rPr>
        <w:t xml:space="preserve"> dnia: </w:t>
      </w:r>
      <w:r w:rsidRPr="00BC50A1">
        <w:rPr>
          <w:sz w:val="22"/>
          <w:szCs w:val="22"/>
        </w:rPr>
        <w:t>2023-10-26</w:t>
      </w:r>
    </w:p>
    <w:p w14:paraId="1759200A" w14:textId="77777777" w:rsidR="003E03CE" w:rsidRPr="00BC50A1" w:rsidRDefault="003E03CE" w:rsidP="003E03CE">
      <w:pPr>
        <w:rPr>
          <w:b/>
          <w:bCs/>
          <w:sz w:val="22"/>
          <w:szCs w:val="22"/>
        </w:rPr>
      </w:pPr>
      <w:r w:rsidRPr="00BC50A1">
        <w:rPr>
          <w:b/>
          <w:bCs/>
          <w:sz w:val="22"/>
          <w:szCs w:val="22"/>
        </w:rPr>
        <w:t>Akademia Górniczo - Hutnicza</w:t>
      </w:r>
    </w:p>
    <w:p w14:paraId="512EED1C" w14:textId="77777777" w:rsidR="003E03CE" w:rsidRPr="00BC50A1" w:rsidRDefault="003E03CE" w:rsidP="003E03CE">
      <w:pPr>
        <w:rPr>
          <w:b/>
          <w:bCs/>
          <w:sz w:val="22"/>
          <w:szCs w:val="22"/>
        </w:rPr>
      </w:pPr>
      <w:r w:rsidRPr="00BC50A1">
        <w:rPr>
          <w:b/>
          <w:bCs/>
          <w:sz w:val="22"/>
          <w:szCs w:val="22"/>
        </w:rPr>
        <w:t>im. Stanisława Staszica w Krakowie</w:t>
      </w:r>
    </w:p>
    <w:p w14:paraId="104B1DF9" w14:textId="77777777" w:rsidR="003E03CE" w:rsidRPr="00D91931" w:rsidRDefault="003E03CE" w:rsidP="003E03CE">
      <w:pPr>
        <w:rPr>
          <w:b/>
          <w:bCs/>
          <w:sz w:val="22"/>
          <w:szCs w:val="22"/>
        </w:rPr>
      </w:pPr>
      <w:r w:rsidRPr="00BC50A1">
        <w:rPr>
          <w:b/>
          <w:bCs/>
          <w:sz w:val="22"/>
          <w:szCs w:val="22"/>
        </w:rPr>
        <w:t>Dział Zamówień Publicznych</w:t>
      </w:r>
    </w:p>
    <w:p w14:paraId="2CC981EB" w14:textId="77777777" w:rsidR="003E03CE" w:rsidRPr="00BD5546" w:rsidRDefault="003E03CE" w:rsidP="003E03CE">
      <w:pPr>
        <w:rPr>
          <w:sz w:val="22"/>
          <w:szCs w:val="22"/>
        </w:rPr>
      </w:pPr>
      <w:r w:rsidRPr="00BC50A1">
        <w:rPr>
          <w:sz w:val="22"/>
          <w:szCs w:val="22"/>
        </w:rPr>
        <w:t>Al. Mickiewicza</w:t>
      </w:r>
      <w:r w:rsidRPr="00BD5546">
        <w:rPr>
          <w:sz w:val="22"/>
          <w:szCs w:val="22"/>
        </w:rPr>
        <w:t xml:space="preserve"> </w:t>
      </w:r>
      <w:r w:rsidRPr="00BC50A1">
        <w:rPr>
          <w:sz w:val="22"/>
          <w:szCs w:val="22"/>
        </w:rPr>
        <w:t>30</w:t>
      </w:r>
    </w:p>
    <w:p w14:paraId="4989F182" w14:textId="77777777" w:rsidR="003E03CE" w:rsidRPr="00BD5546" w:rsidRDefault="003E03CE" w:rsidP="003E03CE">
      <w:pPr>
        <w:rPr>
          <w:sz w:val="22"/>
          <w:szCs w:val="22"/>
        </w:rPr>
      </w:pPr>
      <w:r w:rsidRPr="00BC50A1">
        <w:rPr>
          <w:sz w:val="22"/>
          <w:szCs w:val="22"/>
        </w:rPr>
        <w:t>30-059</w:t>
      </w:r>
      <w:r w:rsidRPr="00BD5546">
        <w:rPr>
          <w:sz w:val="22"/>
          <w:szCs w:val="22"/>
        </w:rPr>
        <w:t xml:space="preserve"> </w:t>
      </w:r>
      <w:r w:rsidRPr="00BC50A1">
        <w:rPr>
          <w:sz w:val="22"/>
          <w:szCs w:val="22"/>
        </w:rPr>
        <w:t>Kraków</w:t>
      </w:r>
    </w:p>
    <w:p w14:paraId="4C02D999" w14:textId="77777777" w:rsidR="003E03CE" w:rsidRPr="00D91931" w:rsidRDefault="003E03CE" w:rsidP="003E03CE">
      <w:pPr>
        <w:pStyle w:val="Nagwek"/>
        <w:tabs>
          <w:tab w:val="clear" w:pos="4536"/>
        </w:tabs>
        <w:rPr>
          <w:sz w:val="22"/>
          <w:szCs w:val="22"/>
        </w:rPr>
      </w:pPr>
      <w:r w:rsidRPr="002C0DC4">
        <w:rPr>
          <w:sz w:val="22"/>
          <w:szCs w:val="22"/>
        </w:rPr>
        <w:t>Pismo:</w:t>
      </w:r>
      <w:r w:rsidRPr="002C0DC4">
        <w:rPr>
          <w:bCs/>
          <w:sz w:val="22"/>
          <w:szCs w:val="22"/>
        </w:rPr>
        <w:t xml:space="preserve"> KC-zp.272-</w:t>
      </w:r>
      <w:r>
        <w:rPr>
          <w:bCs/>
          <w:sz w:val="22"/>
          <w:szCs w:val="22"/>
        </w:rPr>
        <w:t>597</w:t>
      </w:r>
      <w:r w:rsidRPr="002C0DC4">
        <w:rPr>
          <w:bCs/>
          <w:sz w:val="22"/>
          <w:szCs w:val="22"/>
        </w:rPr>
        <w:t>/23</w:t>
      </w:r>
      <w:r w:rsidRPr="00D91931">
        <w:rPr>
          <w:sz w:val="22"/>
          <w:szCs w:val="22"/>
        </w:rPr>
        <w:tab/>
        <w:t xml:space="preserve"> </w:t>
      </w:r>
    </w:p>
    <w:p w14:paraId="2462A677" w14:textId="77777777" w:rsidR="003E03CE" w:rsidRPr="00D91931" w:rsidRDefault="003E03CE" w:rsidP="003E03C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98DB93" w14:textId="77777777" w:rsidR="003E03CE" w:rsidRPr="00D91931" w:rsidRDefault="003E03CE" w:rsidP="003E03C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E2C8705" w14:textId="77777777" w:rsidR="003E03CE" w:rsidRPr="006A5DF1" w:rsidRDefault="003E03CE" w:rsidP="003E03C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D44A4F4" w14:textId="77777777" w:rsidR="003E03CE" w:rsidRPr="006A5DF1" w:rsidRDefault="003E03CE" w:rsidP="003E03CE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WYJAŚNIENIA TREŚCI</w:t>
      </w:r>
      <w:r>
        <w:rPr>
          <w:rFonts w:ascii="Times New Roman" w:hAnsi="Times New Roman"/>
          <w:szCs w:val="28"/>
        </w:rPr>
        <w:t xml:space="preserve"> SWZ I ZMIANA SWZ </w:t>
      </w:r>
    </w:p>
    <w:p w14:paraId="5D79122F" w14:textId="77777777" w:rsidR="003E03CE" w:rsidRPr="006A5DF1" w:rsidRDefault="003E03CE" w:rsidP="003E03CE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Pr="00BC50A1">
        <w:rPr>
          <w:sz w:val="22"/>
          <w:szCs w:val="22"/>
        </w:rPr>
        <w:t xml:space="preserve">Tryb podstawowy bez negocjacji - art. 275 pkt. 1 ustawy </w:t>
      </w:r>
      <w:proofErr w:type="spellStart"/>
      <w:r w:rsidRPr="00BC50A1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>
        <w:rPr>
          <w:b/>
          <w:bCs/>
          <w:sz w:val="22"/>
          <w:szCs w:val="22"/>
        </w:rPr>
        <w:t>Wymiana opraw oświetleniowych w budynku domu studenckiego DS1 Olimp przy ul. Rostafińskiego 9 w Krakowie - KC-zp.272-597/23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08BB8459" w14:textId="77777777" w:rsidR="003E03CE" w:rsidRPr="006A5DF1" w:rsidRDefault="003E03CE" w:rsidP="003E03CE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Pr="002C6A48">
        <w:t xml:space="preserve"> </w:t>
      </w:r>
      <w:r w:rsidRPr="006A5DF1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>
        <w:rPr>
          <w:sz w:val="22"/>
          <w:szCs w:val="22"/>
        </w:rPr>
        <w:t xml:space="preserve"> </w:t>
      </w:r>
      <w:r w:rsidRPr="00711222">
        <w:rPr>
          <w:sz w:val="22"/>
          <w:szCs w:val="22"/>
        </w:rPr>
        <w:t>(Dz.U. z 202</w:t>
      </w:r>
      <w:r>
        <w:rPr>
          <w:sz w:val="22"/>
          <w:szCs w:val="22"/>
        </w:rPr>
        <w:t>3</w:t>
      </w:r>
      <w:r w:rsidRPr="00711222">
        <w:rPr>
          <w:sz w:val="22"/>
          <w:szCs w:val="22"/>
        </w:rPr>
        <w:t xml:space="preserve"> r. poz. </w:t>
      </w:r>
      <w:r>
        <w:rPr>
          <w:sz w:val="22"/>
          <w:szCs w:val="22"/>
        </w:rPr>
        <w:t>1605</w:t>
      </w:r>
      <w:r w:rsidRPr="00711222">
        <w:rPr>
          <w:sz w:val="22"/>
          <w:szCs w:val="22"/>
        </w:rPr>
        <w:t>)</w:t>
      </w:r>
      <w:r w:rsidRPr="006A5DF1">
        <w:rPr>
          <w:sz w:val="22"/>
          <w:szCs w:val="22"/>
        </w:rPr>
        <w:t xml:space="preserve">,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 wyjaśnieniami</w:t>
      </w:r>
      <w:r w:rsidRPr="006A5DF1">
        <w:rPr>
          <w:bCs/>
          <w:sz w:val="22"/>
          <w:szCs w:val="22"/>
          <w:lang w:eastAsia="ar-SA"/>
        </w:rPr>
        <w:t>:</w:t>
      </w:r>
    </w:p>
    <w:p w14:paraId="1CD0F3B2" w14:textId="77777777" w:rsidR="003E03CE" w:rsidRDefault="003E03CE" w:rsidP="003E03C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</w:rPr>
        <w:t>Pytanie 1: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Według SWZ przed podpisaniem umowy Wykonawca dostarcza "Kosztorys uproszczony z podziałem na zadania I </w:t>
      </w:r>
      <w:proofErr w:type="spellStart"/>
      <w:r>
        <w:rPr>
          <w:rFonts w:ascii="Verdana" w:hAnsi="Verdana"/>
          <w:color w:val="000000"/>
          <w:sz w:val="18"/>
          <w:szCs w:val="18"/>
          <w:shd w:val="clear" w:color="auto" w:fill="FFFFFF"/>
        </w:rPr>
        <w:t>i</w:t>
      </w:r>
      <w:proofErr w:type="spellEnd"/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II " - o jakim podziale mowa?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</w:rPr>
        <w:t>Odpowiedź: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 xml:space="preserve">Zamawiający dokonuje korekty błędnego zapisu punktu 25.5 SWZ w wypunktowaniu dotyczącym kosztorysu uproszczonego, z: </w:t>
      </w:r>
    </w:p>
    <w:p w14:paraId="1721B155" w14:textId="77777777" w:rsidR="003E03CE" w:rsidRDefault="003E03CE" w:rsidP="003E03C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"</w:t>
      </w:r>
      <w:r>
        <w:rPr>
          <w:rFonts w:ascii="Verdana" w:hAnsi="Verdana"/>
          <w:i/>
          <w:iCs/>
          <w:color w:val="000000"/>
          <w:sz w:val="18"/>
          <w:szCs w:val="18"/>
          <w:shd w:val="clear" w:color="auto" w:fill="FFFFFF"/>
        </w:rPr>
        <w:t xml:space="preserve">Kosztorys uproszczony z podziałem na zadania I </w:t>
      </w:r>
      <w:proofErr w:type="spellStart"/>
      <w:r>
        <w:rPr>
          <w:rFonts w:ascii="Verdana" w:hAnsi="Verdana"/>
          <w:i/>
          <w:iCs/>
          <w:color w:val="000000"/>
          <w:sz w:val="18"/>
          <w:szCs w:val="18"/>
          <w:shd w:val="clear" w:color="auto" w:fill="FFFFFF"/>
        </w:rPr>
        <w:t>i</w:t>
      </w:r>
      <w:proofErr w:type="spellEnd"/>
      <w:r>
        <w:rPr>
          <w:rFonts w:ascii="Verdana" w:hAnsi="Verdana"/>
          <w:i/>
          <w:iCs/>
          <w:color w:val="000000"/>
          <w:sz w:val="18"/>
          <w:szCs w:val="18"/>
          <w:shd w:val="clear" w:color="auto" w:fill="FFFFFF"/>
        </w:rPr>
        <w:t xml:space="preserve"> II wraz z zestawieniem materiałów oraz z nośnikami cenotwórczymi stanowiącymi podstawę do wykonania kosztorysów.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", </w:t>
      </w:r>
    </w:p>
    <w:p w14:paraId="029CD02A" w14:textId="77777777" w:rsidR="003E03CE" w:rsidRDefault="003E03CE" w:rsidP="003E03C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na: </w:t>
      </w:r>
    </w:p>
    <w:p w14:paraId="54EA9D45" w14:textId="77777777" w:rsidR="003E03CE" w:rsidRDefault="003E03CE" w:rsidP="003E03CE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"</w:t>
      </w:r>
      <w:r>
        <w:rPr>
          <w:rFonts w:ascii="Verdana" w:hAnsi="Verdana"/>
          <w:i/>
          <w:iCs/>
          <w:color w:val="000000"/>
          <w:sz w:val="18"/>
          <w:szCs w:val="18"/>
          <w:shd w:val="clear" w:color="auto" w:fill="FFFFFF"/>
        </w:rPr>
        <w:t>Kosztorys uproszczony wraz z zestawieniem materiałów oraz z nośnikami cenotwórczymi stanowiącymi podstawę do wykonania kosztorysów.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".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</w:rPr>
        <w:t>Pytanie 2: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>Czy Zamawiający potwierdza 8% stawkę podatku VAT wpisaną we wzorze formularza oferty?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</w:rPr>
        <w:t>Odpowiedź:</w:t>
      </w:r>
      <w:r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Zamawiający potwierdza stawkę podatku VAT w formularzu oferty w wysokości 8%.</w:t>
      </w:r>
      <w:r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</w:rPr>
        <w:br/>
        <w:t>Pytanie 3: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>Czy Zamawiający wyraża zgodę na obniżenie okresu gwarancji na akumulatory do opraw awaryjnych?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</w:rPr>
        <w:t>Odpowiedź:</w:t>
      </w:r>
      <w:r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Zamawiający zmienia wymagania dotyczące gwarancji w zakresie akumulatorów do opraw awaryjnych na 24 miesiące i wyłącza je</w:t>
      </w:r>
      <w:r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spod kryterium okresu udzielonej gwarancji (punkt 22.1.2 i 22.2.2 SWZ). Zamawiający wymaga udzielenia co najmniej 60 miesięcznej gwarancji na pozostałe elementy opraw oświetlenia awaryjnego, z możliwością przedłużenia do 84 miesięcy.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</w:rPr>
        <w:br/>
        <w:t>Pytanie 4: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>Proszę o załączenie wzoru umowy (załącznik nr 4 do SWZ) i oświadczenia gwarancyjnego.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</w:rPr>
        <w:t>Odpowiedź: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br/>
        <w:t>Zamawiający publikuje wzór umowy wraz z oświadczeniem gwarancyjnym.</w:t>
      </w:r>
    </w:p>
    <w:p w14:paraId="47A03AE2" w14:textId="77777777" w:rsidR="003E03CE" w:rsidRPr="00601E3C" w:rsidRDefault="003E03CE" w:rsidP="003E03CE">
      <w:pPr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</w:rPr>
      </w:pPr>
      <w:r w:rsidRPr="00601E3C"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</w:rPr>
        <w:lastRenderedPageBreak/>
        <w:t>Pytanie 5</w:t>
      </w:r>
    </w:p>
    <w:p w14:paraId="68FFC046" w14:textId="77777777" w:rsidR="003E03CE" w:rsidRPr="00601E3C" w:rsidRDefault="003E03CE" w:rsidP="003E03CE">
      <w:pPr>
        <w:pStyle w:val="v1msonormal"/>
        <w:shd w:val="clear" w:color="auto" w:fill="FFFFFF"/>
        <w:spacing w:before="0" w:beforeAutospacing="0" w:after="0" w:afterAutospacing="0"/>
        <w:rPr>
          <w:rFonts w:ascii="Verdana" w:hAnsi="Verdana"/>
          <w:bCs/>
          <w:color w:val="000000"/>
          <w:sz w:val="18"/>
          <w:szCs w:val="18"/>
          <w:shd w:val="clear" w:color="auto" w:fill="FFFFFF"/>
        </w:rPr>
      </w:pPr>
      <w:r w:rsidRPr="00601E3C">
        <w:rPr>
          <w:rFonts w:ascii="Verdana" w:hAnsi="Verdana"/>
          <w:bCs/>
          <w:color w:val="000000"/>
          <w:sz w:val="18"/>
          <w:szCs w:val="18"/>
          <w:shd w:val="clear" w:color="auto" w:fill="FFFFFF"/>
        </w:rPr>
        <w:t>W nawiązaniu do ogłoszonego postępowania : KC-zp.272-597/23 - "wymiana opraw oświetleniowych w budynku domu studenckiego DS1 Olimp przy ul. Rostafińskiego 9 w Krakowie - KC-zp.272-597/23" zwracam się z prośbą o wyznaczenie drugiego terminu wizji lokalnej.</w:t>
      </w:r>
    </w:p>
    <w:p w14:paraId="368024E8" w14:textId="77777777" w:rsidR="003E03CE" w:rsidRDefault="003E03CE" w:rsidP="003E03CE">
      <w:pPr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</w:rPr>
      </w:pPr>
    </w:p>
    <w:p w14:paraId="6D14AC33" w14:textId="77777777" w:rsidR="003E03CE" w:rsidRDefault="003E03CE" w:rsidP="003E03CE">
      <w:pPr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</w:rPr>
      </w:pPr>
      <w:r w:rsidRPr="00601E3C"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</w:rPr>
        <w:t>Odpowiedź:</w:t>
      </w:r>
    </w:p>
    <w:p w14:paraId="4D1F0B26" w14:textId="77777777" w:rsidR="003E03CE" w:rsidRPr="00601E3C" w:rsidRDefault="003E03CE" w:rsidP="003E03CE">
      <w:pPr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</w:rPr>
      </w:pPr>
      <w:r>
        <w:rPr>
          <w:bCs/>
          <w:iCs/>
          <w:sz w:val="22"/>
          <w:szCs w:val="22"/>
          <w:lang w:val="x-none" w:eastAsia="x-none"/>
        </w:rPr>
        <w:t xml:space="preserve">Zamawiający </w:t>
      </w:r>
      <w:r>
        <w:rPr>
          <w:bCs/>
          <w:iCs/>
          <w:sz w:val="22"/>
          <w:szCs w:val="22"/>
          <w:lang w:eastAsia="x-none"/>
        </w:rPr>
        <w:t>wyznacza II termin</w:t>
      </w:r>
      <w:r>
        <w:rPr>
          <w:bCs/>
          <w:iCs/>
          <w:sz w:val="22"/>
          <w:szCs w:val="22"/>
          <w:lang w:val="x-none" w:eastAsia="x-none"/>
        </w:rPr>
        <w:t xml:space="preserve"> wizji lokalnej dla Oferentów.</w:t>
      </w:r>
      <w:r>
        <w:rPr>
          <w:sz w:val="22"/>
          <w:szCs w:val="22"/>
        </w:rPr>
        <w:t xml:space="preserve"> Osoby delegowane przez zainteresowane firmy proszone są o zgłoszenie się </w:t>
      </w:r>
      <w:r>
        <w:rPr>
          <w:b/>
          <w:bCs/>
          <w:sz w:val="22"/>
          <w:szCs w:val="22"/>
        </w:rPr>
        <w:t>w dniu 30.10.2023r. o godz. 11:00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przy portierni w budynku DS5 „Strumyk” przy ul. Rostafińskiego 8.</w:t>
      </w:r>
      <w:r>
        <w:rPr>
          <w:bCs/>
          <w:iCs/>
          <w:sz w:val="22"/>
          <w:szCs w:val="22"/>
          <w:lang w:val="x-none" w:eastAsia="x-none"/>
        </w:rPr>
        <w:t xml:space="preserve"> Udział w wizji lokalnej nie jest obowiązkowy</w:t>
      </w:r>
    </w:p>
    <w:p w14:paraId="1133CB10" w14:textId="53B4C03B" w:rsidR="009D60D0" w:rsidRPr="003E03CE" w:rsidRDefault="009D60D0" w:rsidP="003E03CE"/>
    <w:sectPr w:rsidR="009D60D0" w:rsidRPr="003E03C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AC1DA" w14:textId="77777777" w:rsidR="00DB6AD8" w:rsidRDefault="00DB6AD8">
      <w:r>
        <w:separator/>
      </w:r>
    </w:p>
  </w:endnote>
  <w:endnote w:type="continuationSeparator" w:id="0">
    <w:p w14:paraId="2E4ACDFF" w14:textId="77777777" w:rsidR="00DB6AD8" w:rsidRDefault="00DB6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BF68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8D6E3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4F519" w14:textId="77777777" w:rsidR="006D4AB3" w:rsidRDefault="003E03CE">
    <w:pPr>
      <w:pStyle w:val="Stopka"/>
      <w:tabs>
        <w:tab w:val="clear" w:pos="4536"/>
      </w:tabs>
      <w:jc w:val="center"/>
    </w:pPr>
    <w:r>
      <w:rPr>
        <w:noProof/>
      </w:rPr>
      <w:pict w14:anchorId="697D8578">
        <v:line id="_x0000_s1025" style="position:absolute;left:0;text-align:left;z-index:251657728" from="-3.85pt,8.75pt" to="455.15pt,8.75pt"/>
      </w:pict>
    </w:r>
  </w:p>
  <w:p w14:paraId="6B7B9D7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8EEF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75447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3D059ED" w14:textId="77777777" w:rsidR="006D4AB3" w:rsidRDefault="006D4AB3">
    <w:pPr>
      <w:pStyle w:val="Stopka"/>
      <w:tabs>
        <w:tab w:val="clear" w:pos="4536"/>
        <w:tab w:val="left" w:pos="6237"/>
      </w:tabs>
    </w:pPr>
  </w:p>
  <w:p w14:paraId="1B16CB1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4D21CD" w14:textId="77777777" w:rsidR="00DB6AD8" w:rsidRDefault="00DB6AD8">
      <w:r>
        <w:separator/>
      </w:r>
    </w:p>
  </w:footnote>
  <w:footnote w:type="continuationSeparator" w:id="0">
    <w:p w14:paraId="0EB77A6D" w14:textId="77777777" w:rsidR="00DB6AD8" w:rsidRDefault="00DB6A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B7F96" w14:textId="77777777" w:rsidR="009618F5" w:rsidRDefault="009618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747E3" w14:textId="77777777" w:rsidR="009618F5" w:rsidRDefault="009618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5141C" w14:textId="77777777" w:rsidR="009618F5" w:rsidRDefault="009618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86408811">
    <w:abstractNumId w:val="3"/>
  </w:num>
  <w:num w:numId="2" w16cid:durableId="677926793">
    <w:abstractNumId w:val="6"/>
  </w:num>
  <w:num w:numId="3" w16cid:durableId="1895702007">
    <w:abstractNumId w:val="2"/>
  </w:num>
  <w:num w:numId="4" w16cid:durableId="957640730">
    <w:abstractNumId w:val="5"/>
  </w:num>
  <w:num w:numId="5" w16cid:durableId="1734160131">
    <w:abstractNumId w:val="0"/>
  </w:num>
  <w:num w:numId="6" w16cid:durableId="852377027">
    <w:abstractNumId w:val="1"/>
  </w:num>
  <w:num w:numId="7" w16cid:durableId="8312634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6AD8"/>
    <w:rsid w:val="00031374"/>
    <w:rsid w:val="000A1097"/>
    <w:rsid w:val="000E2A8F"/>
    <w:rsid w:val="0012774F"/>
    <w:rsid w:val="00144B7A"/>
    <w:rsid w:val="00180C6E"/>
    <w:rsid w:val="0029606A"/>
    <w:rsid w:val="002C6A48"/>
    <w:rsid w:val="003E03C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933BF7"/>
    <w:rsid w:val="009618F5"/>
    <w:rsid w:val="00967DF8"/>
    <w:rsid w:val="009D60D0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B6AD8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28DC6F"/>
  <w15:chartTrackingRefBased/>
  <w15:docId w15:val="{B3469ED7-1148-483D-8CB7-DFCBFF49D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v1msonormal">
    <w:name w:val="v1msonormal"/>
    <w:basedOn w:val="Normalny"/>
    <w:rsid w:val="003E03C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379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2023-10-23T12:14:00Z</cp:lastPrinted>
  <dcterms:created xsi:type="dcterms:W3CDTF">2023-10-27T06:31:00Z</dcterms:created>
  <dcterms:modified xsi:type="dcterms:W3CDTF">2023-10-27T06:31:00Z</dcterms:modified>
</cp:coreProperties>
</file>