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E0071" w:rsidP="00D665F5">
      <w:pPr>
        <w:spacing w:after="240"/>
        <w:jc w:val="right"/>
        <w:rPr>
          <w:sz w:val="22"/>
          <w:szCs w:val="22"/>
        </w:rPr>
      </w:pPr>
      <w:r w:rsidRPr="00AE00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E0071">
        <w:rPr>
          <w:sz w:val="22"/>
          <w:szCs w:val="22"/>
        </w:rPr>
        <w:t>2023-10-24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E0071" w:rsidRPr="00AE0071" w:rsidRDefault="00AE0071" w:rsidP="00577BC6">
      <w:pPr>
        <w:spacing w:after="40"/>
        <w:rPr>
          <w:b/>
          <w:bCs/>
          <w:sz w:val="22"/>
          <w:szCs w:val="22"/>
        </w:rPr>
      </w:pPr>
      <w:r w:rsidRPr="00AE0071">
        <w:rPr>
          <w:b/>
          <w:bCs/>
          <w:sz w:val="22"/>
          <w:szCs w:val="22"/>
        </w:rPr>
        <w:t>Akademia Górniczo - Hutnicza</w:t>
      </w:r>
    </w:p>
    <w:p w:rsidR="00AE0071" w:rsidRPr="00AE0071" w:rsidRDefault="00AE0071" w:rsidP="00577BC6">
      <w:pPr>
        <w:spacing w:after="40"/>
        <w:rPr>
          <w:b/>
          <w:bCs/>
          <w:sz w:val="22"/>
          <w:szCs w:val="22"/>
        </w:rPr>
      </w:pPr>
      <w:r w:rsidRPr="00AE0071">
        <w:rPr>
          <w:b/>
          <w:bCs/>
          <w:sz w:val="22"/>
          <w:szCs w:val="22"/>
        </w:rPr>
        <w:t>im. Stanisława Staszica w Krakowie</w:t>
      </w:r>
    </w:p>
    <w:p w:rsidR="00D665F5" w:rsidRPr="00D91931" w:rsidRDefault="00AE0071" w:rsidP="00577BC6">
      <w:pPr>
        <w:spacing w:after="40"/>
        <w:rPr>
          <w:b/>
          <w:bCs/>
          <w:sz w:val="22"/>
          <w:szCs w:val="22"/>
        </w:rPr>
      </w:pPr>
      <w:r w:rsidRPr="00AE0071">
        <w:rPr>
          <w:b/>
          <w:bCs/>
          <w:sz w:val="22"/>
          <w:szCs w:val="22"/>
        </w:rPr>
        <w:t>Dział Zamówień Publicznych</w:t>
      </w:r>
    </w:p>
    <w:p w:rsidR="00D665F5" w:rsidRPr="00BD5546" w:rsidRDefault="00AE0071" w:rsidP="00D665F5">
      <w:pPr>
        <w:rPr>
          <w:sz w:val="22"/>
          <w:szCs w:val="22"/>
        </w:rPr>
      </w:pPr>
      <w:r w:rsidRPr="00AE00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0071">
        <w:rPr>
          <w:sz w:val="22"/>
          <w:szCs w:val="22"/>
        </w:rPr>
        <w:t>30</w:t>
      </w:r>
    </w:p>
    <w:p w:rsidR="00D665F5" w:rsidRPr="00BD5546" w:rsidRDefault="00AE0071" w:rsidP="00D665F5">
      <w:pPr>
        <w:rPr>
          <w:sz w:val="22"/>
          <w:szCs w:val="22"/>
        </w:rPr>
      </w:pPr>
      <w:r w:rsidRPr="00AE00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007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0071" w:rsidRPr="00AE0071">
        <w:rPr>
          <w:b/>
          <w:sz w:val="22"/>
          <w:szCs w:val="22"/>
        </w:rPr>
        <w:t>KC-zp.272-553/23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0071" w:rsidRPr="00AE0071">
        <w:rPr>
          <w:sz w:val="22"/>
          <w:szCs w:val="22"/>
        </w:rPr>
        <w:t xml:space="preserve">Tryb podstawowy bez negocjacji - art. 275 pkt. 1 ustawy </w:t>
      </w:r>
      <w:proofErr w:type="spellStart"/>
      <w:r w:rsidR="00AE0071" w:rsidRPr="00AE007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E00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0071">
        <w:rPr>
          <w:b/>
          <w:sz w:val="22"/>
          <w:szCs w:val="22"/>
        </w:rPr>
        <w:t xml:space="preserve">Konserwacja i naprawy instalacji sygnalizacji pożaru (Polon, </w:t>
      </w:r>
      <w:proofErr w:type="spellStart"/>
      <w:r w:rsidRPr="00AE0071">
        <w:rPr>
          <w:b/>
          <w:sz w:val="22"/>
          <w:szCs w:val="22"/>
        </w:rPr>
        <w:t>Schrack</w:t>
      </w:r>
      <w:proofErr w:type="spellEnd"/>
      <w:r w:rsidRPr="00AE0071">
        <w:rPr>
          <w:b/>
          <w:sz w:val="22"/>
          <w:szCs w:val="22"/>
        </w:rPr>
        <w:t>, Bosch), systemów oddymiania, instalacji DSO, ewakuacyjnych drzwi pożarowych oraz agregatów prądotwórczych w obiektach MS AGH w Krakowie - KC-zp.272-553/23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C5595F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C5595F">
        <w:rPr>
          <w:sz w:val="22"/>
          <w:szCs w:val="22"/>
        </w:rPr>
        <w:t>6</w:t>
      </w:r>
      <w:r w:rsidR="00A67C20">
        <w:rPr>
          <w:sz w:val="22"/>
          <w:szCs w:val="22"/>
        </w:rPr>
        <w:t>0</w:t>
      </w:r>
      <w:r w:rsidR="00C5595F">
        <w:rPr>
          <w:sz w:val="22"/>
          <w:szCs w:val="22"/>
        </w:rPr>
        <w:t>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0071" w:rsidRPr="00AE0071">
        <w:rPr>
          <w:sz w:val="22"/>
          <w:szCs w:val="22"/>
        </w:rPr>
        <w:t>24/10/2023</w:t>
      </w:r>
      <w:r w:rsidR="00FF4AB1" w:rsidRPr="00577BC6">
        <w:rPr>
          <w:sz w:val="22"/>
          <w:szCs w:val="22"/>
        </w:rPr>
        <w:t xml:space="preserve"> o godz. </w:t>
      </w:r>
      <w:r w:rsidR="00AE0071" w:rsidRPr="00AE007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E0071" w:rsidRPr="00493F8C" w:rsidTr="00981765">
        <w:tc>
          <w:tcPr>
            <w:tcW w:w="993" w:type="dxa"/>
            <w:shd w:val="clear" w:color="auto" w:fill="auto"/>
            <w:vAlign w:val="center"/>
          </w:tcPr>
          <w:p w:rsidR="00AE0071" w:rsidRPr="00490DC0" w:rsidRDefault="00AE0071" w:rsidP="00981765">
            <w:pPr>
              <w:spacing w:before="120" w:after="120"/>
              <w:jc w:val="center"/>
            </w:pPr>
            <w:r w:rsidRPr="00AE0071">
              <w:t>1</w:t>
            </w:r>
          </w:p>
        </w:tc>
        <w:tc>
          <w:tcPr>
            <w:tcW w:w="5244" w:type="dxa"/>
            <w:shd w:val="clear" w:color="auto" w:fill="auto"/>
          </w:tcPr>
          <w:p w:rsidR="00C5595F" w:rsidRDefault="00AE0071" w:rsidP="00981765">
            <w:pPr>
              <w:spacing w:before="40"/>
            </w:pPr>
            <w:r w:rsidRPr="00AE0071">
              <w:t xml:space="preserve">Małopolski ośrodek ochrony przeciwpożarowej </w:t>
            </w:r>
          </w:p>
          <w:p w:rsidR="00AE0071" w:rsidRPr="00490DC0" w:rsidRDefault="00AE0071" w:rsidP="00981765">
            <w:pPr>
              <w:spacing w:before="40"/>
            </w:pPr>
            <w:r w:rsidRPr="00AE0071">
              <w:t>Inter-</w:t>
            </w:r>
            <w:proofErr w:type="spellStart"/>
            <w:r w:rsidRPr="00AE0071">
              <w:t>poż</w:t>
            </w:r>
            <w:proofErr w:type="spellEnd"/>
            <w:r w:rsidRPr="00AE0071">
              <w:t xml:space="preserve"> Sp. </w:t>
            </w:r>
            <w:r w:rsidR="0073793D">
              <w:t>z o.o</w:t>
            </w:r>
            <w:r w:rsidRPr="00AE0071">
              <w:t>.</w:t>
            </w:r>
          </w:p>
          <w:p w:rsidR="00AE0071" w:rsidRPr="00490DC0" w:rsidRDefault="00AE0071" w:rsidP="00981765">
            <w:r w:rsidRPr="00AE0071">
              <w:t>Bieżanowska</w:t>
            </w:r>
            <w:r w:rsidRPr="00490DC0">
              <w:t xml:space="preserve"> </w:t>
            </w:r>
            <w:r w:rsidRPr="00AE0071">
              <w:t>107a</w:t>
            </w:r>
            <w:r w:rsidRPr="00490DC0">
              <w:t xml:space="preserve"> </w:t>
            </w:r>
          </w:p>
          <w:p w:rsidR="00AE0071" w:rsidRPr="00490DC0" w:rsidRDefault="00AE0071" w:rsidP="00981765">
            <w:pPr>
              <w:spacing w:after="40"/>
              <w:jc w:val="both"/>
            </w:pPr>
            <w:r w:rsidRPr="00AE0071">
              <w:t>30-826</w:t>
            </w:r>
            <w:r w:rsidRPr="00490DC0">
              <w:t xml:space="preserve"> </w:t>
            </w:r>
            <w:r w:rsidRPr="00AE007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071" w:rsidRDefault="00AE0071" w:rsidP="00981765">
            <w:pPr>
              <w:spacing w:before="120" w:after="120"/>
              <w:jc w:val="both"/>
            </w:pPr>
            <w:r w:rsidRPr="00AE0071">
              <w:t>265 780.20 zł</w:t>
            </w:r>
            <w:r w:rsidR="0073793D">
              <w:t>,</w:t>
            </w:r>
          </w:p>
          <w:p w:rsidR="0073793D" w:rsidRDefault="0073793D" w:rsidP="00981765">
            <w:pPr>
              <w:spacing w:before="120" w:after="120"/>
              <w:jc w:val="both"/>
            </w:pPr>
            <w:r>
              <w:t>w tym:</w:t>
            </w:r>
          </w:p>
          <w:p w:rsidR="00546FDA" w:rsidRDefault="0073793D" w:rsidP="00981765">
            <w:pPr>
              <w:spacing w:before="120" w:after="120"/>
              <w:jc w:val="both"/>
            </w:pPr>
            <w:r>
              <w:t xml:space="preserve">- cena za konserwację: </w:t>
            </w:r>
          </w:p>
          <w:p w:rsidR="0073793D" w:rsidRDefault="0073793D" w:rsidP="00981765">
            <w:pPr>
              <w:spacing w:before="120" w:after="120"/>
              <w:jc w:val="both"/>
            </w:pPr>
            <w:r>
              <w:t>86 900,</w:t>
            </w:r>
            <w:r w:rsidR="00B95BB2">
              <w:t>4</w:t>
            </w:r>
            <w:r>
              <w:t>0 zł</w:t>
            </w:r>
          </w:p>
          <w:p w:rsidR="00546FDA" w:rsidRDefault="00546FDA" w:rsidP="00981765">
            <w:pPr>
              <w:spacing w:before="120" w:after="120"/>
              <w:jc w:val="both"/>
            </w:pPr>
            <w:r>
              <w:t xml:space="preserve">- </w:t>
            </w:r>
            <w:r w:rsidR="00C5595F">
              <w:t>cena za materiały:</w:t>
            </w:r>
          </w:p>
          <w:p w:rsidR="00C5595F" w:rsidRPr="00490DC0" w:rsidRDefault="00C5595F" w:rsidP="00981765">
            <w:pPr>
              <w:spacing w:before="120" w:after="120"/>
              <w:jc w:val="both"/>
            </w:pPr>
            <w:r>
              <w:t>178 879,80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13E6" w:rsidRDefault="007B13E6">
      <w:r>
        <w:separator/>
      </w:r>
    </w:p>
  </w:endnote>
  <w:endnote w:type="continuationSeparator" w:id="0">
    <w:p w:rsidR="007B13E6" w:rsidRDefault="007B1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13E6" w:rsidRDefault="007B13E6">
      <w:r>
        <w:separator/>
      </w:r>
    </w:p>
  </w:footnote>
  <w:footnote w:type="continuationSeparator" w:id="0">
    <w:p w:rsidR="007B13E6" w:rsidRDefault="007B1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71" w:rsidRDefault="00AE0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71" w:rsidRDefault="00AE00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71" w:rsidRDefault="00AE00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13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46FDA"/>
    <w:rsid w:val="00577BC6"/>
    <w:rsid w:val="00601802"/>
    <w:rsid w:val="0069085C"/>
    <w:rsid w:val="0073323E"/>
    <w:rsid w:val="0073793D"/>
    <w:rsid w:val="007965DC"/>
    <w:rsid w:val="007B13E6"/>
    <w:rsid w:val="00843263"/>
    <w:rsid w:val="00861E75"/>
    <w:rsid w:val="009D19BD"/>
    <w:rsid w:val="009F189D"/>
    <w:rsid w:val="00A67C20"/>
    <w:rsid w:val="00A80738"/>
    <w:rsid w:val="00AE0071"/>
    <w:rsid w:val="00B95BB2"/>
    <w:rsid w:val="00C236D3"/>
    <w:rsid w:val="00C5595F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72EB9A"/>
  <w15:chartTrackingRefBased/>
  <w15:docId w15:val="{0492FB3F-3A3A-4A04-A229-A4A04363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162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5</cp:revision>
  <cp:lastPrinted>2023-10-24T10:51:00Z</cp:lastPrinted>
  <dcterms:created xsi:type="dcterms:W3CDTF">2023-10-24T10:26:00Z</dcterms:created>
  <dcterms:modified xsi:type="dcterms:W3CDTF">2023-10-24T10:52:00Z</dcterms:modified>
</cp:coreProperties>
</file>