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53717" w:rsidP="00D665F5">
      <w:pPr>
        <w:spacing w:after="240"/>
        <w:jc w:val="right"/>
        <w:rPr>
          <w:sz w:val="22"/>
          <w:szCs w:val="22"/>
        </w:rPr>
      </w:pPr>
      <w:r w:rsidRPr="0015371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53717">
        <w:rPr>
          <w:sz w:val="22"/>
          <w:szCs w:val="22"/>
        </w:rPr>
        <w:t>2023-10-16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53717" w:rsidRPr="00153717" w:rsidRDefault="00153717" w:rsidP="00577BC6">
      <w:pPr>
        <w:spacing w:after="40"/>
        <w:rPr>
          <w:b/>
          <w:bCs/>
          <w:sz w:val="22"/>
          <w:szCs w:val="22"/>
        </w:rPr>
      </w:pPr>
      <w:r w:rsidRPr="00153717">
        <w:rPr>
          <w:b/>
          <w:bCs/>
          <w:sz w:val="22"/>
          <w:szCs w:val="22"/>
        </w:rPr>
        <w:t>Akademia Górniczo - Hutnicza</w:t>
      </w:r>
    </w:p>
    <w:p w:rsidR="00153717" w:rsidRPr="00153717" w:rsidRDefault="00153717" w:rsidP="00577BC6">
      <w:pPr>
        <w:spacing w:after="40"/>
        <w:rPr>
          <w:b/>
          <w:bCs/>
          <w:sz w:val="22"/>
          <w:szCs w:val="22"/>
        </w:rPr>
      </w:pPr>
      <w:r w:rsidRPr="00153717">
        <w:rPr>
          <w:b/>
          <w:bCs/>
          <w:sz w:val="22"/>
          <w:szCs w:val="22"/>
        </w:rPr>
        <w:t>im. Stanisława Staszica w Krakowie</w:t>
      </w:r>
    </w:p>
    <w:p w:rsidR="00D665F5" w:rsidRPr="00D91931" w:rsidRDefault="00153717" w:rsidP="00577BC6">
      <w:pPr>
        <w:spacing w:after="40"/>
        <w:rPr>
          <w:b/>
          <w:bCs/>
          <w:sz w:val="22"/>
          <w:szCs w:val="22"/>
        </w:rPr>
      </w:pPr>
      <w:r w:rsidRPr="00153717">
        <w:rPr>
          <w:b/>
          <w:bCs/>
          <w:sz w:val="22"/>
          <w:szCs w:val="22"/>
        </w:rPr>
        <w:t>Dział Zamówień Publicznych</w:t>
      </w:r>
    </w:p>
    <w:p w:rsidR="00D665F5" w:rsidRPr="00BD5546" w:rsidRDefault="00153717" w:rsidP="00D665F5">
      <w:pPr>
        <w:rPr>
          <w:sz w:val="22"/>
          <w:szCs w:val="22"/>
        </w:rPr>
      </w:pPr>
      <w:r w:rsidRPr="0015371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53717">
        <w:rPr>
          <w:sz w:val="22"/>
          <w:szCs w:val="22"/>
        </w:rPr>
        <w:t>30</w:t>
      </w:r>
    </w:p>
    <w:p w:rsidR="00D665F5" w:rsidRPr="00BD5546" w:rsidRDefault="00153717" w:rsidP="00D665F5">
      <w:pPr>
        <w:rPr>
          <w:sz w:val="22"/>
          <w:szCs w:val="22"/>
        </w:rPr>
      </w:pPr>
      <w:r w:rsidRPr="0015371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5371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53717" w:rsidRPr="00153717">
        <w:rPr>
          <w:b/>
          <w:sz w:val="22"/>
          <w:szCs w:val="22"/>
        </w:rPr>
        <w:t>KC-zp.272-561/23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53717" w:rsidRPr="00153717">
        <w:rPr>
          <w:sz w:val="22"/>
          <w:szCs w:val="22"/>
        </w:rPr>
        <w:t xml:space="preserve">Tryb podstawowy bez negocjacji - art. 275 pkt. 1 ustawy </w:t>
      </w:r>
      <w:proofErr w:type="spellStart"/>
      <w:r w:rsidR="00153717" w:rsidRPr="0015371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5371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53717">
        <w:rPr>
          <w:b/>
          <w:sz w:val="22"/>
          <w:szCs w:val="22"/>
        </w:rPr>
        <w:t>Poprawa sprawności energetycznej budynku Pałacu i Oficyny Zegarowej w Zespole Pałacowo-Parkowym AGH w Młoszowej  KC-zp.272-561/23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E11AC6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E11AC6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53717" w:rsidRPr="00153717">
        <w:rPr>
          <w:sz w:val="22"/>
          <w:szCs w:val="22"/>
        </w:rPr>
        <w:t>16/10/2023</w:t>
      </w:r>
      <w:r w:rsidR="00FF4AB1" w:rsidRPr="00577BC6">
        <w:rPr>
          <w:sz w:val="22"/>
          <w:szCs w:val="22"/>
        </w:rPr>
        <w:t xml:space="preserve"> o godz. </w:t>
      </w:r>
      <w:r w:rsidR="00153717" w:rsidRPr="0015371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53717" w:rsidRPr="00493F8C" w:rsidTr="00063C6E">
        <w:tc>
          <w:tcPr>
            <w:tcW w:w="993" w:type="dxa"/>
            <w:shd w:val="clear" w:color="auto" w:fill="auto"/>
            <w:vAlign w:val="center"/>
          </w:tcPr>
          <w:p w:rsidR="00153717" w:rsidRPr="00490DC0" w:rsidRDefault="00153717" w:rsidP="00063C6E">
            <w:pPr>
              <w:spacing w:before="120" w:after="120"/>
              <w:jc w:val="center"/>
            </w:pPr>
            <w:r w:rsidRPr="00153717">
              <w:t>1</w:t>
            </w:r>
          </w:p>
        </w:tc>
        <w:tc>
          <w:tcPr>
            <w:tcW w:w="5244" w:type="dxa"/>
            <w:shd w:val="clear" w:color="auto" w:fill="auto"/>
          </w:tcPr>
          <w:p w:rsidR="00153717" w:rsidRPr="00490DC0" w:rsidRDefault="00153717" w:rsidP="00063C6E">
            <w:pPr>
              <w:spacing w:before="40"/>
            </w:pPr>
            <w:proofErr w:type="spellStart"/>
            <w:r w:rsidRPr="00153717">
              <w:t>Topatotera</w:t>
            </w:r>
            <w:proofErr w:type="spellEnd"/>
            <w:r w:rsidRPr="00153717">
              <w:t xml:space="preserve"> Spółka </w:t>
            </w:r>
            <w:r w:rsidR="00E11AC6">
              <w:t>z</w:t>
            </w:r>
            <w:r w:rsidRPr="00153717">
              <w:t xml:space="preserve"> ograniczoną odpowiedzialnością</w:t>
            </w:r>
          </w:p>
          <w:p w:rsidR="00153717" w:rsidRPr="00490DC0" w:rsidRDefault="00153717" w:rsidP="00063C6E">
            <w:r w:rsidRPr="00153717">
              <w:t>Floriana</w:t>
            </w:r>
            <w:r w:rsidRPr="00490DC0">
              <w:t xml:space="preserve"> </w:t>
            </w:r>
            <w:r w:rsidRPr="00153717">
              <w:t>7</w:t>
            </w:r>
            <w:r w:rsidRPr="00490DC0">
              <w:t xml:space="preserve"> </w:t>
            </w:r>
          </w:p>
          <w:p w:rsidR="00153717" w:rsidRPr="00490DC0" w:rsidRDefault="00153717" w:rsidP="00063C6E">
            <w:pPr>
              <w:spacing w:after="40"/>
              <w:jc w:val="both"/>
            </w:pPr>
            <w:r w:rsidRPr="00153717">
              <w:t>44-190</w:t>
            </w:r>
            <w:r w:rsidRPr="00490DC0">
              <w:t xml:space="preserve"> </w:t>
            </w:r>
            <w:r w:rsidRPr="00153717">
              <w:t>Knurów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3717" w:rsidRPr="00490DC0" w:rsidRDefault="00153717" w:rsidP="00063C6E">
            <w:pPr>
              <w:spacing w:before="120" w:after="120"/>
              <w:jc w:val="both"/>
            </w:pPr>
            <w:r w:rsidRPr="00153717">
              <w:t>13 801 456.13 zł</w:t>
            </w:r>
          </w:p>
        </w:tc>
      </w:tr>
      <w:tr w:rsidR="00153717" w:rsidRPr="00493F8C" w:rsidTr="00063C6E">
        <w:tc>
          <w:tcPr>
            <w:tcW w:w="993" w:type="dxa"/>
            <w:shd w:val="clear" w:color="auto" w:fill="auto"/>
            <w:vAlign w:val="center"/>
          </w:tcPr>
          <w:p w:rsidR="00153717" w:rsidRPr="00490DC0" w:rsidRDefault="00153717" w:rsidP="00063C6E">
            <w:pPr>
              <w:spacing w:before="120" w:after="120"/>
              <w:jc w:val="center"/>
            </w:pPr>
            <w:r w:rsidRPr="00153717">
              <w:t>2</w:t>
            </w:r>
          </w:p>
        </w:tc>
        <w:tc>
          <w:tcPr>
            <w:tcW w:w="5244" w:type="dxa"/>
            <w:shd w:val="clear" w:color="auto" w:fill="auto"/>
          </w:tcPr>
          <w:p w:rsidR="00153717" w:rsidRPr="00490DC0" w:rsidRDefault="00153717" w:rsidP="00063C6E">
            <w:pPr>
              <w:spacing w:before="40"/>
            </w:pPr>
            <w:r w:rsidRPr="00153717">
              <w:t>PRZEDSIĘBIORSTWO PRODUKCYJNO-HANDLOWE BUDMEX SP. Z O.O.</w:t>
            </w:r>
          </w:p>
          <w:p w:rsidR="00153717" w:rsidRPr="00490DC0" w:rsidRDefault="00153717" w:rsidP="00063C6E">
            <w:r w:rsidRPr="00153717">
              <w:t>MAGAYZNOWA</w:t>
            </w:r>
            <w:r w:rsidRPr="00490DC0">
              <w:t xml:space="preserve"> </w:t>
            </w:r>
            <w:r w:rsidRPr="00153717">
              <w:t>2</w:t>
            </w:r>
            <w:r w:rsidRPr="00490DC0">
              <w:t xml:space="preserve"> </w:t>
            </w:r>
          </w:p>
          <w:p w:rsidR="00153717" w:rsidRPr="00490DC0" w:rsidRDefault="00153717" w:rsidP="00063C6E">
            <w:pPr>
              <w:spacing w:after="40"/>
              <w:jc w:val="both"/>
            </w:pPr>
            <w:r w:rsidRPr="00153717">
              <w:t>33-300</w:t>
            </w:r>
            <w:r w:rsidRPr="00490DC0">
              <w:t xml:space="preserve"> </w:t>
            </w:r>
            <w:r w:rsidRPr="00153717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3717" w:rsidRPr="00490DC0" w:rsidRDefault="00153717" w:rsidP="00063C6E">
            <w:pPr>
              <w:spacing w:before="120" w:after="120"/>
              <w:jc w:val="both"/>
            </w:pPr>
            <w:r w:rsidRPr="00153717">
              <w:t>9 992 506.84 zł</w:t>
            </w:r>
          </w:p>
        </w:tc>
      </w:tr>
      <w:tr w:rsidR="00153717" w:rsidRPr="00493F8C" w:rsidTr="00063C6E">
        <w:tc>
          <w:tcPr>
            <w:tcW w:w="993" w:type="dxa"/>
            <w:shd w:val="clear" w:color="auto" w:fill="auto"/>
            <w:vAlign w:val="center"/>
          </w:tcPr>
          <w:p w:rsidR="00153717" w:rsidRPr="00490DC0" w:rsidRDefault="00153717" w:rsidP="00063C6E">
            <w:pPr>
              <w:spacing w:before="120" w:after="120"/>
              <w:jc w:val="center"/>
            </w:pPr>
            <w:r w:rsidRPr="00153717">
              <w:t>3</w:t>
            </w:r>
          </w:p>
        </w:tc>
        <w:tc>
          <w:tcPr>
            <w:tcW w:w="5244" w:type="dxa"/>
            <w:shd w:val="clear" w:color="auto" w:fill="auto"/>
          </w:tcPr>
          <w:p w:rsidR="00153717" w:rsidRPr="00490DC0" w:rsidRDefault="00153717" w:rsidP="00063C6E">
            <w:pPr>
              <w:spacing w:before="40"/>
            </w:pPr>
            <w:proofErr w:type="spellStart"/>
            <w:r w:rsidRPr="00153717">
              <w:t>Hydratec</w:t>
            </w:r>
            <w:proofErr w:type="spellEnd"/>
            <w:r w:rsidRPr="00153717">
              <w:t xml:space="preserve"> Sp. z o.o.</w:t>
            </w:r>
          </w:p>
          <w:p w:rsidR="00153717" w:rsidRPr="00490DC0" w:rsidRDefault="00153717" w:rsidP="00063C6E">
            <w:r w:rsidRPr="00153717">
              <w:t>por.</w:t>
            </w:r>
            <w:r w:rsidR="00E11AC6">
              <w:t xml:space="preserve"> </w:t>
            </w:r>
            <w:bookmarkStart w:id="0" w:name="_GoBack"/>
            <w:bookmarkEnd w:id="0"/>
            <w:r w:rsidRPr="00153717">
              <w:t xml:space="preserve">Anatola </w:t>
            </w:r>
            <w:proofErr w:type="spellStart"/>
            <w:r w:rsidRPr="00153717">
              <w:t>Radziwonika</w:t>
            </w:r>
            <w:proofErr w:type="spellEnd"/>
            <w:r w:rsidRPr="00490DC0">
              <w:t xml:space="preserve"> </w:t>
            </w:r>
            <w:r w:rsidRPr="00153717">
              <w:t>12</w:t>
            </w:r>
            <w:r w:rsidRPr="00490DC0">
              <w:t xml:space="preserve"> </w:t>
            </w:r>
          </w:p>
          <w:p w:rsidR="00153717" w:rsidRPr="00490DC0" w:rsidRDefault="00153717" w:rsidP="00063C6E">
            <w:pPr>
              <w:spacing w:after="40"/>
              <w:jc w:val="both"/>
            </w:pPr>
            <w:r w:rsidRPr="00153717">
              <w:t>15-166</w:t>
            </w:r>
            <w:r w:rsidRPr="00490DC0">
              <w:t xml:space="preserve"> </w:t>
            </w:r>
            <w:r w:rsidRPr="00153717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3717" w:rsidRPr="00490DC0" w:rsidRDefault="00153717" w:rsidP="00063C6E">
            <w:pPr>
              <w:spacing w:before="120" w:after="120"/>
              <w:jc w:val="both"/>
            </w:pPr>
            <w:r w:rsidRPr="00153717">
              <w:t>16 605 000.00 zł</w:t>
            </w:r>
          </w:p>
        </w:tc>
      </w:tr>
      <w:tr w:rsidR="00153717" w:rsidRPr="00493F8C" w:rsidTr="00063C6E">
        <w:tc>
          <w:tcPr>
            <w:tcW w:w="993" w:type="dxa"/>
            <w:shd w:val="clear" w:color="auto" w:fill="auto"/>
            <w:vAlign w:val="center"/>
          </w:tcPr>
          <w:p w:rsidR="00153717" w:rsidRPr="00490DC0" w:rsidRDefault="00153717" w:rsidP="00063C6E">
            <w:pPr>
              <w:spacing w:before="120" w:after="120"/>
              <w:jc w:val="center"/>
            </w:pPr>
            <w:r w:rsidRPr="00153717">
              <w:t>4</w:t>
            </w:r>
          </w:p>
        </w:tc>
        <w:tc>
          <w:tcPr>
            <w:tcW w:w="5244" w:type="dxa"/>
            <w:shd w:val="clear" w:color="auto" w:fill="auto"/>
          </w:tcPr>
          <w:p w:rsidR="00153717" w:rsidRPr="00490DC0" w:rsidRDefault="00153717" w:rsidP="00063C6E">
            <w:pPr>
              <w:spacing w:before="40"/>
            </w:pPr>
            <w:r w:rsidRPr="00153717">
              <w:t>AGA-</w:t>
            </w:r>
            <w:proofErr w:type="spellStart"/>
            <w:r w:rsidRPr="00153717">
              <w:t>Bauservice</w:t>
            </w:r>
            <w:proofErr w:type="spellEnd"/>
            <w:r w:rsidRPr="00153717">
              <w:t xml:space="preserve"> Sp. z o. o.</w:t>
            </w:r>
          </w:p>
          <w:p w:rsidR="00153717" w:rsidRPr="00490DC0" w:rsidRDefault="00153717" w:rsidP="00063C6E">
            <w:r w:rsidRPr="00153717">
              <w:t>Żabiniec</w:t>
            </w:r>
            <w:r w:rsidRPr="00490DC0">
              <w:t xml:space="preserve"> </w:t>
            </w:r>
            <w:r w:rsidRPr="00153717">
              <w:t>35</w:t>
            </w:r>
            <w:r w:rsidRPr="00490DC0">
              <w:t xml:space="preserve"> </w:t>
            </w:r>
          </w:p>
          <w:p w:rsidR="00153717" w:rsidRPr="00490DC0" w:rsidRDefault="00153717" w:rsidP="00063C6E">
            <w:pPr>
              <w:spacing w:after="40"/>
              <w:jc w:val="both"/>
            </w:pPr>
            <w:r w:rsidRPr="00153717">
              <w:t>31-215</w:t>
            </w:r>
            <w:r w:rsidRPr="00490DC0">
              <w:t xml:space="preserve"> </w:t>
            </w:r>
            <w:r w:rsidRPr="0015371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53717" w:rsidRPr="00490DC0" w:rsidRDefault="00153717" w:rsidP="00063C6E">
            <w:pPr>
              <w:spacing w:before="120" w:after="120"/>
              <w:jc w:val="both"/>
            </w:pPr>
            <w:r w:rsidRPr="00153717">
              <w:t>13 143 826.25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484A" w:rsidRDefault="00EB484A">
      <w:r>
        <w:separator/>
      </w:r>
    </w:p>
  </w:endnote>
  <w:endnote w:type="continuationSeparator" w:id="0">
    <w:p w:rsidR="00EB484A" w:rsidRDefault="00EB4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484A" w:rsidRDefault="00EB484A">
      <w:r>
        <w:separator/>
      </w:r>
    </w:p>
  </w:footnote>
  <w:footnote w:type="continuationSeparator" w:id="0">
    <w:p w:rsidR="00EB484A" w:rsidRDefault="00EB48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3717" w:rsidRDefault="001537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3717" w:rsidRDefault="001537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3717" w:rsidRDefault="001537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484A"/>
    <w:rsid w:val="00007727"/>
    <w:rsid w:val="00017720"/>
    <w:rsid w:val="00035488"/>
    <w:rsid w:val="000D7F25"/>
    <w:rsid w:val="000E00E5"/>
    <w:rsid w:val="001146A4"/>
    <w:rsid w:val="00153717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11AC6"/>
    <w:rsid w:val="00EA3476"/>
    <w:rsid w:val="00EB484A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47CBDD8"/>
  <w15:chartTrackingRefBased/>
  <w15:docId w15:val="{96EBA1D5-6478-4CB6-A836-10ECF64F1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177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2023-10-16T08:06:00Z</dcterms:created>
  <dcterms:modified xsi:type="dcterms:W3CDTF">2023-10-16T08:09:00Z</dcterms:modified>
</cp:coreProperties>
</file>