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DD38E9" w:rsidP="006A5DF1">
      <w:pPr>
        <w:spacing w:after="240"/>
        <w:jc w:val="right"/>
        <w:rPr>
          <w:sz w:val="22"/>
          <w:szCs w:val="22"/>
        </w:rPr>
      </w:pPr>
      <w:r w:rsidRPr="00DD38E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D38E9">
        <w:rPr>
          <w:sz w:val="22"/>
          <w:szCs w:val="22"/>
        </w:rPr>
        <w:t>2023-10-10</w:t>
      </w:r>
    </w:p>
    <w:p w:rsidR="00DD38E9" w:rsidRPr="00DD38E9" w:rsidRDefault="00DD38E9" w:rsidP="006A5DF1">
      <w:pPr>
        <w:rPr>
          <w:b/>
          <w:bCs/>
          <w:sz w:val="22"/>
          <w:szCs w:val="22"/>
        </w:rPr>
      </w:pPr>
      <w:r w:rsidRPr="00DD38E9">
        <w:rPr>
          <w:b/>
          <w:bCs/>
          <w:sz w:val="22"/>
          <w:szCs w:val="22"/>
        </w:rPr>
        <w:t>Akademia Górniczo - Hutnicza</w:t>
      </w:r>
    </w:p>
    <w:p w:rsidR="00DD38E9" w:rsidRPr="005E38C1" w:rsidRDefault="00DD38E9" w:rsidP="006A5DF1">
      <w:pPr>
        <w:rPr>
          <w:b/>
          <w:bCs/>
          <w:sz w:val="22"/>
          <w:szCs w:val="22"/>
        </w:rPr>
      </w:pPr>
      <w:r w:rsidRPr="00DD38E9">
        <w:rPr>
          <w:b/>
          <w:bCs/>
          <w:sz w:val="22"/>
          <w:szCs w:val="22"/>
        </w:rPr>
        <w:t xml:space="preserve">im. </w:t>
      </w:r>
      <w:r w:rsidRPr="005E38C1">
        <w:rPr>
          <w:b/>
          <w:bCs/>
          <w:sz w:val="22"/>
          <w:szCs w:val="22"/>
        </w:rPr>
        <w:t>Stanisława Staszica w Krakowie</w:t>
      </w:r>
    </w:p>
    <w:p w:rsidR="006A5DF1" w:rsidRPr="005E38C1" w:rsidRDefault="00DD38E9" w:rsidP="006A5DF1">
      <w:pPr>
        <w:rPr>
          <w:b/>
          <w:bCs/>
          <w:sz w:val="22"/>
          <w:szCs w:val="22"/>
        </w:rPr>
      </w:pPr>
      <w:r w:rsidRPr="005E38C1">
        <w:rPr>
          <w:b/>
          <w:bCs/>
          <w:sz w:val="22"/>
          <w:szCs w:val="22"/>
        </w:rPr>
        <w:t>Dział Zamówień Publicznych</w:t>
      </w:r>
    </w:p>
    <w:p w:rsidR="006A5DF1" w:rsidRPr="005E38C1" w:rsidRDefault="00DD38E9" w:rsidP="006A5DF1">
      <w:pPr>
        <w:rPr>
          <w:sz w:val="22"/>
          <w:szCs w:val="22"/>
        </w:rPr>
      </w:pPr>
      <w:r w:rsidRPr="005E38C1">
        <w:rPr>
          <w:sz w:val="22"/>
          <w:szCs w:val="22"/>
        </w:rPr>
        <w:t>Al. Mickiewicza</w:t>
      </w:r>
      <w:r w:rsidR="006A5DF1" w:rsidRPr="005E38C1">
        <w:rPr>
          <w:sz w:val="22"/>
          <w:szCs w:val="22"/>
        </w:rPr>
        <w:t xml:space="preserve"> </w:t>
      </w:r>
      <w:r w:rsidRPr="005E38C1">
        <w:rPr>
          <w:sz w:val="22"/>
          <w:szCs w:val="22"/>
        </w:rPr>
        <w:t>30</w:t>
      </w:r>
    </w:p>
    <w:p w:rsidR="006A5DF1" w:rsidRPr="005E38C1" w:rsidRDefault="00DD38E9" w:rsidP="006A5DF1">
      <w:pPr>
        <w:rPr>
          <w:sz w:val="22"/>
          <w:szCs w:val="22"/>
        </w:rPr>
      </w:pPr>
      <w:r w:rsidRPr="005E38C1">
        <w:rPr>
          <w:sz w:val="22"/>
          <w:szCs w:val="22"/>
        </w:rPr>
        <w:t>30-059</w:t>
      </w:r>
      <w:r w:rsidR="006A5DF1" w:rsidRPr="005E38C1">
        <w:rPr>
          <w:sz w:val="22"/>
          <w:szCs w:val="22"/>
        </w:rPr>
        <w:t xml:space="preserve"> </w:t>
      </w:r>
      <w:r w:rsidRPr="005E38C1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5E38C1">
        <w:rPr>
          <w:sz w:val="22"/>
          <w:szCs w:val="22"/>
        </w:rPr>
        <w:t>Pismo:</w:t>
      </w:r>
      <w:r w:rsidR="005E38C1" w:rsidRPr="005E38C1">
        <w:rPr>
          <w:bCs/>
          <w:sz w:val="22"/>
          <w:szCs w:val="22"/>
        </w:rPr>
        <w:t>KC-zp.272-592/23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D38E9" w:rsidRPr="00DD38E9">
        <w:rPr>
          <w:sz w:val="22"/>
          <w:szCs w:val="22"/>
        </w:rPr>
        <w:t xml:space="preserve">Tryb podstawowy bez negocjacji - art. 275 pkt. 1 ustawy </w:t>
      </w:r>
      <w:proofErr w:type="spellStart"/>
      <w:r w:rsidR="00DD38E9" w:rsidRPr="00DD38E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D38E9" w:rsidRPr="00DD38E9">
        <w:rPr>
          <w:b/>
          <w:bCs/>
          <w:sz w:val="22"/>
          <w:szCs w:val="22"/>
        </w:rPr>
        <w:t>Remont oświetlenia ewakuacyjnego i awaryjnego w pawilonie C-4 na terenie AGH w Krakowie - KC-zp.272-592/23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D38E9" w:rsidRPr="00DD38E9">
        <w:rPr>
          <w:b/>
          <w:sz w:val="22"/>
          <w:szCs w:val="22"/>
        </w:rPr>
        <w:t>KC-zp.272-592/23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D38E9" w:rsidRPr="006A5DF1" w:rsidTr="00BB092C">
        <w:tc>
          <w:tcPr>
            <w:tcW w:w="9356" w:type="dxa"/>
            <w:shd w:val="clear" w:color="auto" w:fill="auto"/>
          </w:tcPr>
          <w:p w:rsidR="00DD38E9" w:rsidRPr="006A5DF1" w:rsidRDefault="00DD38E9" w:rsidP="00BB092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DD38E9">
              <w:rPr>
                <w:b/>
                <w:bCs/>
                <w:sz w:val="22"/>
                <w:szCs w:val="22"/>
              </w:rPr>
              <w:t>1</w:t>
            </w:r>
          </w:p>
          <w:p w:rsidR="00DD38E9" w:rsidRPr="00DD38E9" w:rsidRDefault="00DD38E9" w:rsidP="00BB09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38E9">
              <w:rPr>
                <w:sz w:val="22"/>
                <w:szCs w:val="22"/>
              </w:rPr>
              <w:t>Mimo zapisu w SWZ pkt 4.2 o nie organizowaniu wizji lokalnej obiektu, wnioskujemy o jej przeprowadzenie, gdyż bez niej (</w:t>
            </w:r>
            <w:bookmarkStart w:id="0" w:name="_GoBack"/>
            <w:bookmarkEnd w:id="0"/>
            <w:r w:rsidRPr="00DD38E9">
              <w:rPr>
                <w:sz w:val="22"/>
                <w:szCs w:val="22"/>
              </w:rPr>
              <w:t>tj. wizji)  niemożliwa jest właściwa ocena i wycena robót modernizacyjno-remontowych  będących przedmiotem zadania.</w:t>
            </w:r>
          </w:p>
          <w:p w:rsidR="00DD38E9" w:rsidRDefault="00DD38E9" w:rsidP="00BB092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B17035" w:rsidRPr="00B17035" w:rsidRDefault="00B17035" w:rsidP="00B17035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B17035">
              <w:rPr>
                <w:b/>
                <w:bCs/>
                <w:iCs/>
                <w:sz w:val="22"/>
                <w:szCs w:val="22"/>
                <w:lang w:val="x-none"/>
              </w:rPr>
              <w:t>Zamawiający zorganiz</w:t>
            </w:r>
            <w:r>
              <w:rPr>
                <w:b/>
                <w:bCs/>
                <w:iCs/>
                <w:sz w:val="22"/>
                <w:szCs w:val="22"/>
              </w:rPr>
              <w:t xml:space="preserve">uje </w:t>
            </w:r>
            <w:r w:rsidRPr="00B17035">
              <w:rPr>
                <w:b/>
                <w:bCs/>
                <w:iCs/>
                <w:sz w:val="22"/>
                <w:szCs w:val="22"/>
                <w:lang w:val="x-none"/>
              </w:rPr>
              <w:t>wizj</w:t>
            </w:r>
            <w:r>
              <w:rPr>
                <w:b/>
                <w:bCs/>
                <w:iCs/>
                <w:sz w:val="22"/>
                <w:szCs w:val="22"/>
              </w:rPr>
              <w:t>ę</w:t>
            </w:r>
            <w:r w:rsidRPr="00B17035">
              <w:rPr>
                <w:b/>
                <w:bCs/>
                <w:iCs/>
                <w:sz w:val="22"/>
                <w:szCs w:val="22"/>
                <w:lang w:val="x-none"/>
              </w:rPr>
              <w:t xml:space="preserve"> lokaln</w:t>
            </w:r>
            <w:r>
              <w:rPr>
                <w:b/>
                <w:bCs/>
                <w:iCs/>
                <w:sz w:val="22"/>
                <w:szCs w:val="22"/>
              </w:rPr>
              <w:t xml:space="preserve">ą </w:t>
            </w:r>
            <w:r w:rsidRPr="00B17035">
              <w:rPr>
                <w:b/>
                <w:bCs/>
                <w:iCs/>
                <w:sz w:val="22"/>
                <w:szCs w:val="22"/>
                <w:lang w:val="x-none"/>
              </w:rPr>
              <w:t>dla Oferentów. Osoby delegowane przez zainteresowane firmy proszone są o zgłoszenie się w dni</w:t>
            </w:r>
            <w:r w:rsidRPr="00B17035">
              <w:rPr>
                <w:b/>
                <w:bCs/>
                <w:iCs/>
                <w:sz w:val="22"/>
                <w:szCs w:val="22"/>
              </w:rPr>
              <w:t xml:space="preserve">u </w:t>
            </w:r>
            <w:r w:rsidRPr="005E38C1">
              <w:rPr>
                <w:b/>
                <w:bCs/>
                <w:sz w:val="22"/>
                <w:szCs w:val="22"/>
              </w:rPr>
              <w:t>12.10.</w:t>
            </w:r>
            <w:r w:rsidRPr="00B17035">
              <w:rPr>
                <w:b/>
                <w:bCs/>
                <w:iCs/>
                <w:sz w:val="22"/>
                <w:szCs w:val="22"/>
              </w:rPr>
              <w:t xml:space="preserve"> 2023 r.</w:t>
            </w:r>
            <w:r w:rsidRPr="00B17035">
              <w:rPr>
                <w:b/>
                <w:bCs/>
                <w:iCs/>
                <w:sz w:val="22"/>
                <w:szCs w:val="22"/>
                <w:lang w:val="x-none"/>
              </w:rPr>
              <w:t xml:space="preserve"> </w:t>
            </w:r>
            <w:r w:rsidRPr="00B17035">
              <w:rPr>
                <w:b/>
                <w:bCs/>
                <w:iCs/>
                <w:sz w:val="22"/>
                <w:szCs w:val="22"/>
              </w:rPr>
              <w:t xml:space="preserve">o godz. </w:t>
            </w:r>
            <w:r>
              <w:rPr>
                <w:b/>
                <w:bCs/>
                <w:iCs/>
                <w:sz w:val="22"/>
                <w:szCs w:val="22"/>
              </w:rPr>
              <w:t>11</w:t>
            </w:r>
            <w:r w:rsidRPr="00B17035">
              <w:rPr>
                <w:b/>
                <w:bCs/>
                <w:sz w:val="22"/>
                <w:szCs w:val="22"/>
              </w:rPr>
              <w:t xml:space="preserve">:00 przy portierni w budynku </w:t>
            </w:r>
            <w:r>
              <w:rPr>
                <w:b/>
                <w:bCs/>
                <w:sz w:val="22"/>
                <w:szCs w:val="22"/>
              </w:rPr>
              <w:t>C-4.</w:t>
            </w:r>
            <w:r w:rsidRPr="00B17035">
              <w:rPr>
                <w:b/>
                <w:bCs/>
                <w:iCs/>
                <w:sz w:val="22"/>
                <w:szCs w:val="22"/>
              </w:rPr>
              <w:t xml:space="preserve"> </w:t>
            </w:r>
            <w:r w:rsidRPr="00B17035">
              <w:rPr>
                <w:b/>
                <w:bCs/>
                <w:iCs/>
                <w:sz w:val="22"/>
                <w:szCs w:val="22"/>
                <w:lang w:val="x-none"/>
              </w:rPr>
              <w:t>Udział w wizji lokalnej nie jest obowiązkowy.</w:t>
            </w:r>
          </w:p>
          <w:p w:rsidR="00DD38E9" w:rsidRPr="00DD38E9" w:rsidRDefault="00DD38E9" w:rsidP="00BB092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3FD3" w:rsidRDefault="007A3FD3">
      <w:r>
        <w:separator/>
      </w:r>
    </w:p>
  </w:endnote>
  <w:endnote w:type="continuationSeparator" w:id="0">
    <w:p w:rsidR="007A3FD3" w:rsidRDefault="007A3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3FD3" w:rsidRDefault="007A3FD3">
      <w:r>
        <w:separator/>
      </w:r>
    </w:p>
  </w:footnote>
  <w:footnote w:type="continuationSeparator" w:id="0">
    <w:p w:rsidR="007A3FD3" w:rsidRDefault="007A3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8E9" w:rsidRDefault="00DD38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8E9" w:rsidRDefault="00DD38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8E9" w:rsidRDefault="00DD38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1942A8E"/>
    <w:multiLevelType w:val="multilevel"/>
    <w:tmpl w:val="B8D08CA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3FD3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5E38C1"/>
    <w:rsid w:val="00632C3C"/>
    <w:rsid w:val="00662BDB"/>
    <w:rsid w:val="006A5DF1"/>
    <w:rsid w:val="006B7198"/>
    <w:rsid w:val="006D4AB3"/>
    <w:rsid w:val="006F3B81"/>
    <w:rsid w:val="00711222"/>
    <w:rsid w:val="007A3FD3"/>
    <w:rsid w:val="007D7198"/>
    <w:rsid w:val="00870F9F"/>
    <w:rsid w:val="008804B6"/>
    <w:rsid w:val="00897AB0"/>
    <w:rsid w:val="008A3553"/>
    <w:rsid w:val="00A905AC"/>
    <w:rsid w:val="00B127E1"/>
    <w:rsid w:val="00B17035"/>
    <w:rsid w:val="00BA6584"/>
    <w:rsid w:val="00BE7BFD"/>
    <w:rsid w:val="00C370F2"/>
    <w:rsid w:val="00C44EEC"/>
    <w:rsid w:val="00D22FFA"/>
    <w:rsid w:val="00D8461B"/>
    <w:rsid w:val="00D915F2"/>
    <w:rsid w:val="00DD38E9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D09A30"/>
  <w15:chartTrackingRefBased/>
  <w15:docId w15:val="{C2A4BE8A-F8A3-4F59-AC93-C5C200FE8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4</cp:revision>
  <cp:lastPrinted>2001-02-10T14:28:00Z</cp:lastPrinted>
  <dcterms:created xsi:type="dcterms:W3CDTF">2023-10-10T06:34:00Z</dcterms:created>
  <dcterms:modified xsi:type="dcterms:W3CDTF">2023-10-10T06:38:00Z</dcterms:modified>
</cp:coreProperties>
</file>