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D17E9" w14:textId="77777777" w:rsidR="00703EB0" w:rsidRDefault="00703EB0" w:rsidP="001B365B">
      <w:pPr>
        <w:spacing w:before="60" w:after="60"/>
        <w:jc w:val="both"/>
        <w:rPr>
          <w:b/>
          <w:szCs w:val="20"/>
        </w:rPr>
      </w:pPr>
    </w:p>
    <w:p w14:paraId="7FDB26A3" w14:textId="77777777" w:rsidR="00703EB0" w:rsidRDefault="00703EB0" w:rsidP="001B365B">
      <w:pPr>
        <w:spacing w:before="60" w:after="60"/>
        <w:jc w:val="both"/>
        <w:rPr>
          <w:b/>
          <w:szCs w:val="20"/>
        </w:rPr>
      </w:pPr>
    </w:p>
    <w:p w14:paraId="15662D69" w14:textId="77777777" w:rsidR="001B365B" w:rsidRPr="001B365B" w:rsidRDefault="00277B0A" w:rsidP="001B365B">
      <w:pPr>
        <w:spacing w:before="60" w:after="60"/>
        <w:jc w:val="both"/>
        <w:rPr>
          <w:b/>
          <w:szCs w:val="20"/>
        </w:rPr>
      </w:pPr>
      <w:r w:rsidRPr="00277B0A">
        <w:rPr>
          <w:b/>
          <w:szCs w:val="20"/>
        </w:rPr>
        <w:t>Szpital Specjalistyczny w Chorzowie</w:t>
      </w:r>
    </w:p>
    <w:p w14:paraId="0BE8C1BB" w14:textId="77777777" w:rsidR="001B365B" w:rsidRPr="001B365B" w:rsidRDefault="00277B0A" w:rsidP="001B365B">
      <w:pPr>
        <w:spacing w:before="60" w:after="60"/>
        <w:jc w:val="both"/>
        <w:rPr>
          <w:bCs/>
          <w:szCs w:val="20"/>
        </w:rPr>
      </w:pPr>
      <w:r w:rsidRPr="00277B0A">
        <w:rPr>
          <w:bCs/>
          <w:szCs w:val="20"/>
        </w:rPr>
        <w:t>Zjednoczenia</w:t>
      </w:r>
      <w:r w:rsidR="001B365B" w:rsidRPr="001B365B">
        <w:rPr>
          <w:bCs/>
          <w:szCs w:val="20"/>
        </w:rPr>
        <w:t xml:space="preserve"> </w:t>
      </w:r>
      <w:r w:rsidRPr="00277B0A">
        <w:rPr>
          <w:bCs/>
          <w:szCs w:val="20"/>
        </w:rPr>
        <w:t>10</w:t>
      </w:r>
      <w:r w:rsidR="001B365B" w:rsidRPr="001B365B">
        <w:rPr>
          <w:bCs/>
          <w:szCs w:val="20"/>
        </w:rPr>
        <w:t xml:space="preserve"> </w:t>
      </w:r>
    </w:p>
    <w:p w14:paraId="7B5CD954" w14:textId="77777777" w:rsidR="001B365B" w:rsidRPr="001B365B" w:rsidRDefault="00277B0A" w:rsidP="001B365B">
      <w:pPr>
        <w:spacing w:before="60" w:after="60"/>
        <w:jc w:val="both"/>
        <w:rPr>
          <w:b/>
          <w:szCs w:val="20"/>
        </w:rPr>
      </w:pPr>
      <w:r w:rsidRPr="00277B0A">
        <w:rPr>
          <w:bCs/>
          <w:szCs w:val="20"/>
        </w:rPr>
        <w:t>41-500</w:t>
      </w:r>
      <w:r w:rsidR="001B365B" w:rsidRPr="001B365B">
        <w:rPr>
          <w:bCs/>
          <w:szCs w:val="20"/>
        </w:rPr>
        <w:t xml:space="preserve"> </w:t>
      </w:r>
      <w:r w:rsidRPr="00277B0A">
        <w:rPr>
          <w:bCs/>
          <w:szCs w:val="20"/>
        </w:rPr>
        <w:t>Chorzów</w:t>
      </w:r>
    </w:p>
    <w:p w14:paraId="340A66C6" w14:textId="77777777" w:rsidR="001B365B" w:rsidRPr="001B365B" w:rsidRDefault="001B365B" w:rsidP="00345572">
      <w:pPr>
        <w:spacing w:before="60" w:after="60"/>
        <w:jc w:val="both"/>
        <w:rPr>
          <w:szCs w:val="20"/>
        </w:rPr>
      </w:pPr>
    </w:p>
    <w:p w14:paraId="0E158C21" w14:textId="4E85C026" w:rsidR="001B365B" w:rsidRPr="001B365B" w:rsidRDefault="001B365B" w:rsidP="001B365B">
      <w:pPr>
        <w:tabs>
          <w:tab w:val="right" w:pos="9214"/>
        </w:tabs>
        <w:spacing w:before="60" w:after="840"/>
        <w:jc w:val="both"/>
        <w:rPr>
          <w:szCs w:val="20"/>
        </w:rPr>
      </w:pPr>
      <w:r w:rsidRPr="007C057D">
        <w:rPr>
          <w:bCs/>
          <w:szCs w:val="20"/>
        </w:rPr>
        <w:t>Znak sprawy:</w:t>
      </w:r>
      <w:r w:rsidRPr="007C057D">
        <w:rPr>
          <w:b/>
          <w:szCs w:val="20"/>
        </w:rPr>
        <w:t xml:space="preserve"> </w:t>
      </w:r>
      <w:r w:rsidR="004B47BE">
        <w:rPr>
          <w:b/>
        </w:rPr>
        <w:t>TP/242/15/ZKZ/23</w:t>
      </w:r>
      <w:r w:rsidRPr="007C057D">
        <w:rPr>
          <w:szCs w:val="20"/>
        </w:rPr>
        <w:tab/>
      </w:r>
      <w:r w:rsidR="00277B0A" w:rsidRPr="005A11E9">
        <w:rPr>
          <w:szCs w:val="20"/>
        </w:rPr>
        <w:t>Chorzów</w:t>
      </w:r>
      <w:r w:rsidRPr="005A11E9">
        <w:rPr>
          <w:szCs w:val="20"/>
        </w:rPr>
        <w:t xml:space="preserve">, </w:t>
      </w:r>
      <w:r w:rsidR="00684BBE">
        <w:rPr>
          <w:szCs w:val="20"/>
        </w:rPr>
        <w:t>09</w:t>
      </w:r>
      <w:r w:rsidR="007F177E" w:rsidRPr="005A11E9">
        <w:rPr>
          <w:szCs w:val="20"/>
        </w:rPr>
        <w:t>.10.</w:t>
      </w:r>
      <w:r w:rsidR="007C057D" w:rsidRPr="005A11E9">
        <w:rPr>
          <w:szCs w:val="20"/>
        </w:rPr>
        <w:t>202</w:t>
      </w:r>
      <w:r w:rsidR="007F177E" w:rsidRPr="005A11E9">
        <w:rPr>
          <w:szCs w:val="20"/>
        </w:rPr>
        <w:t>3</w:t>
      </w:r>
      <w:r w:rsidR="007C057D" w:rsidRPr="005A11E9">
        <w:rPr>
          <w:szCs w:val="20"/>
        </w:rPr>
        <w:t>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B365B" w:rsidRPr="001B365B" w14:paraId="2F0211D8" w14:textId="77777777" w:rsidTr="00041F71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AD8B6D" w14:textId="77777777" w:rsidR="001B365B" w:rsidRPr="001B365B" w:rsidRDefault="001B365B" w:rsidP="001B365B">
            <w:pPr>
              <w:spacing w:before="240" w:after="60"/>
              <w:jc w:val="center"/>
              <w:outlineLvl w:val="0"/>
              <w:rPr>
                <w:rFonts w:cs="Arial"/>
                <w:b/>
                <w:bCs/>
                <w:kern w:val="28"/>
                <w:sz w:val="32"/>
                <w:szCs w:val="32"/>
              </w:rPr>
            </w:pPr>
            <w:r w:rsidRPr="001B365B">
              <w:rPr>
                <w:rFonts w:cs="Arial"/>
                <w:b/>
                <w:bCs/>
                <w:kern w:val="28"/>
                <w:sz w:val="32"/>
                <w:szCs w:val="32"/>
              </w:rPr>
              <w:t>SPECYFIKACJA WARUNKÓW ZAMÓWIENIA</w:t>
            </w:r>
          </w:p>
          <w:p w14:paraId="7BCAD2B3" w14:textId="77777777" w:rsidR="001B365B" w:rsidRPr="001B365B" w:rsidRDefault="001B365B" w:rsidP="001B365B">
            <w:pPr>
              <w:keepNext/>
              <w:suppressAutoHyphens/>
              <w:spacing w:after="240"/>
              <w:jc w:val="center"/>
              <w:outlineLvl w:val="1"/>
              <w:rPr>
                <w:b/>
                <w:lang w:eastAsia="ar-SA"/>
              </w:rPr>
            </w:pPr>
            <w:r w:rsidRPr="001B365B">
              <w:rPr>
                <w:lang w:eastAsia="ar-SA"/>
              </w:rPr>
              <w:t>zwana dalej</w:t>
            </w:r>
            <w:r w:rsidRPr="001B365B">
              <w:rPr>
                <w:b/>
                <w:lang w:eastAsia="ar-SA"/>
              </w:rPr>
              <w:t xml:space="preserve"> (SWZ)</w:t>
            </w:r>
          </w:p>
        </w:tc>
      </w:tr>
    </w:tbl>
    <w:p w14:paraId="7D7345D6" w14:textId="77777777" w:rsidR="0066152F" w:rsidRDefault="0066152F" w:rsidP="0066152F">
      <w:pPr>
        <w:pStyle w:val="Nagwek"/>
        <w:jc w:val="center"/>
        <w:rPr>
          <w:b/>
          <w:sz w:val="28"/>
          <w:szCs w:val="28"/>
        </w:rPr>
      </w:pPr>
    </w:p>
    <w:p w14:paraId="4A4B0FB0" w14:textId="77777777" w:rsidR="0066152F" w:rsidRDefault="0066152F" w:rsidP="0066152F">
      <w:pPr>
        <w:pStyle w:val="Nagwek"/>
        <w:jc w:val="center"/>
        <w:rPr>
          <w:b/>
          <w:sz w:val="28"/>
          <w:szCs w:val="28"/>
        </w:rPr>
      </w:pPr>
    </w:p>
    <w:p w14:paraId="3CA5B0F9" w14:textId="6D263704" w:rsidR="0066152F" w:rsidRPr="0066152F" w:rsidRDefault="004B47BE" w:rsidP="0066152F">
      <w:pPr>
        <w:pStyle w:val="Nagwek"/>
        <w:jc w:val="center"/>
        <w:rPr>
          <w:sz w:val="32"/>
          <w:szCs w:val="32"/>
        </w:rPr>
      </w:pPr>
      <w:r w:rsidRPr="004B47BE">
        <w:t xml:space="preserve"> </w:t>
      </w:r>
      <w:r w:rsidRPr="004B47BE">
        <w:rPr>
          <w:b/>
          <w:i/>
          <w:sz w:val="32"/>
          <w:szCs w:val="32"/>
        </w:rPr>
        <w:t>Zakup systemu kopii zapasowej na potrzeby Szpitala Specjalistycznego w Chorzowie.</w:t>
      </w:r>
    </w:p>
    <w:p w14:paraId="3B8318B9" w14:textId="77777777" w:rsidR="001B365B" w:rsidRPr="001B365B" w:rsidRDefault="001B365B" w:rsidP="001B365B">
      <w:pPr>
        <w:jc w:val="center"/>
        <w:rPr>
          <w:b/>
          <w:sz w:val="32"/>
          <w:szCs w:val="32"/>
        </w:rPr>
      </w:pPr>
    </w:p>
    <w:p w14:paraId="2F584A00" w14:textId="77777777" w:rsidR="001B365B" w:rsidRPr="001B365B" w:rsidRDefault="001B365B" w:rsidP="00423017">
      <w:pPr>
        <w:rPr>
          <w:b/>
          <w:sz w:val="32"/>
          <w:szCs w:val="32"/>
        </w:rPr>
      </w:pPr>
    </w:p>
    <w:p w14:paraId="691B9ED7" w14:textId="77777777" w:rsidR="001B365B" w:rsidRPr="001B365B" w:rsidRDefault="001B365B" w:rsidP="001B365B">
      <w:pPr>
        <w:jc w:val="center"/>
        <w:rPr>
          <w:b/>
          <w:sz w:val="32"/>
          <w:szCs w:val="32"/>
        </w:rPr>
      </w:pPr>
    </w:p>
    <w:p w14:paraId="63A98AD3" w14:textId="5E1AF2AD" w:rsidR="001B365B" w:rsidRDefault="001B365B" w:rsidP="001B365B">
      <w:pPr>
        <w:jc w:val="both"/>
      </w:pPr>
      <w:r w:rsidRPr="001B365B">
        <w:t xml:space="preserve">Postępowanie o udzielenie zamówienia </w:t>
      </w:r>
      <w:r w:rsidRPr="00D14141">
        <w:t xml:space="preserve">prowadzone jest na podstawie ustawy z dnia 11 września 2019 r. Prawo zamówień publicznych </w:t>
      </w:r>
      <w:r w:rsidR="00277B0A" w:rsidRPr="00D14141">
        <w:t>(</w:t>
      </w:r>
      <w:r w:rsidR="004F2C6D">
        <w:rPr>
          <w:color w:val="000000" w:themeColor="text1"/>
        </w:rPr>
        <w:t>Dz. U. z 202</w:t>
      </w:r>
      <w:r w:rsidR="00140FD1">
        <w:rPr>
          <w:color w:val="000000" w:themeColor="text1"/>
        </w:rPr>
        <w:t>3</w:t>
      </w:r>
      <w:r w:rsidR="00D14141" w:rsidRPr="00D14141">
        <w:rPr>
          <w:color w:val="000000" w:themeColor="text1"/>
        </w:rPr>
        <w:t xml:space="preserve">r. poz. </w:t>
      </w:r>
      <w:r w:rsidR="004F2C6D">
        <w:rPr>
          <w:color w:val="000000" w:themeColor="text1"/>
        </w:rPr>
        <w:t>1</w:t>
      </w:r>
      <w:r w:rsidR="00140FD1">
        <w:rPr>
          <w:color w:val="000000" w:themeColor="text1"/>
        </w:rPr>
        <w:t>605</w:t>
      </w:r>
      <w:r w:rsidR="007F177E" w:rsidRPr="00D14141">
        <w:t>), zwanej</w:t>
      </w:r>
      <w:r w:rsidRPr="00D14141">
        <w:t xml:space="preserve"> dalej</w:t>
      </w:r>
      <w:r w:rsidR="004C3B8C">
        <w:br/>
      </w:r>
      <w:r w:rsidRPr="00D14141">
        <w:t xml:space="preserve">”ustawą Pzp”. Wartość szacunkowa zamówienia </w:t>
      </w:r>
      <w:r w:rsidR="000B5377" w:rsidRPr="00D14141">
        <w:t>jest niższa</w:t>
      </w:r>
      <w:r w:rsidRPr="00D14141">
        <w:t xml:space="preserve"> progów unijnych określonych na podstawie art. 3 ustawy Pzp.</w:t>
      </w:r>
    </w:p>
    <w:p w14:paraId="7A3FAFFE" w14:textId="77777777" w:rsidR="001E4282" w:rsidRDefault="001E4282" w:rsidP="001B365B">
      <w:pPr>
        <w:jc w:val="both"/>
      </w:pPr>
    </w:p>
    <w:p w14:paraId="784FA053" w14:textId="77777777" w:rsidR="001B365B" w:rsidRDefault="001B365B" w:rsidP="001B365B">
      <w:pPr>
        <w:jc w:val="both"/>
        <w:rPr>
          <w:rFonts w:eastAsia="Calibri"/>
          <w:b/>
          <w:bCs/>
          <w:i/>
          <w:kern w:val="3"/>
          <w:sz w:val="22"/>
          <w:szCs w:val="22"/>
          <w:lang w:eastAsia="zh-CN"/>
        </w:rPr>
      </w:pPr>
    </w:p>
    <w:p w14:paraId="21C69680" w14:textId="77777777" w:rsidR="00B44F24" w:rsidRDefault="00B44F24" w:rsidP="001B365B">
      <w:pPr>
        <w:jc w:val="both"/>
        <w:rPr>
          <w:rFonts w:eastAsia="Calibri"/>
          <w:b/>
          <w:bCs/>
          <w:i/>
          <w:kern w:val="3"/>
          <w:sz w:val="22"/>
          <w:szCs w:val="22"/>
          <w:lang w:eastAsia="zh-CN"/>
        </w:rPr>
      </w:pPr>
    </w:p>
    <w:p w14:paraId="5A887A33" w14:textId="77777777" w:rsidR="00B44F24" w:rsidRDefault="00B44F24" w:rsidP="001B365B">
      <w:pPr>
        <w:jc w:val="both"/>
        <w:rPr>
          <w:rFonts w:eastAsia="Calibri"/>
          <w:b/>
          <w:bCs/>
          <w:i/>
          <w:kern w:val="3"/>
          <w:sz w:val="22"/>
          <w:szCs w:val="22"/>
          <w:lang w:eastAsia="zh-CN"/>
        </w:rPr>
      </w:pPr>
    </w:p>
    <w:p w14:paraId="40C4DE3A" w14:textId="77777777" w:rsidR="00B44F24" w:rsidRPr="001B365B" w:rsidRDefault="00B44F24" w:rsidP="001B365B">
      <w:pPr>
        <w:jc w:val="both"/>
      </w:pPr>
    </w:p>
    <w:p w14:paraId="5B8E3FE5" w14:textId="77777777" w:rsidR="001B365B" w:rsidRPr="001B365B" w:rsidRDefault="001B365B" w:rsidP="001B365B">
      <w:pPr>
        <w:jc w:val="both"/>
      </w:pPr>
    </w:p>
    <w:p w14:paraId="7B361273" w14:textId="77777777" w:rsidR="001B365B" w:rsidRPr="001B365B" w:rsidRDefault="001B365B" w:rsidP="001B365B">
      <w:pPr>
        <w:jc w:val="both"/>
      </w:pPr>
    </w:p>
    <w:p w14:paraId="646EB2F2" w14:textId="77777777" w:rsidR="001B365B" w:rsidRPr="007C057D" w:rsidRDefault="001B365B" w:rsidP="001B365B">
      <w:pPr>
        <w:ind w:left="5940"/>
      </w:pPr>
      <w:r w:rsidRPr="007C057D">
        <w:t>Zatwierdzono w dniu:</w:t>
      </w:r>
    </w:p>
    <w:p w14:paraId="05D3E0C8" w14:textId="0C986F8A" w:rsidR="001B365B" w:rsidRPr="00277B0A" w:rsidRDefault="00684BBE" w:rsidP="001B365B">
      <w:pPr>
        <w:ind w:left="5940"/>
        <w:rPr>
          <w:highlight w:val="darkGray"/>
        </w:rPr>
      </w:pPr>
      <w:r>
        <w:t>09</w:t>
      </w:r>
      <w:r w:rsidR="005A11E9">
        <w:t>.10</w:t>
      </w:r>
      <w:r w:rsidR="00852DF5">
        <w:t>.202</w:t>
      </w:r>
      <w:r w:rsidR="005A11E9">
        <w:t>3</w:t>
      </w:r>
      <w:r w:rsidR="00852DF5">
        <w:t>r.</w:t>
      </w:r>
    </w:p>
    <w:p w14:paraId="2C631D98" w14:textId="77777777" w:rsidR="001B365B" w:rsidRPr="001B365B" w:rsidRDefault="001B365B" w:rsidP="001B365B">
      <w:pPr>
        <w:ind w:left="5940"/>
      </w:pPr>
    </w:p>
    <w:p w14:paraId="717307E3" w14:textId="77777777" w:rsidR="001B365B" w:rsidRPr="001B365B" w:rsidRDefault="001B365B" w:rsidP="001E4282"/>
    <w:p w14:paraId="65028E17" w14:textId="77777777" w:rsidR="001B365B" w:rsidRPr="001B365B" w:rsidRDefault="003B0FB8" w:rsidP="001B365B">
      <w:pPr>
        <w:ind w:left="5940"/>
      </w:pPr>
      <w:r>
        <w:t>Dyrektor</w:t>
      </w:r>
    </w:p>
    <w:p w14:paraId="2E1207A9" w14:textId="77777777" w:rsidR="001B365B" w:rsidRPr="001B365B" w:rsidRDefault="00277B0A" w:rsidP="001B365B">
      <w:pPr>
        <w:ind w:left="5940"/>
      </w:pPr>
      <w:r w:rsidRPr="00277B0A">
        <w:t>Tomasz Pawlak</w:t>
      </w:r>
    </w:p>
    <w:p w14:paraId="04BCA92D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kern w:val="32"/>
        </w:rPr>
        <w:br w:type="page"/>
      </w:r>
      <w:bookmarkStart w:id="0" w:name="_Toc258314242"/>
      <w:r w:rsidRPr="001B365B">
        <w:rPr>
          <w:b/>
          <w:bCs/>
          <w:caps/>
          <w:kern w:val="32"/>
        </w:rPr>
        <w:lastRenderedPageBreak/>
        <w:t>Nazwa oraz adres Zamawiającego</w:t>
      </w:r>
      <w:bookmarkEnd w:id="0"/>
    </w:p>
    <w:p w14:paraId="54B2E176" w14:textId="77777777" w:rsidR="001B365B" w:rsidRPr="001B365B" w:rsidRDefault="001B365B" w:rsidP="001B365B">
      <w:pPr>
        <w:spacing w:line="276" w:lineRule="auto"/>
        <w:ind w:left="360"/>
      </w:pPr>
      <w:r w:rsidRPr="001B365B">
        <w:t xml:space="preserve"> </w:t>
      </w:r>
      <w:r w:rsidR="00277B0A" w:rsidRPr="00277B0A">
        <w:t>Szpital Specjalistyczny w Chorzowie</w:t>
      </w:r>
    </w:p>
    <w:p w14:paraId="6D805BF5" w14:textId="77777777" w:rsidR="001B365B" w:rsidRPr="001B365B" w:rsidRDefault="001B365B" w:rsidP="001B365B">
      <w:pPr>
        <w:spacing w:line="276" w:lineRule="auto"/>
        <w:ind w:left="360"/>
      </w:pPr>
      <w:r w:rsidRPr="001B365B">
        <w:t xml:space="preserve"> </w:t>
      </w:r>
      <w:r w:rsidR="00277B0A" w:rsidRPr="00277B0A">
        <w:t>Zjednoczenia</w:t>
      </w:r>
      <w:r w:rsidRPr="001B365B">
        <w:t xml:space="preserve"> </w:t>
      </w:r>
      <w:r w:rsidR="00277B0A" w:rsidRPr="00277B0A">
        <w:t>10</w:t>
      </w:r>
      <w:r w:rsidRPr="001B365B">
        <w:t xml:space="preserve"> </w:t>
      </w:r>
    </w:p>
    <w:p w14:paraId="7054BC03" w14:textId="77777777" w:rsidR="001B365B" w:rsidRPr="001B365B" w:rsidRDefault="001B365B" w:rsidP="001B365B">
      <w:pPr>
        <w:spacing w:line="276" w:lineRule="auto"/>
        <w:ind w:left="360"/>
      </w:pPr>
      <w:r w:rsidRPr="001B365B">
        <w:t xml:space="preserve"> </w:t>
      </w:r>
      <w:r w:rsidR="00277B0A" w:rsidRPr="00277B0A">
        <w:t>41-500</w:t>
      </w:r>
      <w:r w:rsidRPr="001B365B">
        <w:t xml:space="preserve"> </w:t>
      </w:r>
      <w:r w:rsidR="00277B0A" w:rsidRPr="00277B0A">
        <w:t>Chorzów</w:t>
      </w:r>
    </w:p>
    <w:p w14:paraId="7DBDC296" w14:textId="77777777" w:rsidR="001B365B" w:rsidRPr="001B365B" w:rsidRDefault="001B365B" w:rsidP="001B365B">
      <w:pPr>
        <w:spacing w:line="276" w:lineRule="auto"/>
        <w:ind w:left="360"/>
        <w:rPr>
          <w:lang w:val="en-GB"/>
        </w:rPr>
      </w:pPr>
      <w:r w:rsidRPr="001B365B">
        <w:t xml:space="preserve"> </w:t>
      </w:r>
      <w:r w:rsidRPr="001B365B">
        <w:rPr>
          <w:lang w:val="en-GB"/>
        </w:rPr>
        <w:t xml:space="preserve">Tel.: </w:t>
      </w:r>
      <w:r w:rsidR="00277B0A" w:rsidRPr="00277B0A">
        <w:rPr>
          <w:lang w:val="en-GB"/>
        </w:rPr>
        <w:t>32</w:t>
      </w:r>
      <w:r w:rsidRPr="001B365B">
        <w:rPr>
          <w:lang w:val="en-GB"/>
        </w:rPr>
        <w:t xml:space="preserve"> </w:t>
      </w:r>
      <w:r w:rsidR="00277B0A" w:rsidRPr="00277B0A">
        <w:rPr>
          <w:lang w:val="en-GB"/>
        </w:rPr>
        <w:t>3463652</w:t>
      </w:r>
    </w:p>
    <w:p w14:paraId="73DEEC4D" w14:textId="77777777" w:rsidR="001B365B" w:rsidRPr="001B365B" w:rsidRDefault="001B365B" w:rsidP="001B365B">
      <w:pPr>
        <w:spacing w:line="276" w:lineRule="auto"/>
        <w:ind w:left="360"/>
        <w:rPr>
          <w:lang w:val="en-GB"/>
        </w:rPr>
      </w:pPr>
      <w:r w:rsidRPr="001B365B">
        <w:rPr>
          <w:lang w:val="en-GB"/>
        </w:rPr>
        <w:t xml:space="preserve"> Adres poczty elektronicznej: </w:t>
      </w:r>
      <w:hyperlink r:id="rId8" w:history="1">
        <w:r w:rsidR="00345572" w:rsidRPr="00D11D7A">
          <w:rPr>
            <w:rStyle w:val="Hipercze"/>
            <w:lang w:val="en-GB"/>
          </w:rPr>
          <w:t>dzp@sswch.pl</w:t>
        </w:r>
      </w:hyperlink>
      <w:r w:rsidR="00345572">
        <w:rPr>
          <w:color w:val="0000FF"/>
          <w:lang w:val="en-GB"/>
        </w:rPr>
        <w:t xml:space="preserve"> </w:t>
      </w:r>
    </w:p>
    <w:p w14:paraId="4A1C30E5" w14:textId="09B44A39" w:rsidR="001B365B" w:rsidRPr="001B365B" w:rsidRDefault="000B5377" w:rsidP="00345572">
      <w:pPr>
        <w:spacing w:line="276" w:lineRule="auto"/>
        <w:ind w:left="426"/>
        <w:jc w:val="both"/>
      </w:pPr>
      <w:r w:rsidRPr="000B5377">
        <w:rPr>
          <w:lang w:val="en-GB"/>
        </w:rPr>
        <w:t>Adres strony internetowej prowadzonego postępowania oraz strony, na której udostępniane będą zmiany i wyjaśnienia treści SWZ oraz inne dokumenty zamówienia bezpośrednio związane</w:t>
      </w:r>
      <w:r w:rsidR="00D10650">
        <w:rPr>
          <w:lang w:val="en-GB"/>
        </w:rPr>
        <w:t> </w:t>
      </w:r>
      <w:r w:rsidRPr="000B5377">
        <w:rPr>
          <w:lang w:val="en-GB"/>
        </w:rPr>
        <w:t>z</w:t>
      </w:r>
      <w:r w:rsidR="00D10650">
        <w:rPr>
          <w:lang w:val="en-GB"/>
        </w:rPr>
        <w:t> </w:t>
      </w:r>
      <w:r w:rsidRPr="000B5377">
        <w:rPr>
          <w:lang w:val="en-GB"/>
        </w:rPr>
        <w:t>postępowaniem</w:t>
      </w:r>
      <w:r w:rsidR="001B365B" w:rsidRPr="001B365B">
        <w:t>:</w:t>
      </w:r>
      <w:r w:rsidR="00D10650">
        <w:br/>
      </w:r>
      <w:hyperlink r:id="rId9" w:history="1">
        <w:r w:rsidR="00D10650" w:rsidRPr="000F76DE">
          <w:rPr>
            <w:rStyle w:val="Hipercze"/>
          </w:rPr>
          <w:t>http://przetargi.propublico.pl/ZamawiajacySzczegoly.aspx?id=133</w:t>
        </w:r>
      </w:hyperlink>
      <w:r w:rsidR="00D10650">
        <w:t xml:space="preserve"> </w:t>
      </w:r>
    </w:p>
    <w:p w14:paraId="368CA2D3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1" w:name="_Toc258314243"/>
      <w:r w:rsidRPr="001B365B">
        <w:rPr>
          <w:b/>
          <w:bCs/>
          <w:caps/>
          <w:kern w:val="32"/>
        </w:rPr>
        <w:t>Tryb udzielenia zamówienia</w:t>
      </w:r>
      <w:bookmarkEnd w:id="1"/>
    </w:p>
    <w:p w14:paraId="4C4F4621" w14:textId="77777777" w:rsidR="001B365B" w:rsidRPr="001B365B" w:rsidRDefault="001B365B" w:rsidP="001B365B">
      <w:pPr>
        <w:spacing w:after="120"/>
        <w:ind w:left="426" w:firstLine="5"/>
        <w:jc w:val="both"/>
      </w:pPr>
      <w:r w:rsidRPr="001B365B">
        <w:t xml:space="preserve">Postępowanie o udzielenie zamówienia prowadzone jest w trybie </w:t>
      </w:r>
      <w:r w:rsidR="00F775AA">
        <w:rPr>
          <w:b/>
          <w:bCs/>
        </w:rPr>
        <w:t>p</w:t>
      </w:r>
      <w:r w:rsidRPr="001B365B">
        <w:rPr>
          <w:b/>
          <w:bCs/>
        </w:rPr>
        <w:t>odstawowy</w:t>
      </w:r>
      <w:r w:rsidR="00165ECA">
        <w:rPr>
          <w:b/>
          <w:bCs/>
        </w:rPr>
        <w:t>m</w:t>
      </w:r>
      <w:r w:rsidRPr="001B365B">
        <w:rPr>
          <w:b/>
          <w:bCs/>
        </w:rPr>
        <w:t xml:space="preserve"> bez negocjacji</w:t>
      </w:r>
      <w:r w:rsidRPr="001B365B">
        <w:t>, o którym mowa w art. 275 pkt</w:t>
      </w:r>
      <w:r w:rsidR="00A26D9E">
        <w:t>.</w:t>
      </w:r>
      <w:r w:rsidRPr="001B365B">
        <w:t xml:space="preserve"> 1 ustawy Pzp.</w:t>
      </w:r>
    </w:p>
    <w:p w14:paraId="184232C9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2" w:name="_Toc258314244"/>
      <w:r w:rsidRPr="001B365B">
        <w:rPr>
          <w:b/>
          <w:bCs/>
          <w:caps/>
          <w:kern w:val="32"/>
        </w:rPr>
        <w:t>informacje ogólne</w:t>
      </w:r>
    </w:p>
    <w:p w14:paraId="3EA317D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Komunikacja w postępowaniu</w:t>
      </w:r>
      <w:r w:rsidR="00E6390C">
        <w:rPr>
          <w:bCs/>
          <w:iCs/>
          <w:color w:val="000000"/>
        </w:rPr>
        <w:t>.</w:t>
      </w:r>
    </w:p>
    <w:p w14:paraId="11D6969C" w14:textId="3F52AE17" w:rsidR="001B365B" w:rsidRPr="001B365B" w:rsidRDefault="001B365B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 niniejszym postępowaniu komunikacja między Zamawiającym</w:t>
      </w:r>
      <w:r w:rsidR="00E6390C">
        <w:rPr>
          <w:bCs/>
          <w:iCs/>
          <w:color w:val="000000"/>
        </w:rPr>
        <w:t>,</w:t>
      </w:r>
      <w:r w:rsidRPr="001B365B">
        <w:rPr>
          <w:bCs/>
          <w:iCs/>
          <w:color w:val="000000"/>
        </w:rPr>
        <w:t xml:space="preserve"> a Wykonawcami odbywa się przy użyciu środków komunikacji elektronicznej, za pośrednictwem platformy on-line działającej pod adresem </w:t>
      </w:r>
      <w:r w:rsidR="00277B0A" w:rsidRPr="00277B0A">
        <w:rPr>
          <w:bCs/>
          <w:iCs/>
          <w:color w:val="0000FF"/>
        </w:rPr>
        <w:t>https://e-propublico.pl</w:t>
      </w:r>
      <w:r w:rsidR="0034312C">
        <w:rPr>
          <w:bCs/>
          <w:iCs/>
          <w:color w:val="000000"/>
        </w:rPr>
        <w:t xml:space="preserve"> (dalej </w:t>
      </w:r>
      <w:r w:rsidRPr="001B365B">
        <w:rPr>
          <w:bCs/>
          <w:iCs/>
          <w:color w:val="000000"/>
        </w:rPr>
        <w:t>jako</w:t>
      </w:r>
      <w:r w:rsidR="0089466C" w:rsidRPr="001B365B">
        <w:rPr>
          <w:bCs/>
          <w:iCs/>
          <w:color w:val="000000"/>
        </w:rPr>
        <w:t>:</w:t>
      </w:r>
      <w:r w:rsidR="00790ECF">
        <w:rPr>
          <w:bCs/>
          <w:iCs/>
          <w:color w:val="000000"/>
        </w:rPr>
        <w:br/>
      </w:r>
      <w:r w:rsidR="0089466C" w:rsidRPr="001B365B">
        <w:rPr>
          <w:bCs/>
          <w:iCs/>
          <w:color w:val="000000"/>
        </w:rPr>
        <w:t>” Platforma</w:t>
      </w:r>
      <w:r w:rsidRPr="001B365B">
        <w:rPr>
          <w:bCs/>
          <w:iCs/>
          <w:color w:val="000000"/>
        </w:rPr>
        <w:t>”).</w:t>
      </w:r>
    </w:p>
    <w:p w14:paraId="705C89AE" w14:textId="77777777" w:rsidR="001B365B" w:rsidRPr="004D4ACA" w:rsidRDefault="00A93B47" w:rsidP="006D7EFE">
      <w:pPr>
        <w:numPr>
          <w:ilvl w:val="1"/>
          <w:numId w:val="1"/>
        </w:numPr>
        <w:spacing w:before="120"/>
        <w:jc w:val="both"/>
        <w:outlineLvl w:val="1"/>
        <w:rPr>
          <w:b/>
          <w:bCs/>
          <w:iCs/>
        </w:rPr>
      </w:pPr>
      <w:r w:rsidRPr="004D4ACA">
        <w:t xml:space="preserve">Zamawiający nie przewiduje obowiązku odbycia wizji lokalnej oraz sprawdzenia przez Wykonawcę dokumentów niezbędnych do realizacji zamówienia dostępnych na miejscu               u Zamawiającego. </w:t>
      </w:r>
    </w:p>
    <w:p w14:paraId="291ABC1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Zaliczki na poczet wykonania zamówienia</w:t>
      </w:r>
    </w:p>
    <w:p w14:paraId="01AE9D25" w14:textId="77777777" w:rsidR="001B365B" w:rsidRPr="001B365B" w:rsidRDefault="00277B0A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nie przewiduje udzielenia zaliczek na poczet wykonania zamówienia.</w:t>
      </w:r>
    </w:p>
    <w:p w14:paraId="22CF3F4D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Katalogi elektroniczne</w:t>
      </w:r>
    </w:p>
    <w:p w14:paraId="03BC42EC" w14:textId="61ED84D1" w:rsidR="001B365B" w:rsidRPr="00D14141" w:rsidRDefault="001B365B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nie </w:t>
      </w:r>
      <w:r w:rsidRPr="00D14141">
        <w:rPr>
          <w:bCs/>
          <w:iCs/>
          <w:color w:val="000000"/>
        </w:rPr>
        <w:t>wymaga złożenia ofert w postaci katalogów elektronicznych.</w:t>
      </w:r>
    </w:p>
    <w:p w14:paraId="686008F6" w14:textId="6B27CF71" w:rsid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D14141">
        <w:rPr>
          <w:bCs/>
          <w:iCs/>
          <w:color w:val="000000"/>
        </w:rPr>
        <w:t xml:space="preserve">Do </w:t>
      </w:r>
      <w:r w:rsidR="00A25FE8" w:rsidRPr="00D14141">
        <w:rPr>
          <w:bCs/>
          <w:iCs/>
          <w:color w:val="000000"/>
        </w:rPr>
        <w:t xml:space="preserve">spraw nieuregulowanych w niniejszej SWZ mają zastosowanie przepisy ustawy </w:t>
      </w:r>
      <w:r w:rsidR="00B23353" w:rsidRPr="00D14141">
        <w:rPr>
          <w:bCs/>
          <w:iCs/>
          <w:color w:val="000000"/>
        </w:rPr>
        <w:br/>
      </w:r>
      <w:r w:rsidR="00A25FE8" w:rsidRPr="00D14141">
        <w:rPr>
          <w:bCs/>
          <w:iCs/>
          <w:color w:val="000000"/>
        </w:rPr>
        <w:t xml:space="preserve">z dnia 11 września 2019r. roku Prawo zamówień </w:t>
      </w:r>
      <w:r w:rsidR="00A25FE8" w:rsidRPr="00D10650">
        <w:rPr>
          <w:bCs/>
          <w:iCs/>
          <w:color w:val="000000"/>
        </w:rPr>
        <w:t>publicznych</w:t>
      </w:r>
      <w:r w:rsidRPr="00D10650">
        <w:rPr>
          <w:bCs/>
          <w:iCs/>
          <w:color w:val="000000"/>
        </w:rPr>
        <w:t xml:space="preserve"> </w:t>
      </w:r>
      <w:r w:rsidR="00277B0A" w:rsidRPr="00D10650">
        <w:rPr>
          <w:bCs/>
          <w:iCs/>
          <w:color w:val="000000"/>
        </w:rPr>
        <w:t>(</w:t>
      </w:r>
      <w:r w:rsidR="00D10650" w:rsidRPr="00D10650">
        <w:rPr>
          <w:color w:val="000000" w:themeColor="text1"/>
        </w:rPr>
        <w:t>Dz. U. z 2023r. poz. 1605</w:t>
      </w:r>
      <w:r w:rsidR="00277B0A" w:rsidRPr="00D14141">
        <w:rPr>
          <w:bCs/>
          <w:iCs/>
          <w:color w:val="000000"/>
        </w:rPr>
        <w:t>)</w:t>
      </w:r>
      <w:r w:rsidRPr="00D14141">
        <w:rPr>
          <w:bCs/>
          <w:iCs/>
          <w:color w:val="000000"/>
        </w:rPr>
        <w:t>.</w:t>
      </w:r>
    </w:p>
    <w:p w14:paraId="31996937" w14:textId="700D254F" w:rsidR="00337273" w:rsidRPr="00337273" w:rsidRDefault="00337273" w:rsidP="00337273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>
        <w:t xml:space="preserve">Niniejsze zamówienie współfinansowane jest przez Narodowy Fundusz Zdrowia </w:t>
      </w:r>
      <w:r w:rsidR="00790ECF">
        <w:br/>
      </w:r>
      <w:r>
        <w:t xml:space="preserve">w ramach środków pochodzących z Funduszu Przeciwdziałania COVID-19 podniesienie poziomu bezpieczeństwa systemów teleinformatycznych świadczeniodawców. </w:t>
      </w:r>
    </w:p>
    <w:p w14:paraId="435D2A4E" w14:textId="2DB34430" w:rsidR="00790ECF" w:rsidRPr="00684BBE" w:rsidRDefault="0089466C" w:rsidP="00684BB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89466C">
        <w:rPr>
          <w:bCs/>
          <w:iCs/>
          <w:color w:val="000000"/>
        </w:rPr>
        <w:t xml:space="preserve">Szacunkowa wartość przedmiotowego zamówienia nie przekracza progów unijnych </w:t>
      </w:r>
      <w:r w:rsidR="004C3B8C">
        <w:rPr>
          <w:bCs/>
          <w:iCs/>
          <w:color w:val="000000"/>
        </w:rPr>
        <w:br/>
      </w:r>
      <w:r w:rsidRPr="0089466C">
        <w:rPr>
          <w:bCs/>
          <w:iCs/>
          <w:color w:val="000000"/>
        </w:rPr>
        <w:t>o ja</w:t>
      </w:r>
      <w:r w:rsidR="00337273">
        <w:rPr>
          <w:bCs/>
          <w:iCs/>
          <w:color w:val="000000"/>
        </w:rPr>
        <w:t>kich mowa w art. 3 ustawy Pzp</w:t>
      </w:r>
    </w:p>
    <w:p w14:paraId="4744AC2B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Opis przedmiotu zamówienia</w:t>
      </w:r>
      <w:bookmarkEnd w:id="2"/>
    </w:p>
    <w:p w14:paraId="682CCDAC" w14:textId="5A01C9A7" w:rsidR="00790ECF" w:rsidRDefault="001B365B" w:rsidP="00684BBE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Przedmiotem zamówienia </w:t>
      </w:r>
      <w:r w:rsidR="0066152F">
        <w:rPr>
          <w:bCs/>
          <w:iCs/>
          <w:color w:val="000000"/>
        </w:rPr>
        <w:t xml:space="preserve">jest </w:t>
      </w:r>
      <w:r w:rsidR="0089466C" w:rsidRPr="0089466C">
        <w:rPr>
          <w:b/>
          <w:i/>
        </w:rPr>
        <w:t>Zakup systemu kopii zapasowej na potrzeby Szpitala Specjalistycznego w Chorzowie.</w:t>
      </w:r>
    </w:p>
    <w:p w14:paraId="0F46EBDA" w14:textId="77777777" w:rsidR="00684BBE" w:rsidRPr="00684BBE" w:rsidRDefault="00684BBE" w:rsidP="00684BBE">
      <w:pPr>
        <w:spacing w:before="120" w:after="60"/>
        <w:ind w:left="680"/>
        <w:jc w:val="both"/>
        <w:outlineLvl w:val="1"/>
        <w:rPr>
          <w:bCs/>
          <w:iCs/>
          <w:color w:val="000000"/>
        </w:rPr>
      </w:pPr>
    </w:p>
    <w:tbl>
      <w:tblPr>
        <w:tblW w:w="8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4"/>
      </w:tblGrid>
      <w:tr w:rsidR="006F477F" w14:paraId="4626F2B7" w14:textId="77777777" w:rsidTr="006F477F">
        <w:trPr>
          <w:jc w:val="center"/>
        </w:trPr>
        <w:tc>
          <w:tcPr>
            <w:tcW w:w="8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603D92" w14:textId="77777777" w:rsidR="006F477F" w:rsidRDefault="006F477F" w:rsidP="00E078A8">
            <w:pPr>
              <w:pStyle w:val="Tekstpodstawowy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6F477F" w14:paraId="1C88F49C" w14:textId="77777777" w:rsidTr="006F477F">
        <w:trPr>
          <w:jc w:val="center"/>
        </w:trPr>
        <w:tc>
          <w:tcPr>
            <w:tcW w:w="8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26CD" w14:textId="19DB2970" w:rsidR="006F477F" w:rsidRPr="00BA7750" w:rsidRDefault="006F477F">
            <w:pPr>
              <w:pStyle w:val="Tekstpodstawowy"/>
              <w:spacing w:line="276" w:lineRule="auto"/>
            </w:pPr>
            <w:r>
              <w:rPr>
                <w:b/>
              </w:rPr>
              <w:lastRenderedPageBreak/>
              <w:br/>
            </w:r>
            <w:r w:rsidRPr="00BA7750">
              <w:rPr>
                <w:b/>
              </w:rPr>
              <w:t>Temat:</w:t>
            </w:r>
            <w:r w:rsidRPr="00BA7750">
              <w:t xml:space="preserve"> </w:t>
            </w:r>
            <w:r w:rsidR="00061C26" w:rsidRPr="00061C26">
              <w:rPr>
                <w:b/>
                <w:bCs/>
              </w:rPr>
              <w:t xml:space="preserve">Zakup systemu kopii zapasowej na potrzeby Szpitala Specjalistycznego </w:t>
            </w:r>
            <w:r w:rsidR="00790ECF">
              <w:rPr>
                <w:b/>
                <w:bCs/>
              </w:rPr>
              <w:br/>
            </w:r>
            <w:r w:rsidR="00061C26" w:rsidRPr="00061C26">
              <w:rPr>
                <w:b/>
                <w:bCs/>
              </w:rPr>
              <w:t>w Chorzowie.</w:t>
            </w:r>
          </w:p>
          <w:p w14:paraId="54EF7BE2" w14:textId="77777777" w:rsidR="006F477F" w:rsidRPr="00BA7750" w:rsidRDefault="006F477F" w:rsidP="006F477F">
            <w:r w:rsidRPr="00BA7750">
              <w:rPr>
                <w:b/>
              </w:rPr>
              <w:t>Wspólny Słownik</w:t>
            </w:r>
            <w:r w:rsidRPr="00BA7750">
              <w:t xml:space="preserve"> </w:t>
            </w:r>
            <w:r w:rsidRPr="00BA7750">
              <w:rPr>
                <w:b/>
              </w:rPr>
              <w:t xml:space="preserve">Zamówień: </w:t>
            </w:r>
            <w:hyperlink r:id="rId10" w:history="1"/>
          </w:p>
          <w:p w14:paraId="31A3EEAD" w14:textId="77777777" w:rsidR="00945762" w:rsidRDefault="00945762" w:rsidP="006F477F">
            <w:pPr>
              <w:pStyle w:val="SFTPodstawowy"/>
              <w:spacing w:after="0" w:line="240" w:lineRule="auto"/>
              <w:ind w:firstLine="708"/>
              <w:contextualSpacing/>
              <w:rPr>
                <w:rFonts w:ascii="Times New Roman" w:hAnsi="Times New Roman"/>
                <w:sz w:val="24"/>
              </w:rPr>
            </w:pPr>
            <w:r w:rsidRPr="00945762">
              <w:rPr>
                <w:rFonts w:ascii="Times New Roman" w:hAnsi="Times New Roman"/>
                <w:sz w:val="24"/>
              </w:rPr>
              <w:t xml:space="preserve">48823000-3 Serwery plików </w:t>
            </w:r>
          </w:p>
          <w:p w14:paraId="0FB35C3F" w14:textId="5443370E" w:rsidR="00945762" w:rsidRDefault="00945762" w:rsidP="006F477F">
            <w:pPr>
              <w:pStyle w:val="SFTPodstawowy"/>
              <w:spacing w:after="0" w:line="240" w:lineRule="auto"/>
              <w:ind w:firstLine="708"/>
              <w:contextualSpacing/>
              <w:rPr>
                <w:rFonts w:ascii="Times New Roman" w:hAnsi="Times New Roman"/>
                <w:sz w:val="24"/>
              </w:rPr>
            </w:pPr>
            <w:r w:rsidRPr="00945762">
              <w:rPr>
                <w:rFonts w:ascii="Times New Roman" w:hAnsi="Times New Roman"/>
                <w:sz w:val="24"/>
              </w:rPr>
              <w:t>30238000-6 Zautomatyzowane urządzenia biblioteczne</w:t>
            </w:r>
          </w:p>
          <w:p w14:paraId="75046DD1" w14:textId="1A4C79DD" w:rsidR="00CC20D6" w:rsidRPr="00CC20D6" w:rsidRDefault="00CC20D6" w:rsidP="00CC20D6">
            <w:pPr>
              <w:pStyle w:val="Bezodstpw"/>
              <w:rPr>
                <w:rFonts w:eastAsia="Calibri"/>
              </w:rPr>
            </w:pPr>
            <w:r w:rsidRPr="00CC20D6">
              <w:rPr>
                <w:rFonts w:eastAsia="Calibri"/>
              </w:rPr>
              <w:t>Przedmiot zamówienia obejmuje zakup i wdrożenie:</w:t>
            </w:r>
          </w:p>
          <w:p w14:paraId="45F5D7A6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proofErr w:type="spellStart"/>
            <w:r w:rsidRPr="00CC20D6">
              <w:t>Autoloader</w:t>
            </w:r>
            <w:proofErr w:type="spellEnd"/>
            <w:r w:rsidRPr="00CC20D6">
              <w:t xml:space="preserve"> (biblioteka) taśm magnetycznych LTO-9,</w:t>
            </w:r>
          </w:p>
          <w:p w14:paraId="035EC45D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 xml:space="preserve">Serwery Klasy Korporacyjnej:1x Serwery klasy HP </w:t>
            </w:r>
            <w:proofErr w:type="spellStart"/>
            <w:r w:rsidRPr="00CC20D6">
              <w:t>ProLiant</w:t>
            </w:r>
            <w:proofErr w:type="spellEnd"/>
            <w:r w:rsidRPr="00CC20D6">
              <w:t xml:space="preserve"> DL380 G10 lub o równoważnych parametrach,</w:t>
            </w:r>
          </w:p>
          <w:p w14:paraId="659FDB15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Szafa Ogniowo-Odporna na Nośniki Magnetyczne,</w:t>
            </w:r>
          </w:p>
          <w:p w14:paraId="40A4906B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Macierz Dyskowa,</w:t>
            </w:r>
          </w:p>
          <w:p w14:paraId="04451FE8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Implementacja Systemu Kopii Zapasowej oraz opracowanie stosownej dokumentacji,</w:t>
            </w:r>
          </w:p>
          <w:p w14:paraId="6AE5C23F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Opracowanie dokumentacji procedur przywracania kopii zapasowych,</w:t>
            </w:r>
          </w:p>
          <w:p w14:paraId="0B59E938" w14:textId="77777777" w:rsidR="00CC20D6" w:rsidRPr="00CC20D6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Jednorazowe odtworzenie kopii zapasowych w środowisku testowym,</w:t>
            </w:r>
          </w:p>
          <w:p w14:paraId="1354C66A" w14:textId="19C11F0E" w:rsidR="00CC20D6" w:rsidRPr="004C3B8C" w:rsidRDefault="00CC20D6" w:rsidP="00CC20D6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CC20D6">
              <w:t>Szkolenie zespołu IT z obsługi procesów wykonywania oraz przywracania kopii zapasowych,</w:t>
            </w:r>
            <w:r w:rsidR="004C3B8C">
              <w:t xml:space="preserve"> </w:t>
            </w:r>
          </w:p>
          <w:p w14:paraId="3BE8C0CF" w14:textId="364C8568" w:rsidR="00945762" w:rsidRPr="004C3B8C" w:rsidRDefault="00CC20D6" w:rsidP="004C3B8C">
            <w:pPr>
              <w:pStyle w:val="Bezodstpw"/>
              <w:numPr>
                <w:ilvl w:val="0"/>
                <w:numId w:val="38"/>
              </w:numPr>
              <w:rPr>
                <w:rFonts w:eastAsia="Calibri"/>
              </w:rPr>
            </w:pPr>
            <w:r w:rsidRPr="004C3B8C">
              <w:t xml:space="preserve">Upgrade </w:t>
            </w:r>
            <w:proofErr w:type="spellStart"/>
            <w:r w:rsidRPr="004C3B8C">
              <w:t>VMWare</w:t>
            </w:r>
            <w:proofErr w:type="spellEnd"/>
            <w:r w:rsidRPr="004C3B8C">
              <w:t xml:space="preserve"> </w:t>
            </w:r>
            <w:proofErr w:type="spellStart"/>
            <w:r w:rsidRPr="004C3B8C">
              <w:t>VSphere</w:t>
            </w:r>
            <w:proofErr w:type="spellEnd"/>
            <w:r w:rsidRPr="004C3B8C">
              <w:t xml:space="preserve"> na ilość zgodna z przedstawionym serwerem (</w:t>
            </w:r>
            <w:proofErr w:type="spellStart"/>
            <w:r w:rsidRPr="004C3B8C">
              <w:t>VMotion</w:t>
            </w:r>
            <w:proofErr w:type="spellEnd"/>
            <w:r w:rsidRPr="004C3B8C">
              <w:t>).</w:t>
            </w:r>
          </w:p>
          <w:p w14:paraId="7085C1DE" w14:textId="77777777" w:rsidR="00CC20D6" w:rsidRDefault="00CC20D6" w:rsidP="008F5AE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  <w:p w14:paraId="268584F0" w14:textId="6B1A719F" w:rsidR="008F5AE9" w:rsidRPr="00BA7750" w:rsidRDefault="008F5AE9" w:rsidP="008F5AE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BA775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Przedmiot zamówienia został szczegółowo opisany w:</w:t>
            </w:r>
          </w:p>
          <w:p w14:paraId="6B49A555" w14:textId="77777777" w:rsidR="008E3BC6" w:rsidRPr="00BA7750" w:rsidRDefault="008F5AE9" w:rsidP="008E3BC6">
            <w:pPr>
              <w:pStyle w:val="Bezodstpw"/>
              <w:numPr>
                <w:ilvl w:val="0"/>
                <w:numId w:val="31"/>
              </w:numPr>
              <w:ind w:left="317" w:hanging="283"/>
            </w:pPr>
            <w:r w:rsidRPr="00BA7750">
              <w:t>wzorze umowy;</w:t>
            </w:r>
          </w:p>
          <w:p w14:paraId="0358916D" w14:textId="43B895E0" w:rsidR="008E3BC6" w:rsidRPr="005A11E9" w:rsidRDefault="008E3BC6" w:rsidP="008E3BC6">
            <w:pPr>
              <w:pStyle w:val="Bezodstpw"/>
              <w:numPr>
                <w:ilvl w:val="0"/>
                <w:numId w:val="31"/>
              </w:numPr>
              <w:ind w:left="317" w:hanging="283"/>
            </w:pPr>
            <w:r w:rsidRPr="005A11E9">
              <w:t>szczegółow</w:t>
            </w:r>
            <w:r w:rsidR="00165ECA" w:rsidRPr="005A11E9">
              <w:t>ym opisie przedmiotu zamówienia</w:t>
            </w:r>
            <w:r w:rsidRPr="005A11E9">
              <w:rPr>
                <w:b/>
              </w:rPr>
              <w:t xml:space="preserve"> </w:t>
            </w:r>
            <w:r w:rsidR="00061C26" w:rsidRPr="005A11E9">
              <w:rPr>
                <w:b/>
              </w:rPr>
              <w:t xml:space="preserve">- </w:t>
            </w:r>
            <w:r w:rsidR="00061C26" w:rsidRPr="00D216E4">
              <w:rPr>
                <w:b/>
              </w:rPr>
              <w:t>Załączniku</w:t>
            </w:r>
            <w:r w:rsidRPr="00D216E4">
              <w:rPr>
                <w:b/>
              </w:rPr>
              <w:t xml:space="preserve"> nr</w:t>
            </w:r>
            <w:r w:rsidRPr="005A11E9">
              <w:rPr>
                <w:b/>
              </w:rPr>
              <w:t xml:space="preserve"> 1 do formularz</w:t>
            </w:r>
            <w:r w:rsidR="001D646A" w:rsidRPr="005A11E9">
              <w:rPr>
                <w:b/>
              </w:rPr>
              <w:t>a</w:t>
            </w:r>
            <w:r w:rsidRPr="005A11E9">
              <w:rPr>
                <w:b/>
              </w:rPr>
              <w:t xml:space="preserve"> ofertowego </w:t>
            </w:r>
            <w:r w:rsidRPr="005A11E9">
              <w:rPr>
                <w:bCs/>
              </w:rPr>
              <w:t>pt.: „Parametry techniczne – Opis</w:t>
            </w:r>
            <w:r w:rsidR="001D646A" w:rsidRPr="005A11E9">
              <w:rPr>
                <w:bCs/>
              </w:rPr>
              <w:t>. Szczegółowy opis przedmiotu zamówienia</w:t>
            </w:r>
            <w:r w:rsidRPr="005A11E9">
              <w:rPr>
                <w:bCs/>
              </w:rPr>
              <w:t xml:space="preserve">”, </w:t>
            </w:r>
            <w:r w:rsidRPr="005A11E9">
              <w:rPr>
                <w:b/>
                <w:bCs/>
                <w:i/>
              </w:rPr>
              <w:t>który należy wypełnić w całości</w:t>
            </w:r>
          </w:p>
          <w:p w14:paraId="77CFAEE1" w14:textId="77777777" w:rsidR="008F5AE9" w:rsidRPr="00BA7750" w:rsidRDefault="008F5AE9" w:rsidP="008F5AE9">
            <w:pPr>
              <w:pStyle w:val="Bezodstpw"/>
              <w:ind w:left="34"/>
            </w:pPr>
            <w:r w:rsidRPr="00BA7750">
              <w:t>które stanowią odpowiednie załączniki do SWZ.</w:t>
            </w:r>
          </w:p>
          <w:p w14:paraId="7574D4FD" w14:textId="77777777" w:rsidR="008E3BC6" w:rsidRPr="00BA7750" w:rsidRDefault="008E3BC6" w:rsidP="008F5AE9">
            <w:pPr>
              <w:jc w:val="both"/>
            </w:pPr>
          </w:p>
          <w:p w14:paraId="104DDD78" w14:textId="3985A713" w:rsidR="005A11E9" w:rsidRPr="005A11E9" w:rsidRDefault="008F5AE9" w:rsidP="005A11E9">
            <w:r w:rsidRPr="005A11E9">
              <w:t>W</w:t>
            </w:r>
            <w:r w:rsidR="008E3BC6" w:rsidRPr="005A11E9">
              <w:t xml:space="preserve">szystkie wymagania określone w </w:t>
            </w:r>
            <w:r w:rsidR="005A11E9" w:rsidRPr="005A11E9">
              <w:rPr>
                <w:bCs/>
              </w:rPr>
              <w:t>Załączniku</w:t>
            </w:r>
            <w:r w:rsidR="005A11E9" w:rsidRPr="005A11E9">
              <w:rPr>
                <w:b/>
              </w:rPr>
              <w:t xml:space="preserve"> nr 1 do formularza ofertowego </w:t>
            </w:r>
            <w:r w:rsidR="005A11E9" w:rsidRPr="005A11E9">
              <w:rPr>
                <w:bCs/>
              </w:rPr>
              <w:t>pt.: „Parametry techniczne – Opis. Szczegółowy opis przedmiotu zamówienia”</w:t>
            </w:r>
            <w:r w:rsidRPr="005A11E9">
              <w:t>.</w:t>
            </w:r>
            <w:r w:rsidR="005A11E9" w:rsidRPr="005A11E9">
              <w:t xml:space="preserve"> Wszystkie wymagania określone w dokumentach zamówienia stanowią wymagania minimalne, a ich spełnienie jest obligatoryjne. Niespełnienie ww. wymagań minimalnych będzie skutkować odrzuceniem oferty jako niezgodnej z warunkami zamówienia na podstawie art. 226 ust. 1 pkt 5 </w:t>
            </w:r>
            <w:r w:rsidR="005A11E9">
              <w:t>Pzp.</w:t>
            </w:r>
          </w:p>
          <w:p w14:paraId="1E1BD371" w14:textId="1635F41A" w:rsidR="008F5AE9" w:rsidRPr="00BA7750" w:rsidRDefault="008F5AE9" w:rsidP="008F5AE9">
            <w:pPr>
              <w:jc w:val="both"/>
            </w:pPr>
          </w:p>
          <w:p w14:paraId="2C8B4E53" w14:textId="77777777" w:rsidR="008F5AE9" w:rsidRPr="00FE155A" w:rsidRDefault="008F5AE9" w:rsidP="008F5AE9">
            <w:pPr>
              <w:autoSpaceDE w:val="0"/>
              <w:autoSpaceDN w:val="0"/>
              <w:adjustRightInd w:val="0"/>
              <w:jc w:val="both"/>
              <w:rPr>
                <w:color w:val="000000"/>
                <w:highlight w:val="yellow"/>
              </w:rPr>
            </w:pPr>
          </w:p>
          <w:p w14:paraId="7748896F" w14:textId="77777777" w:rsidR="008F5AE9" w:rsidRPr="00BA7750" w:rsidRDefault="008F5AE9" w:rsidP="008F5AE9">
            <w:pPr>
              <w:jc w:val="both"/>
              <w:rPr>
                <w:bCs/>
              </w:rPr>
            </w:pPr>
            <w:r w:rsidRPr="00BA7750">
              <w:rPr>
                <w:bCs/>
              </w:rPr>
              <w:t>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</w:t>
            </w:r>
            <w:r w:rsidR="004F2C6D">
              <w:rPr>
                <w:bCs/>
              </w:rPr>
              <w:t>wień publicznych (Dz. U. z 2022r. poz. 1710</w:t>
            </w:r>
            <w:r w:rsidRPr="00BA7750">
              <w:rPr>
                <w:bCs/>
              </w:rPr>
              <w:t xml:space="preserve">), wskazaniom tym towarzyszą wyrazy "lub równoważne". Zamawiający dopuszcza możliwość przedstawienia w ofercie asortymentu równoważnego (innego niż podany " z nazwy" przez Zamawiającego w opisie przedmiotu zamówienia) pod warunkiem, że oferowane urządzenia i materiały będą o takich samych lub lepszych parametrach technicznych, jakościowych, funkcjonalnych oraz użytkowych w odniesieniu do urządzeń i materiałów określonych przez Zamawiającego w opisie przedmiotu zamówienia. W przypadku gdy oferowane przez wykonawcę materiały lub urządzenia będą inne niż opisane w dokumentacji, obowiązek udowodnienia, że odpowiadają one </w:t>
            </w:r>
            <w:r w:rsidRPr="00BA7750">
              <w:rPr>
                <w:bCs/>
              </w:rPr>
              <w:lastRenderedPageBreak/>
              <w:t xml:space="preserve">wymaganiom, określonym przez Zamawiającego w dokumentacji, spoczywa na Wykonawcy. </w:t>
            </w:r>
          </w:p>
          <w:p w14:paraId="34CD6BE0" w14:textId="77777777" w:rsidR="008F5AE9" w:rsidRDefault="008F5AE9" w:rsidP="008F5AE9">
            <w:pPr>
              <w:jc w:val="both"/>
              <w:rPr>
                <w:bCs/>
              </w:rPr>
            </w:pPr>
            <w:r w:rsidRPr="00BA7750">
              <w:rPr>
                <w:bCs/>
              </w:rPr>
              <w:t>Jeżeli Wykonawca przy wykonywaniu zamówienia będzie korzystał z podwykonawców zobowiązany jest do wskazania w ofercie części zamówienia, której wykonanie powierzy podwykonawcom.</w:t>
            </w:r>
          </w:p>
          <w:p w14:paraId="1E01E55E" w14:textId="77777777" w:rsidR="002F39D5" w:rsidRDefault="002F39D5" w:rsidP="008F5AE9">
            <w:pPr>
              <w:jc w:val="both"/>
              <w:rPr>
                <w:bCs/>
              </w:rPr>
            </w:pPr>
          </w:p>
          <w:p w14:paraId="177E439A" w14:textId="77777777" w:rsidR="002F39D5" w:rsidRPr="00BA7750" w:rsidRDefault="002F39D5" w:rsidP="002F39D5">
            <w:pPr>
              <w:jc w:val="both"/>
              <w:rPr>
                <w:color w:val="000000"/>
              </w:rPr>
            </w:pPr>
            <w:r w:rsidRPr="00BA7750">
              <w:rPr>
                <w:color w:val="000000"/>
              </w:rPr>
              <w:t xml:space="preserve">Przedmiot zamówienia musi posiadać: kartę gwarancyjną, instrukcję obsługi, aprobaty techniczne, certyfikaty, pochodzących z legalnego i oficjalnego kanału dystrybucji itp. oraz niezbędne dokumenty wymagane przy tego typu sprzęcie, oraz winien być wyposażony we wszystkie niezbędne elementy (przyłącza, kable itp.) niezbędne do uruchomienia i pracy u Zamawiającego do </w:t>
            </w:r>
            <w:proofErr w:type="gramStart"/>
            <w:r w:rsidRPr="00BA7750">
              <w:rPr>
                <w:color w:val="000000"/>
              </w:rPr>
              <w:t>celu</w:t>
            </w:r>
            <w:proofErr w:type="gramEnd"/>
            <w:r w:rsidRPr="00BA7750">
              <w:rPr>
                <w:color w:val="000000"/>
              </w:rPr>
              <w:t xml:space="preserve"> dla którego przedmiot zamówienia jest zakupywany.</w:t>
            </w:r>
          </w:p>
          <w:p w14:paraId="3F96CE89" w14:textId="77777777" w:rsidR="002F39D5" w:rsidRPr="00BA7750" w:rsidRDefault="002F39D5" w:rsidP="008F5AE9">
            <w:pPr>
              <w:jc w:val="both"/>
            </w:pPr>
          </w:p>
          <w:p w14:paraId="6E6E6797" w14:textId="07D15B06" w:rsidR="00EC3705" w:rsidRPr="00EC3705" w:rsidRDefault="002F39D5" w:rsidP="00790ECF">
            <w:pPr>
              <w:pStyle w:val="Tekstpodstawowy"/>
              <w:jc w:val="both"/>
            </w:pPr>
            <w:r w:rsidRPr="00967FE8">
              <w:t>Oferowany sprzęt winien być fabrycznie nowy</w:t>
            </w:r>
            <w:r>
              <w:t xml:space="preserve">, </w:t>
            </w:r>
            <w:proofErr w:type="spellStart"/>
            <w:r>
              <w:t>nie</w:t>
            </w:r>
            <w:r w:rsidRPr="00967FE8">
              <w:t>refabrykowany</w:t>
            </w:r>
            <w:proofErr w:type="spellEnd"/>
            <w:r>
              <w:t xml:space="preserve"> </w:t>
            </w:r>
            <w:r w:rsidRPr="00967FE8">
              <w:t xml:space="preserve">i nieużywany, </w:t>
            </w:r>
            <w:r w:rsidRPr="00967FE8">
              <w:rPr>
                <w:bCs/>
              </w:rPr>
              <w:t>w aktualnej ofercie producenta na dzień składania ofert,</w:t>
            </w:r>
            <w:r w:rsidRPr="00967FE8">
              <w:t xml:space="preserve"> posiada stosowne dokumenty, certyfikaty i aprobaty dopuszczające sprzęt do sprzedaży i użytkowania na terenie RP.</w:t>
            </w:r>
          </w:p>
        </w:tc>
      </w:tr>
    </w:tbl>
    <w:p w14:paraId="4D1CB5C0" w14:textId="77777777" w:rsidR="00450DD9" w:rsidRDefault="00450DD9" w:rsidP="00450DD9">
      <w:pPr>
        <w:ind w:left="680"/>
        <w:jc w:val="both"/>
        <w:rPr>
          <w:b/>
        </w:rPr>
      </w:pPr>
    </w:p>
    <w:p w14:paraId="61755F9D" w14:textId="02882F75" w:rsidR="00450DD9" w:rsidRPr="004C3B8C" w:rsidRDefault="00450DD9" w:rsidP="00E516D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C3B8C">
        <w:rPr>
          <w:rFonts w:ascii="Times New Roman" w:hAnsi="Times New Roman"/>
          <w:b/>
          <w:sz w:val="24"/>
          <w:szCs w:val="24"/>
        </w:rPr>
        <w:t xml:space="preserve">Zamawiający nie dopuszcza możliwości składania ofert częściowych, ponieważ </w:t>
      </w:r>
      <w:r w:rsidRPr="004C3B8C">
        <w:rPr>
          <w:rFonts w:ascii="Times New Roman" w:hAnsi="Times New Roman"/>
          <w:b/>
          <w:sz w:val="24"/>
          <w:szCs w:val="24"/>
        </w:rPr>
        <w:br/>
        <w:t>ze względów technologicznych, funkcjonalnych oraz ekonomicznych zamówienie nie zostało podzielone na części.</w:t>
      </w:r>
    </w:p>
    <w:p w14:paraId="7CC0ABB0" w14:textId="77777777" w:rsidR="00114529" w:rsidRPr="00114529" w:rsidRDefault="00114529" w:rsidP="00114529">
      <w:pPr>
        <w:pStyle w:val="Akapitzlist"/>
        <w:ind w:left="680"/>
        <w:jc w:val="both"/>
        <w:rPr>
          <w:rFonts w:ascii="Times New Roman" w:hAnsi="Times New Roman"/>
          <w:b/>
          <w:sz w:val="24"/>
          <w:szCs w:val="24"/>
        </w:rPr>
      </w:pPr>
    </w:p>
    <w:p w14:paraId="6EE1F435" w14:textId="77777777" w:rsidR="00B44F24" w:rsidRPr="004C3B8C" w:rsidRDefault="00450DD9" w:rsidP="00E516D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C3B8C">
        <w:rPr>
          <w:rFonts w:ascii="Times New Roman" w:hAnsi="Times New Roman"/>
          <w:bCs/>
          <w:iCs/>
          <w:color w:val="000000"/>
          <w:sz w:val="24"/>
          <w:szCs w:val="24"/>
          <w:u w:val="single"/>
        </w:rPr>
        <w:t>Powody niedokonania podziału zamówienia na części:</w:t>
      </w:r>
    </w:p>
    <w:p w14:paraId="7144A3FD" w14:textId="77777777" w:rsidR="00E516D7" w:rsidRPr="004C3B8C" w:rsidRDefault="00E516D7" w:rsidP="00E516D7">
      <w:pPr>
        <w:spacing w:line="100" w:lineRule="atLeast"/>
        <w:rPr>
          <w:rFonts w:eastAsia="SimSun"/>
          <w:i/>
          <w:iCs/>
          <w:kern w:val="2"/>
        </w:rPr>
      </w:pPr>
    </w:p>
    <w:p w14:paraId="71542827" w14:textId="63A602F5" w:rsidR="00E516D7" w:rsidRPr="004C3B8C" w:rsidRDefault="00E516D7" w:rsidP="00E516D7">
      <w:pPr>
        <w:spacing w:after="240" w:line="360" w:lineRule="auto"/>
      </w:pPr>
      <w:r w:rsidRPr="004C3B8C">
        <w:t>Uzasadnienie techniczne dotyczące niedzielenia p</w:t>
      </w:r>
      <w:r w:rsidR="0057681F">
        <w:t xml:space="preserve">ostepowania </w:t>
      </w:r>
      <w:r w:rsidRPr="004C3B8C">
        <w:t>na części:</w:t>
      </w:r>
    </w:p>
    <w:p w14:paraId="44955B20" w14:textId="2A0D7126" w:rsidR="00E516D7" w:rsidRPr="004C3B8C" w:rsidRDefault="00E516D7" w:rsidP="00E516D7">
      <w:pPr>
        <w:spacing w:after="240" w:line="276" w:lineRule="auto"/>
        <w:jc w:val="both"/>
      </w:pPr>
      <w:r w:rsidRPr="004C3B8C">
        <w:t xml:space="preserve">1. </w:t>
      </w:r>
      <w:r w:rsidRPr="004C3B8C">
        <w:rPr>
          <w:i/>
          <w:iCs/>
        </w:rPr>
        <w:t>Integralność Systemu</w:t>
      </w:r>
      <w:r w:rsidRPr="004C3B8C">
        <w:t>: Wdrożenie kompleksowego systemu kopii zapasowej wymaga spójności między różnymi składnikami, takimi jak macierz dyskowa, serwery oraz system a</w:t>
      </w:r>
      <w:r w:rsidR="00790ECF">
        <w:t>rchiwizacji. Dzielenie postepowania</w:t>
      </w:r>
      <w:r w:rsidRPr="004C3B8C">
        <w:t xml:space="preserve"> na części mogłoby doprowadzić do sytuacji, w której różne składniki nie byłyby w pełni kompatybilne, co miałoby negatywny wpływ na wydajność i niezawodność całego systemu.</w:t>
      </w:r>
    </w:p>
    <w:p w14:paraId="30D5B750" w14:textId="65DC175E" w:rsidR="00E516D7" w:rsidRPr="004C3B8C" w:rsidRDefault="00E516D7" w:rsidP="00E516D7">
      <w:pPr>
        <w:spacing w:after="240" w:line="276" w:lineRule="auto"/>
        <w:jc w:val="both"/>
      </w:pPr>
      <w:r w:rsidRPr="004C3B8C">
        <w:t xml:space="preserve">2. </w:t>
      </w:r>
      <w:r w:rsidRPr="004C3B8C">
        <w:rPr>
          <w:i/>
          <w:iCs/>
        </w:rPr>
        <w:t xml:space="preserve">Odpowiedzialność Jednego </w:t>
      </w:r>
      <w:r w:rsidR="0057681F">
        <w:rPr>
          <w:i/>
          <w:iCs/>
        </w:rPr>
        <w:t>Wykonawcy</w:t>
      </w:r>
      <w:r w:rsidR="0057681F">
        <w:t>: Posiadanie jednego Wykonawcy</w:t>
      </w:r>
      <w:r w:rsidRPr="004C3B8C">
        <w:t xml:space="preserve"> dla całego systemu zapewnia jasność w zakresie odpowiedzialności. W przypadku wystąpienia problemów technicznych lub konieczności wsparcia, jest jedno, konkretne źródło pomocy, co przyspiesza rozwiązanie problemu.</w:t>
      </w:r>
    </w:p>
    <w:p w14:paraId="11E645FE" w14:textId="36E2CA55" w:rsidR="00E516D7" w:rsidRPr="004C3B8C" w:rsidRDefault="00E516D7" w:rsidP="00E516D7">
      <w:pPr>
        <w:spacing w:line="276" w:lineRule="auto"/>
        <w:jc w:val="both"/>
      </w:pPr>
      <w:r w:rsidRPr="004C3B8C">
        <w:t xml:space="preserve">3. </w:t>
      </w:r>
      <w:r w:rsidRPr="004C3B8C">
        <w:rPr>
          <w:i/>
          <w:iCs/>
        </w:rPr>
        <w:t>Zgodność Kosztów</w:t>
      </w:r>
      <w:r w:rsidR="0057681F">
        <w:t>: W przypadku jednego Wykonawcy</w:t>
      </w:r>
      <w:r w:rsidRPr="004C3B8C">
        <w:t xml:space="preserve"> koszty związane z wdrożeniem, konserwacją i wsparciem są </w:t>
      </w:r>
      <w:r w:rsidR="0057681F">
        <w:t xml:space="preserve">często niższe, ponieważ </w:t>
      </w:r>
      <w:r w:rsidRPr="004C3B8C">
        <w:t xml:space="preserve">jest </w:t>
      </w:r>
      <w:r w:rsidR="0057681F">
        <w:t xml:space="preserve">on </w:t>
      </w:r>
      <w:r w:rsidRPr="004C3B8C">
        <w:t>w stanie zaoferować korzystniejsze warunki cenowe przy zakupie całego pakietu rozwiązań.</w:t>
      </w:r>
    </w:p>
    <w:p w14:paraId="4A17D127" w14:textId="77777777" w:rsidR="00E516D7" w:rsidRPr="004C3B8C" w:rsidRDefault="00E516D7" w:rsidP="00E516D7">
      <w:pPr>
        <w:spacing w:line="276" w:lineRule="auto"/>
        <w:jc w:val="both"/>
      </w:pPr>
    </w:p>
    <w:p w14:paraId="0EBFA1A2" w14:textId="68DE5A20" w:rsidR="00E516D7" w:rsidRPr="004C3B8C" w:rsidRDefault="00E516D7" w:rsidP="00E516D7">
      <w:pPr>
        <w:spacing w:after="240" w:line="276" w:lineRule="auto"/>
        <w:jc w:val="both"/>
      </w:pPr>
      <w:r w:rsidRPr="004C3B8C">
        <w:t xml:space="preserve">4.  </w:t>
      </w:r>
      <w:r w:rsidRPr="004C3B8C">
        <w:rPr>
          <w:i/>
          <w:iCs/>
        </w:rPr>
        <w:t>Szkolenia</w:t>
      </w:r>
      <w:r w:rsidRPr="004C3B8C">
        <w:t>: Szkolenie dla działu IT będzie bardziej spójne i efektywne, gdy cały system będz</w:t>
      </w:r>
      <w:r w:rsidR="0057681F">
        <w:t>ie pochodził od jednego Wykonawcy</w:t>
      </w:r>
      <w:r w:rsidRPr="004C3B8C">
        <w:t>. Zamiast wielu sesji szkoleniowych dotyczących różnych składników, zespół IT otrzyma jednolite szkolenie, co przyspiesza proces nauki.</w:t>
      </w:r>
    </w:p>
    <w:p w14:paraId="68A87CDF" w14:textId="77777777" w:rsidR="00E516D7" w:rsidRPr="004C3B8C" w:rsidRDefault="00E516D7" w:rsidP="00E516D7">
      <w:pPr>
        <w:spacing w:after="240" w:line="276" w:lineRule="auto"/>
        <w:jc w:val="both"/>
      </w:pPr>
      <w:r w:rsidRPr="004C3B8C">
        <w:lastRenderedPageBreak/>
        <w:t xml:space="preserve">5. </w:t>
      </w:r>
      <w:r w:rsidRPr="004C3B8C">
        <w:rPr>
          <w:i/>
          <w:iCs/>
        </w:rPr>
        <w:t>Optymalizacja Procesów</w:t>
      </w:r>
      <w:r w:rsidRPr="004C3B8C">
        <w:t>: Wdrożenie jednolitego systemu pozwala na lepszą optymalizację procesów, ponieważ wszystkie składniki są zaprojektowane do współpracy ze sobą. To z kolei prowadzi do wyższej wydajności i niezawodności.</w:t>
      </w:r>
    </w:p>
    <w:p w14:paraId="22CB599F" w14:textId="02BD1FC5" w:rsidR="00E516D7" w:rsidRPr="004C3B8C" w:rsidRDefault="00E516D7" w:rsidP="00E516D7">
      <w:pPr>
        <w:spacing w:line="276" w:lineRule="auto"/>
        <w:jc w:val="both"/>
      </w:pPr>
      <w:r w:rsidRPr="004C3B8C">
        <w:t xml:space="preserve">6. </w:t>
      </w:r>
      <w:r w:rsidRPr="004C3B8C">
        <w:rPr>
          <w:i/>
          <w:iCs/>
        </w:rPr>
        <w:t>Zmniejszenie Ryzyka</w:t>
      </w:r>
      <w:r w:rsidRPr="004C3B8C">
        <w:t>: Dzie</w:t>
      </w:r>
      <w:r w:rsidR="008466F2">
        <w:t>lenie postępowania</w:t>
      </w:r>
      <w:r w:rsidRPr="004C3B8C">
        <w:t xml:space="preserve"> na części zwiększa ryzyko niezgodności </w:t>
      </w:r>
      <w:r w:rsidR="008466F2">
        <w:br/>
      </w:r>
      <w:r w:rsidRPr="004C3B8C">
        <w:t>i konfliktów między różnymi składnikami systemu. Wybierając jeden, komple</w:t>
      </w:r>
      <w:r w:rsidR="008466F2">
        <w:t>ksowy system od jednego Wykonawcy</w:t>
      </w:r>
      <w:r w:rsidRPr="004C3B8C">
        <w:t>, ryzyko to jest znacznie zredukowane.</w:t>
      </w:r>
    </w:p>
    <w:p w14:paraId="6E39DDBC" w14:textId="77777777" w:rsidR="00E516D7" w:rsidRPr="004C3B8C" w:rsidRDefault="00E516D7" w:rsidP="00E516D7">
      <w:pPr>
        <w:spacing w:line="276" w:lineRule="auto"/>
        <w:jc w:val="both"/>
      </w:pPr>
    </w:p>
    <w:p w14:paraId="3CFC5F3F" w14:textId="5D1FBC17" w:rsidR="00E516D7" w:rsidRPr="004C3B8C" w:rsidRDefault="00E516D7" w:rsidP="00E516D7">
      <w:pPr>
        <w:spacing w:line="276" w:lineRule="auto"/>
        <w:jc w:val="both"/>
      </w:pPr>
      <w:r w:rsidRPr="004C3B8C">
        <w:t>Podsumowując, w kontekście technicznym, utrzymanie spójności, wydajności i niezawodności całego systemu kopii zapasowej je</w:t>
      </w:r>
      <w:r w:rsidR="008466F2">
        <w:t>st kluczowe. Dzielenie postępowania</w:t>
      </w:r>
      <w:r w:rsidRPr="004C3B8C">
        <w:t xml:space="preserve"> na części wprowadziłoby niepotrzebne komplikacje i ryzyko, które można uniknąć poprzez wybór jednolitego</w:t>
      </w:r>
      <w:r w:rsidR="008466F2">
        <w:t xml:space="preserve"> rozwiązania od jednego Wykonawcy</w:t>
      </w:r>
      <w:r w:rsidRPr="004C3B8C">
        <w:t xml:space="preserve">. </w:t>
      </w:r>
    </w:p>
    <w:p w14:paraId="1A68BEF6" w14:textId="77777777" w:rsidR="001B365B" w:rsidRPr="004C3B8C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4C3B8C">
        <w:rPr>
          <w:bCs/>
          <w:iCs/>
          <w:color w:val="000000"/>
        </w:rPr>
        <w:t>Informacje dotyczące oferty wariantowej, o której mowa w art. 92 ustawy Pzp.</w:t>
      </w:r>
    </w:p>
    <w:p w14:paraId="3F72AEBF" w14:textId="77777777" w:rsidR="00277B0A" w:rsidRPr="00E45DB0" w:rsidRDefault="00277B0A" w:rsidP="006D7EFE">
      <w:pPr>
        <w:tabs>
          <w:tab w:val="left" w:pos="708"/>
        </w:tabs>
        <w:spacing w:before="120"/>
        <w:ind w:left="680"/>
        <w:jc w:val="both"/>
        <w:outlineLvl w:val="1"/>
        <w:rPr>
          <w:bCs/>
          <w:i/>
          <w:iCs/>
          <w:color w:val="000000"/>
        </w:rPr>
      </w:pPr>
      <w:r w:rsidRPr="004C3B8C">
        <w:rPr>
          <w:bCs/>
          <w:i/>
          <w:iCs/>
          <w:color w:val="000000"/>
        </w:rPr>
        <w:t>Zamawiający nie dopuszcza składania ofert waria</w:t>
      </w:r>
      <w:r w:rsidRPr="00E45DB0">
        <w:rPr>
          <w:bCs/>
          <w:i/>
          <w:iCs/>
          <w:color w:val="000000"/>
        </w:rPr>
        <w:t>ntowych</w:t>
      </w:r>
      <w:r w:rsidR="007F640C" w:rsidRPr="00E45DB0">
        <w:rPr>
          <w:bCs/>
          <w:i/>
          <w:iCs/>
          <w:color w:val="000000"/>
        </w:rPr>
        <w:t>.</w:t>
      </w:r>
    </w:p>
    <w:p w14:paraId="2DA6A4E3" w14:textId="77777777" w:rsidR="00277B0A" w:rsidRPr="0048049D" w:rsidRDefault="00277B0A" w:rsidP="00423017">
      <w:pPr>
        <w:numPr>
          <w:ilvl w:val="1"/>
          <w:numId w:val="1"/>
        </w:numPr>
        <w:spacing w:before="120"/>
        <w:jc w:val="both"/>
        <w:outlineLvl w:val="1"/>
        <w:rPr>
          <w:bCs/>
          <w:iCs/>
        </w:rPr>
      </w:pPr>
      <w:r w:rsidRPr="0048049D">
        <w:rPr>
          <w:bCs/>
          <w:iCs/>
        </w:rPr>
        <w:t xml:space="preserve">Zamawiający </w:t>
      </w:r>
      <w:r w:rsidR="001E4282" w:rsidRPr="0048049D">
        <w:rPr>
          <w:bCs/>
          <w:iCs/>
        </w:rPr>
        <w:t xml:space="preserve">nie </w:t>
      </w:r>
      <w:r w:rsidRPr="0048049D">
        <w:rPr>
          <w:bCs/>
          <w:iCs/>
        </w:rPr>
        <w:t xml:space="preserve">określa wymagania odnośnie zatrudnienia przez Wykonawcę lub Podwykonawcę osób wykonujących wskazane przez Zamawiającego czynności </w:t>
      </w:r>
      <w:r w:rsidR="00423017" w:rsidRPr="0048049D">
        <w:rPr>
          <w:bCs/>
          <w:iCs/>
        </w:rPr>
        <w:br/>
      </w:r>
      <w:r w:rsidRPr="0048049D">
        <w:rPr>
          <w:bCs/>
          <w:iCs/>
        </w:rPr>
        <w:t>w zakresie realizacji zamówi</w:t>
      </w:r>
      <w:r w:rsidR="00453F24" w:rsidRPr="0048049D">
        <w:rPr>
          <w:bCs/>
          <w:iCs/>
        </w:rPr>
        <w:t>enia na podstawie umowy o pracę.</w:t>
      </w:r>
    </w:p>
    <w:p w14:paraId="6D106796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Miejsce realizacji: </w:t>
      </w:r>
      <w:r w:rsidR="00277B0A" w:rsidRPr="00277B0A">
        <w:rPr>
          <w:bCs/>
          <w:iCs/>
          <w:color w:val="000000"/>
        </w:rPr>
        <w:t xml:space="preserve">Siedziba </w:t>
      </w:r>
      <w:r w:rsidR="006D7EFE" w:rsidRPr="00277B0A">
        <w:rPr>
          <w:bCs/>
          <w:iCs/>
          <w:color w:val="000000"/>
        </w:rPr>
        <w:t>Zamawiającego</w:t>
      </w:r>
      <w:r w:rsidR="0055603A">
        <w:rPr>
          <w:bCs/>
          <w:iCs/>
          <w:color w:val="000000"/>
        </w:rPr>
        <w:t xml:space="preserve"> – Szpital Specjalistyczny w Chorzowie</w:t>
      </w:r>
      <w:r w:rsidR="00450DD9">
        <w:rPr>
          <w:bCs/>
          <w:iCs/>
          <w:color w:val="000000"/>
        </w:rPr>
        <w:t>.</w:t>
      </w:r>
    </w:p>
    <w:p w14:paraId="2962DE81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3" w:name="_Toc258314245"/>
      <w:r w:rsidRPr="001B365B">
        <w:rPr>
          <w:b/>
          <w:bCs/>
          <w:caps/>
          <w:kern w:val="32"/>
        </w:rPr>
        <w:t>Informacja o przewidywanych zamówieniach, o których mowa w art. 214 ust. 1 pkt 7 i 8 USTAWY PZP</w:t>
      </w:r>
      <w:bookmarkEnd w:id="3"/>
      <w:r w:rsidRPr="001B365B">
        <w:rPr>
          <w:b/>
          <w:bCs/>
          <w:caps/>
          <w:kern w:val="32"/>
        </w:rPr>
        <w:t>.</w:t>
      </w:r>
    </w:p>
    <w:p w14:paraId="50FEBBD3" w14:textId="77777777" w:rsidR="001D445A" w:rsidRPr="00A93B47" w:rsidRDefault="00277B0A" w:rsidP="001D445A">
      <w:pPr>
        <w:tabs>
          <w:tab w:val="left" w:pos="708"/>
        </w:tabs>
        <w:spacing w:before="120"/>
        <w:ind w:left="426"/>
        <w:jc w:val="both"/>
        <w:outlineLvl w:val="1"/>
        <w:rPr>
          <w:bCs/>
          <w:iCs/>
        </w:rPr>
      </w:pPr>
      <w:r w:rsidRPr="00A93B47">
        <w:rPr>
          <w:bCs/>
          <w:iCs/>
        </w:rPr>
        <w:t>Z</w:t>
      </w:r>
      <w:r w:rsidR="00345572" w:rsidRPr="00A93B47">
        <w:rPr>
          <w:bCs/>
          <w:iCs/>
        </w:rPr>
        <w:t xml:space="preserve">amawiający </w:t>
      </w:r>
      <w:r w:rsidR="00D71645">
        <w:rPr>
          <w:bCs/>
          <w:iCs/>
        </w:rPr>
        <w:t xml:space="preserve">nie </w:t>
      </w:r>
      <w:r w:rsidR="00345572" w:rsidRPr="00A93B47">
        <w:rPr>
          <w:bCs/>
          <w:iCs/>
        </w:rPr>
        <w:t>przewiduje udzielenie</w:t>
      </w:r>
      <w:r w:rsidRPr="00A93B47">
        <w:rPr>
          <w:bCs/>
          <w:iCs/>
        </w:rPr>
        <w:t xml:space="preserve"> zamówień, o których mowa w art. 214 ust. 1 pkt</w:t>
      </w:r>
      <w:r w:rsidR="007F640C" w:rsidRPr="00A93B47">
        <w:rPr>
          <w:bCs/>
          <w:iCs/>
        </w:rPr>
        <w:t>.</w:t>
      </w:r>
      <w:r w:rsidR="00D71645">
        <w:rPr>
          <w:bCs/>
          <w:iCs/>
        </w:rPr>
        <w:t xml:space="preserve"> 7 </w:t>
      </w:r>
      <w:r w:rsidRPr="00A93B47">
        <w:rPr>
          <w:bCs/>
          <w:iCs/>
        </w:rPr>
        <w:t>i 8 ustawy Pzp.</w:t>
      </w:r>
      <w:r w:rsidR="0034312C" w:rsidRPr="00A93B47">
        <w:rPr>
          <w:bCs/>
          <w:iCs/>
        </w:rPr>
        <w:t xml:space="preserve"> </w:t>
      </w:r>
    </w:p>
    <w:p w14:paraId="577879FF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4" w:name="_Toc258314246"/>
      <w:r w:rsidRPr="001B365B">
        <w:rPr>
          <w:b/>
          <w:bCs/>
          <w:caps/>
          <w:kern w:val="32"/>
        </w:rPr>
        <w:t>Termin wykonania zamówienia</w:t>
      </w:r>
      <w:bookmarkEnd w:id="4"/>
    </w:p>
    <w:p w14:paraId="43ED1E80" w14:textId="6E2ED71F" w:rsidR="001B365B" w:rsidRPr="0048049D" w:rsidRDefault="001B365B" w:rsidP="001B365B">
      <w:pPr>
        <w:tabs>
          <w:tab w:val="left" w:pos="708"/>
        </w:tabs>
        <w:spacing w:before="120"/>
        <w:ind w:left="426"/>
        <w:jc w:val="both"/>
        <w:outlineLvl w:val="1"/>
        <w:rPr>
          <w:b/>
          <w:bCs/>
          <w:iCs/>
        </w:rPr>
      </w:pPr>
      <w:r w:rsidRPr="001B365B">
        <w:rPr>
          <w:bCs/>
          <w:iCs/>
          <w:color w:val="000000"/>
        </w:rPr>
        <w:t xml:space="preserve">Zamówienie musi zostać </w:t>
      </w:r>
      <w:r w:rsidRPr="0048049D">
        <w:rPr>
          <w:bCs/>
          <w:iCs/>
        </w:rPr>
        <w:t>zrealizowane w terminie</w:t>
      </w:r>
      <w:r w:rsidR="00276FDF">
        <w:rPr>
          <w:bCs/>
          <w:iCs/>
        </w:rPr>
        <w:t xml:space="preserve"> </w:t>
      </w:r>
      <w:r w:rsidR="00024879">
        <w:rPr>
          <w:b/>
          <w:bCs/>
          <w:iCs/>
          <w:u w:val="single"/>
        </w:rPr>
        <w:t xml:space="preserve">do </w:t>
      </w:r>
      <w:r w:rsidR="00061C26">
        <w:rPr>
          <w:b/>
          <w:bCs/>
          <w:iCs/>
          <w:u w:val="single"/>
        </w:rPr>
        <w:t>21</w:t>
      </w:r>
      <w:r w:rsidR="00024879">
        <w:rPr>
          <w:b/>
          <w:bCs/>
          <w:iCs/>
          <w:u w:val="single"/>
        </w:rPr>
        <w:t xml:space="preserve"> dni </w:t>
      </w:r>
      <w:r w:rsidR="00061C26" w:rsidRPr="00024879">
        <w:rPr>
          <w:b/>
          <w:bCs/>
          <w:iCs/>
          <w:u w:val="single"/>
        </w:rPr>
        <w:t xml:space="preserve">od </w:t>
      </w:r>
      <w:r w:rsidR="00061C26" w:rsidRPr="0048049D">
        <w:rPr>
          <w:b/>
          <w:bCs/>
          <w:iCs/>
          <w:u w:val="single"/>
        </w:rPr>
        <w:t>dnia zawarcia umow</w:t>
      </w:r>
      <w:r w:rsidR="00061C26" w:rsidRPr="00024879">
        <w:rPr>
          <w:b/>
          <w:bCs/>
          <w:iCs/>
          <w:u w:val="single"/>
        </w:rPr>
        <w:t>y</w:t>
      </w:r>
      <w:r w:rsidR="00061C26">
        <w:rPr>
          <w:b/>
          <w:bCs/>
          <w:iCs/>
          <w:u w:val="single"/>
        </w:rPr>
        <w:t>.</w:t>
      </w:r>
    </w:p>
    <w:p w14:paraId="7AB7FFCB" w14:textId="52B1DF74" w:rsidR="00453F24" w:rsidRPr="0048049D" w:rsidRDefault="00453F24" w:rsidP="001B365B">
      <w:pPr>
        <w:tabs>
          <w:tab w:val="left" w:pos="708"/>
        </w:tabs>
        <w:spacing w:before="120"/>
        <w:ind w:left="426"/>
        <w:jc w:val="both"/>
        <w:outlineLvl w:val="1"/>
        <w:rPr>
          <w:bCs/>
          <w:iCs/>
        </w:rPr>
      </w:pPr>
      <w:r w:rsidRPr="0048049D">
        <w:rPr>
          <w:b/>
          <w:bCs/>
          <w:iCs/>
        </w:rPr>
        <w:t xml:space="preserve">Przy czym wskazany termin </w:t>
      </w:r>
      <w:r w:rsidR="00945301">
        <w:rPr>
          <w:b/>
          <w:bCs/>
          <w:iCs/>
        </w:rPr>
        <w:t>dostawy</w:t>
      </w:r>
      <w:r w:rsidRPr="0048049D">
        <w:rPr>
          <w:b/>
          <w:bCs/>
          <w:iCs/>
        </w:rPr>
        <w:t xml:space="preserve"> stanowi jedno z kryterium oceny ofert zgodnie </w:t>
      </w:r>
      <w:r w:rsidR="00326999">
        <w:rPr>
          <w:b/>
          <w:bCs/>
          <w:iCs/>
        </w:rPr>
        <w:br/>
      </w:r>
      <w:r w:rsidRPr="0048049D">
        <w:rPr>
          <w:b/>
          <w:bCs/>
          <w:iCs/>
        </w:rPr>
        <w:t xml:space="preserve">z </w:t>
      </w:r>
      <w:r w:rsidR="0048049D" w:rsidRPr="0048049D">
        <w:rPr>
          <w:b/>
          <w:bCs/>
          <w:iCs/>
        </w:rPr>
        <w:t>rozdziałem 21.2</w:t>
      </w:r>
      <w:r w:rsidR="00B02D12">
        <w:rPr>
          <w:b/>
          <w:bCs/>
          <w:iCs/>
        </w:rPr>
        <w:t xml:space="preserve"> SWZ.</w:t>
      </w:r>
    </w:p>
    <w:p w14:paraId="7FDD1324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5" w:name="_Toc258314247"/>
      <w:r w:rsidRPr="001B365B">
        <w:rPr>
          <w:b/>
          <w:bCs/>
          <w:caps/>
          <w:kern w:val="32"/>
        </w:rPr>
        <w:t>Informacja o warunkach udziału w postępowaniu</w:t>
      </w:r>
      <w:bookmarkEnd w:id="5"/>
    </w:p>
    <w:p w14:paraId="5F344AC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O udzielenie zamówienia mogą ubiegać się Wykonawcy, którzy nie podlegają wykluczeniu i </w:t>
      </w:r>
      <w:r w:rsidR="00453F24">
        <w:rPr>
          <w:bCs/>
          <w:iCs/>
          <w:color w:val="000000"/>
        </w:rPr>
        <w:t xml:space="preserve">spełniają </w:t>
      </w:r>
      <w:r w:rsidRPr="001B365B">
        <w:rPr>
          <w:bCs/>
          <w:iCs/>
          <w:color w:val="000000"/>
        </w:rPr>
        <w:t>wymagania określone w niniejszej SWZ.</w:t>
      </w:r>
    </w:p>
    <w:p w14:paraId="7425BA7D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Zamawiający, na podstawie art. 112 ustawy Pzp określa następujące warunki udziału </w:t>
      </w:r>
      <w:r w:rsidR="0034312C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16"/>
      </w:tblGrid>
      <w:tr w:rsidR="00277B0A" w:rsidRPr="001B365B" w14:paraId="5078CA0B" w14:textId="77777777" w:rsidTr="00E45DB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703376" w14:textId="77777777" w:rsidR="00277B0A" w:rsidRPr="00E45DB0" w:rsidRDefault="00277B0A" w:rsidP="00DE30D8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Lp.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731EFD" w14:textId="77777777" w:rsidR="00277B0A" w:rsidRPr="00E45DB0" w:rsidRDefault="00277B0A" w:rsidP="00DE30D8">
            <w:pPr>
              <w:spacing w:before="60" w:after="120"/>
            </w:pPr>
            <w:r w:rsidRPr="00E45DB0">
              <w:rPr>
                <w:b/>
              </w:rPr>
              <w:t>Warunki udziału w postępowaniu</w:t>
            </w:r>
          </w:p>
        </w:tc>
      </w:tr>
      <w:tr w:rsidR="00277B0A" w:rsidRPr="001B365B" w14:paraId="26865CE4" w14:textId="77777777" w:rsidTr="00FA1B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BE4D5" w14:textId="77777777" w:rsidR="00277B0A" w:rsidRPr="001B365B" w:rsidRDefault="00277B0A" w:rsidP="00FA1BC9">
            <w:pPr>
              <w:spacing w:before="60" w:after="120"/>
              <w:jc w:val="center"/>
            </w:pPr>
            <w:r w:rsidRPr="00277B0A">
              <w:t>1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B3E" w14:textId="77777777" w:rsidR="00277B0A" w:rsidRPr="00423017" w:rsidRDefault="00277B0A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23017">
              <w:rPr>
                <w:b/>
                <w:bCs/>
                <w:i/>
                <w:u w:val="single"/>
              </w:rPr>
              <w:t>Sytuacji ekonomicznej i finansowej</w:t>
            </w:r>
            <w:r w:rsidR="00FA1BC9">
              <w:rPr>
                <w:b/>
                <w:bCs/>
                <w:i/>
                <w:u w:val="single"/>
              </w:rPr>
              <w:t>.</w:t>
            </w:r>
          </w:p>
          <w:p w14:paraId="006E6787" w14:textId="77777777" w:rsidR="00277B0A" w:rsidRPr="00453F24" w:rsidRDefault="00453F24" w:rsidP="00453F24">
            <w:pPr>
              <w:tabs>
                <w:tab w:val="left" w:pos="1134"/>
              </w:tabs>
              <w:spacing w:line="288" w:lineRule="auto"/>
              <w:jc w:val="both"/>
            </w:pPr>
            <w:r w:rsidRPr="00453F24">
              <w:t xml:space="preserve">Zamawiający nie określa warunku w powyższym zakresie. </w:t>
            </w:r>
          </w:p>
        </w:tc>
      </w:tr>
      <w:tr w:rsidR="00277B0A" w:rsidRPr="001B365B" w14:paraId="56A6411A" w14:textId="77777777" w:rsidTr="00453F24">
        <w:trPr>
          <w:trHeight w:val="7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6F2C" w14:textId="77777777" w:rsidR="00277B0A" w:rsidRPr="001B365B" w:rsidRDefault="00277B0A" w:rsidP="00FA1BC9">
            <w:pPr>
              <w:spacing w:before="60" w:after="120"/>
              <w:jc w:val="center"/>
            </w:pPr>
            <w:r w:rsidRPr="00277B0A">
              <w:t>2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AFE2" w14:textId="77777777" w:rsidR="00277B0A" w:rsidRPr="00453F24" w:rsidRDefault="00277B0A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53F24">
              <w:rPr>
                <w:b/>
                <w:bCs/>
                <w:i/>
                <w:u w:val="single"/>
              </w:rPr>
              <w:t>Zdolności technicznej lub zawodowej</w:t>
            </w:r>
            <w:r w:rsidR="00FA1BC9" w:rsidRPr="00453F24">
              <w:rPr>
                <w:b/>
                <w:bCs/>
                <w:i/>
                <w:u w:val="single"/>
              </w:rPr>
              <w:t>.</w:t>
            </w:r>
          </w:p>
          <w:p w14:paraId="277F3879" w14:textId="77777777" w:rsidR="00277B0A" w:rsidRPr="00453F24" w:rsidRDefault="00453F24" w:rsidP="00453F24">
            <w:pPr>
              <w:tabs>
                <w:tab w:val="left" w:pos="1134"/>
              </w:tabs>
              <w:spacing w:line="288" w:lineRule="auto"/>
              <w:jc w:val="both"/>
              <w:rPr>
                <w:rFonts w:ascii="Trebuchet MS" w:hAnsi="Trebuchet MS" w:cs="Arial"/>
              </w:rPr>
            </w:pPr>
            <w:r w:rsidRPr="00453F24">
              <w:t>Zamawiający nie określa warunku w powyższym zakresie.</w:t>
            </w:r>
            <w:r w:rsidRPr="00453F24">
              <w:rPr>
                <w:rFonts w:ascii="Trebuchet MS" w:hAnsi="Trebuchet MS" w:cs="Arial"/>
              </w:rPr>
              <w:t xml:space="preserve"> </w:t>
            </w:r>
          </w:p>
        </w:tc>
      </w:tr>
      <w:tr w:rsidR="00453F24" w:rsidRPr="001B365B" w14:paraId="0AB71AA1" w14:textId="77777777" w:rsidTr="00B7407D">
        <w:trPr>
          <w:trHeight w:val="7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5B0C" w14:textId="77777777" w:rsidR="00453F24" w:rsidRPr="00277B0A" w:rsidRDefault="00453F24" w:rsidP="00FA1BC9">
            <w:pPr>
              <w:spacing w:before="60" w:after="120"/>
              <w:jc w:val="center"/>
            </w:pPr>
            <w:r>
              <w:t>3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C05D" w14:textId="77777777" w:rsidR="00453F24" w:rsidRPr="00453F24" w:rsidRDefault="00453F24" w:rsidP="00453F24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53F24">
              <w:rPr>
                <w:b/>
                <w:bCs/>
                <w:i/>
                <w:u w:val="single"/>
              </w:rPr>
              <w:t>Zdolność do występowania w obrocie gospodarczym</w:t>
            </w:r>
          </w:p>
          <w:p w14:paraId="232983EF" w14:textId="77777777" w:rsidR="00453F24" w:rsidRPr="00453F24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53F24">
              <w:t>Zamawiający nie określa warunku w powyższym zakresie.</w:t>
            </w:r>
          </w:p>
        </w:tc>
      </w:tr>
      <w:tr w:rsidR="00453F24" w:rsidRPr="001B365B" w14:paraId="18460151" w14:textId="77777777" w:rsidTr="00B7407D">
        <w:trPr>
          <w:trHeight w:val="7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4BCF" w14:textId="77777777" w:rsidR="00453F24" w:rsidRPr="00277B0A" w:rsidRDefault="00453F24" w:rsidP="00FA1BC9">
            <w:pPr>
              <w:spacing w:before="60" w:after="120"/>
              <w:jc w:val="center"/>
            </w:pPr>
            <w:r>
              <w:lastRenderedPageBreak/>
              <w:t>4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1C50" w14:textId="77777777" w:rsidR="00453F24" w:rsidRPr="00453F24" w:rsidRDefault="00453F24" w:rsidP="00453F24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53F24">
              <w:rPr>
                <w:b/>
                <w:bCs/>
                <w:i/>
                <w:u w:val="single"/>
              </w:rPr>
              <w:t>Uprawnienia do prowadzenia określonej działalności gospodarczej lub zawodowej, o ile wynika to z odrębnych przepisów</w:t>
            </w:r>
          </w:p>
          <w:p w14:paraId="17DD1A48" w14:textId="77777777" w:rsidR="00453F24" w:rsidRPr="00453F24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  <w:r w:rsidRPr="00453F24">
              <w:t>Zamawiający nie określa warunku w powyższym zakresie.</w:t>
            </w:r>
          </w:p>
        </w:tc>
      </w:tr>
      <w:tr w:rsidR="00453F24" w:rsidRPr="001B365B" w14:paraId="17A1699F" w14:textId="77777777" w:rsidTr="00B740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4D00" w14:textId="77777777" w:rsidR="00453F24" w:rsidRPr="00277B0A" w:rsidRDefault="00453F24" w:rsidP="00FA1BC9">
            <w:pPr>
              <w:spacing w:before="60" w:after="120"/>
              <w:jc w:val="center"/>
            </w:pP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EB45" w14:textId="77777777" w:rsidR="00453F24" w:rsidRPr="00423017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</w:p>
        </w:tc>
      </w:tr>
      <w:tr w:rsidR="00453F24" w:rsidRPr="001B365B" w14:paraId="6BA63384" w14:textId="77777777" w:rsidTr="00FA1B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AB0A" w14:textId="77777777" w:rsidR="00453F24" w:rsidRPr="00277B0A" w:rsidRDefault="00453F24" w:rsidP="00FA1BC9">
            <w:pPr>
              <w:spacing w:before="60" w:after="120"/>
              <w:jc w:val="center"/>
            </w:pP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773E6" w14:textId="77777777" w:rsidR="00453F24" w:rsidRPr="00423017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</w:p>
        </w:tc>
      </w:tr>
      <w:tr w:rsidR="00453F24" w:rsidRPr="001B365B" w14:paraId="22EC50BD" w14:textId="77777777" w:rsidTr="00FA1B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3D9F" w14:textId="77777777" w:rsidR="00453F24" w:rsidRPr="00277B0A" w:rsidRDefault="00453F24" w:rsidP="00FA1BC9">
            <w:pPr>
              <w:spacing w:before="60" w:after="120"/>
              <w:jc w:val="center"/>
            </w:pP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18B" w14:textId="77777777" w:rsidR="00453F24" w:rsidRPr="00423017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</w:p>
        </w:tc>
      </w:tr>
      <w:tr w:rsidR="00453F24" w:rsidRPr="001B365B" w14:paraId="25B54C4D" w14:textId="77777777" w:rsidTr="00FA1B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21D3" w14:textId="77777777" w:rsidR="00453F24" w:rsidRPr="00277B0A" w:rsidRDefault="00453F24" w:rsidP="00FA1BC9">
            <w:pPr>
              <w:spacing w:before="60" w:after="120"/>
              <w:jc w:val="center"/>
            </w:pP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7A37" w14:textId="77777777" w:rsidR="00453F24" w:rsidRPr="00423017" w:rsidRDefault="00453F24" w:rsidP="00DE30D8">
            <w:pPr>
              <w:spacing w:before="60" w:after="120"/>
              <w:jc w:val="both"/>
              <w:rPr>
                <w:b/>
                <w:bCs/>
                <w:i/>
                <w:u w:val="single"/>
              </w:rPr>
            </w:pPr>
          </w:p>
        </w:tc>
      </w:tr>
    </w:tbl>
    <w:p w14:paraId="373CE1EB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Podstawy wykluczenia wykonawcy Z POSTĘPOWANIA</w:t>
      </w:r>
    </w:p>
    <w:p w14:paraId="35B3B3D6" w14:textId="72FE3ED7" w:rsidR="00B15E3E" w:rsidRPr="00B15E3E" w:rsidRDefault="001B365B" w:rsidP="00B15E3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wykluczy z postępowania o udzielenie zamówienia Wykonawcę, wobec którego zachodzą podstawy wykluczenia, o których mowa w art. 108 ustawy Pzp</w:t>
      </w:r>
      <w:r w:rsidR="006D7EFE">
        <w:rPr>
          <w:bCs/>
          <w:iCs/>
          <w:color w:val="000000"/>
        </w:rPr>
        <w:t>. tj</w:t>
      </w:r>
      <w:r w:rsidR="00061C26">
        <w:rPr>
          <w:bCs/>
          <w:iCs/>
          <w:color w:val="000000"/>
        </w:rPr>
        <w:t>.</w:t>
      </w:r>
      <w:r w:rsidR="006D7EFE">
        <w:rPr>
          <w:bCs/>
          <w:iCs/>
          <w:color w:val="000000"/>
        </w:rPr>
        <w:t>:</w:t>
      </w:r>
    </w:p>
    <w:p w14:paraId="4A06ECD0" w14:textId="77777777" w:rsidR="00B15E3E" w:rsidRPr="00261791" w:rsidRDefault="00B15E3E" w:rsidP="00B15E3E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t xml:space="preserve">będącego osobą fizyczną, którego prawomocnie skazano za przestępstwo: </w:t>
      </w:r>
    </w:p>
    <w:p w14:paraId="06B7B9C3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a) udziału w zorganizowanej grupie przestępczej albo związku mającym na celu popełnienie przestępstwa lub przestępstwa skarbowego, o którym mowa w art. 258 Kodeksu karnego, b) handlu ludźmi, o którym mowa w art. 189a Kodeksu karnego, </w:t>
      </w:r>
    </w:p>
    <w:p w14:paraId="515E2B48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c) o którym mowa w art. 228–230a, art. 250a Kodeksu karnego lub w art. 46 lub art. 48 ustawy z dnia 25 czerwca 2010 r. o sporcie, </w:t>
      </w:r>
    </w:p>
    <w:p w14:paraId="24AF40E6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>d) finansowania przestępstwa o charakterze terrorystycznym, o którym mowa w art. 165a Kodeksu karnego, lub przestępstwo udaremniania lub utrudniania stwierdzenia przestępnego poch</w:t>
      </w:r>
      <w:r w:rsidR="00423017">
        <w:rPr>
          <w:szCs w:val="24"/>
        </w:rPr>
        <w:t xml:space="preserve">odzenia pieniędzy lub ukrywania </w:t>
      </w:r>
      <w:r w:rsidRPr="00261791">
        <w:rPr>
          <w:szCs w:val="24"/>
        </w:rPr>
        <w:t xml:space="preserve">ich pochodzenia, o którym mowa w art. 299 Kodeksu karnego, </w:t>
      </w:r>
    </w:p>
    <w:p w14:paraId="725985ED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e) o charakterze terrorystycznym, o którym mowa w art. 115 § 20 Kodeksu karnego, lub mające na celu popełnienie tego przestępstwa, </w:t>
      </w:r>
    </w:p>
    <w:p w14:paraId="6F73D526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f) pracy małoletnich cudzoziemców powierzenia wykonywania pracy małoletniemu cudzoziemcowi, o którym mowa w art. 9 ust. 2 ustawy z dnia 15 czerwca 2012 r. o skutkach powierzania wykonywania pracy cudzoziemcom przebywającym wbrew przepisom na terytorium Rzeczypospolitej Polskiej (Dz. U. poz. 769),  </w:t>
      </w:r>
    </w:p>
    <w:p w14:paraId="49C4FCFA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2529EB7F" w14:textId="77777777" w:rsidR="00B15E3E" w:rsidRPr="00261791" w:rsidRDefault="00B15E3E" w:rsidP="00B15E3E">
      <w:pPr>
        <w:pStyle w:val="pkt"/>
        <w:spacing w:before="0" w:after="0" w:line="276" w:lineRule="auto"/>
        <w:ind w:left="1418" w:hanging="284"/>
        <w:rPr>
          <w:szCs w:val="24"/>
        </w:rPr>
      </w:pPr>
      <w:r w:rsidRPr="00261791">
        <w:rPr>
          <w:szCs w:val="24"/>
        </w:rPr>
        <w:t xml:space="preserve">h) o którym mowa w art. 9 ust. 1 i 3 lub art. 10 ustawy z dnia 15 czerwca 2012 r. </w:t>
      </w:r>
      <w:r w:rsidR="00261791">
        <w:rPr>
          <w:szCs w:val="24"/>
        </w:rPr>
        <w:br/>
      </w:r>
      <w:r w:rsidRPr="00261791">
        <w:rPr>
          <w:szCs w:val="24"/>
        </w:rPr>
        <w:t xml:space="preserve">o skutkach powierzania wykonywania pracy cudzoziemcom przebywającym wbrew przepisom na terytorium Rzeczypospolitej Polskiej – lub za odpowiedni czyn zabroniony określony w przepisach prawa obcego; </w:t>
      </w:r>
    </w:p>
    <w:p w14:paraId="543C3775" w14:textId="77777777" w:rsidR="00B15E3E" w:rsidRPr="00261791" w:rsidRDefault="00B15E3E" w:rsidP="00B15E3E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</w:t>
      </w:r>
      <w:r w:rsidR="00261791">
        <w:rPr>
          <w:szCs w:val="24"/>
        </w:rPr>
        <w:br/>
      </w:r>
      <w:r w:rsidRPr="00261791">
        <w:rPr>
          <w:szCs w:val="24"/>
        </w:rPr>
        <w:t>za przestępstwo, o którym mowa w pkt</w:t>
      </w:r>
      <w:r w:rsidR="0034312C">
        <w:rPr>
          <w:szCs w:val="24"/>
        </w:rPr>
        <w:t>.</w:t>
      </w:r>
      <w:r w:rsidRPr="00261791">
        <w:rPr>
          <w:szCs w:val="24"/>
        </w:rPr>
        <w:t xml:space="preserve"> 1; </w:t>
      </w:r>
    </w:p>
    <w:p w14:paraId="252878EB" w14:textId="77777777" w:rsidR="00B15E3E" w:rsidRPr="00261791" w:rsidRDefault="00B15E3E" w:rsidP="00B15E3E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 w:rsidR="00261791">
        <w:rPr>
          <w:szCs w:val="24"/>
        </w:rPr>
        <w:br/>
      </w:r>
      <w:r w:rsidRPr="00261791">
        <w:rPr>
          <w:szCs w:val="24"/>
        </w:rPr>
        <w:t xml:space="preserve">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1CB39B0D" w14:textId="77777777" w:rsidR="00B15E3E" w:rsidRPr="00261791" w:rsidRDefault="00B15E3E" w:rsidP="00B15E3E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lastRenderedPageBreak/>
        <w:t>wobec którego prawomocnie orzeczono zakaz ubiegania się o zamówienia publiczne;</w:t>
      </w:r>
    </w:p>
    <w:p w14:paraId="315006BC" w14:textId="5B80DA5C" w:rsidR="00B15E3E" w:rsidRPr="00261791" w:rsidRDefault="00B15E3E" w:rsidP="00B15E3E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t xml:space="preserve">jeżeli zamawiający może stwierdzić, na podstawie wiarygodnych przesłanek, </w:t>
      </w:r>
      <w:r w:rsidR="009832BF">
        <w:rPr>
          <w:szCs w:val="24"/>
        </w:rPr>
        <w:br/>
      </w:r>
      <w:r w:rsidRPr="00261791">
        <w:rPr>
          <w:szCs w:val="24"/>
        </w:rPr>
        <w:t xml:space="preserve">że wykonawca zawarł z innymi wykonawcami porozumienie mające na celu zakłócenie konkurencji, w </w:t>
      </w:r>
      <w:r w:rsidR="00061C26" w:rsidRPr="00261791">
        <w:rPr>
          <w:szCs w:val="24"/>
        </w:rPr>
        <w:t>szczególności,</w:t>
      </w:r>
      <w:r w:rsidRPr="00261791">
        <w:rPr>
          <w:szCs w:val="24"/>
        </w:rPr>
        <w:t xml:space="preserve"> jeżeli należąc do tej samej grupy kapitałowej w rozumieniu ustawy z dnia 16 lutego 2007 r. o ochronie konkurencji </w:t>
      </w:r>
      <w:r w:rsidR="00261791">
        <w:rPr>
          <w:szCs w:val="24"/>
        </w:rPr>
        <w:br/>
      </w:r>
      <w:r w:rsidRPr="00261791">
        <w:rPr>
          <w:szCs w:val="24"/>
        </w:rPr>
        <w:t xml:space="preserve">i konsumentów, złożyli odrębne oferty, oferty częściowe lub wnioski o dopuszczenie do udziału w postępowaniu, chyba że wykażą, że przygotowali te oferty lub wnioski niezależnie od siebie; </w:t>
      </w:r>
    </w:p>
    <w:p w14:paraId="661F18EF" w14:textId="77777777" w:rsidR="00B15E3E" w:rsidRDefault="00B15E3E" w:rsidP="00B44F24">
      <w:pPr>
        <w:pStyle w:val="pkt"/>
        <w:numPr>
          <w:ilvl w:val="0"/>
          <w:numId w:val="26"/>
        </w:numPr>
        <w:spacing w:before="0" w:after="0" w:line="276" w:lineRule="auto"/>
        <w:rPr>
          <w:szCs w:val="24"/>
        </w:rPr>
      </w:pPr>
      <w:r w:rsidRPr="00261791">
        <w:rPr>
          <w:szCs w:val="24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20C8355" w14:textId="7945D28F" w:rsidR="00B44F24" w:rsidRPr="00B44F24" w:rsidRDefault="00B44F24" w:rsidP="00B44F24">
      <w:pPr>
        <w:numPr>
          <w:ilvl w:val="1"/>
          <w:numId w:val="1"/>
        </w:numPr>
        <w:spacing w:before="120" w:line="276" w:lineRule="auto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wykluczy z postępowania o udzielenie zamówienia Wykonawcę, </w:t>
      </w:r>
      <w:r w:rsidRPr="00B44F24">
        <w:rPr>
          <w:sz w:val="22"/>
          <w:szCs w:val="22"/>
        </w:rPr>
        <w:t xml:space="preserve">wobec którego zachodzą podstawy wykluczenia określone w art. 5k rozporządzenia Rady (UE) </w:t>
      </w:r>
      <w:r w:rsidR="00061C26">
        <w:rPr>
          <w:sz w:val="22"/>
          <w:szCs w:val="22"/>
        </w:rPr>
        <w:br/>
      </w:r>
      <w:r w:rsidRPr="00B44F24">
        <w:rPr>
          <w:sz w:val="22"/>
          <w:szCs w:val="22"/>
        </w:rPr>
        <w:t>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</w:p>
    <w:p w14:paraId="45172D0B" w14:textId="461A1E03" w:rsidR="00B44F24" w:rsidRDefault="00B44F24" w:rsidP="00B44F24">
      <w:pPr>
        <w:numPr>
          <w:ilvl w:val="1"/>
          <w:numId w:val="1"/>
        </w:numPr>
        <w:spacing w:before="120" w:line="276" w:lineRule="auto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wykluczy z postępowania o udzielenie zamówienia </w:t>
      </w:r>
      <w:r w:rsidR="00061C26" w:rsidRPr="001B365B">
        <w:rPr>
          <w:bCs/>
          <w:iCs/>
          <w:color w:val="000000"/>
        </w:rPr>
        <w:t>Wykonawcę,</w:t>
      </w:r>
      <w:r>
        <w:rPr>
          <w:sz w:val="22"/>
          <w:szCs w:val="22"/>
        </w:rPr>
        <w:t xml:space="preserve"> wobec którego zachodzą podstawy wykluczenia określone w art. 7 ust 1 ustawy z dnia 13 kwietnia 2022 r. o szczególnych rozwiązaniach w zakresie przeciwdziałania wspieraniu agresji na Ukrainę oraz służących ochronie bezpieczeństwa narodowego (Dz. U. z 2022 r., poz. 835).</w:t>
      </w:r>
    </w:p>
    <w:p w14:paraId="2527DEAE" w14:textId="77777777" w:rsidR="00B15E3E" w:rsidRPr="00B15E3E" w:rsidRDefault="001B365B" w:rsidP="00B44F24">
      <w:pPr>
        <w:numPr>
          <w:ilvl w:val="1"/>
          <w:numId w:val="1"/>
        </w:numPr>
        <w:spacing w:before="120" w:line="276" w:lineRule="auto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Wykluczenie Wykonawcy nastąpi w przypadkach, o których mowa w art. 111 ustawy Pzp.</w:t>
      </w:r>
    </w:p>
    <w:p w14:paraId="05969155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Wykonawca </w:t>
      </w:r>
      <w:r w:rsidR="00A25FE8" w:rsidRPr="00A25FE8">
        <w:rPr>
          <w:bCs/>
          <w:iCs/>
          <w:color w:val="000000"/>
        </w:rPr>
        <w:t>nie podlega wykluczeniu w okolicznościach określonych w art. 108 ust. 1 pkt</w:t>
      </w:r>
      <w:r w:rsidR="0034312C">
        <w:rPr>
          <w:bCs/>
          <w:iCs/>
          <w:color w:val="000000"/>
        </w:rPr>
        <w:t>.</w:t>
      </w:r>
      <w:r w:rsidR="00A25FE8" w:rsidRPr="00A25FE8">
        <w:rPr>
          <w:bCs/>
          <w:iCs/>
          <w:color w:val="000000"/>
        </w:rPr>
        <w:t xml:space="preserve"> 1, 2 i 5 lub art. 109 ust. 1 pkt</w:t>
      </w:r>
      <w:r w:rsidR="0034312C">
        <w:rPr>
          <w:bCs/>
          <w:iCs/>
          <w:color w:val="000000"/>
        </w:rPr>
        <w:t>.</w:t>
      </w:r>
      <w:r w:rsidR="00A25FE8" w:rsidRPr="00A25FE8">
        <w:rPr>
          <w:bCs/>
          <w:iCs/>
          <w:color w:val="000000"/>
        </w:rPr>
        <w:t xml:space="preserve"> 2‒5 i 7‒10 ustawy Pzp</w:t>
      </w:r>
      <w:r w:rsidR="0034312C">
        <w:rPr>
          <w:bCs/>
          <w:iCs/>
          <w:color w:val="000000"/>
        </w:rPr>
        <w:t>.</w:t>
      </w:r>
      <w:r w:rsidR="00A25FE8" w:rsidRPr="00A25FE8">
        <w:rPr>
          <w:bCs/>
          <w:iCs/>
          <w:color w:val="000000"/>
        </w:rPr>
        <w:t>, jeżeli udowodni Zamawiającemu, że spełnił łącznie przesłanki określone w art. 110 ust. 2 ustawy Pzp</w:t>
      </w:r>
      <w:r w:rsidRPr="001B365B">
        <w:rPr>
          <w:bCs/>
          <w:iCs/>
          <w:color w:val="000000"/>
        </w:rPr>
        <w:t>.</w:t>
      </w:r>
    </w:p>
    <w:p w14:paraId="7C520E5E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oceni, czy podjęte przez Wykonawcę czynności są wystarczające </w:t>
      </w:r>
      <w:r w:rsidR="00423017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do wykazania jego rzetelności, uwzględniając wagę i szczególne okoliczności czynu Wykonawcy, a jeżeli uzna, że nie są wystarczające, wykluczy Wykonawcę.</w:t>
      </w:r>
    </w:p>
    <w:p w14:paraId="72FE179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może wykluczyć Wykonawcę na każdym etapie postępowania, ofertę Wykonawcy wykluczonego uznaje się za odrzuconą.</w:t>
      </w:r>
    </w:p>
    <w:p w14:paraId="18DC0E58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6" w:name="_Toc258314248"/>
      <w:r w:rsidRPr="001B365B">
        <w:rPr>
          <w:b/>
          <w:bCs/>
          <w:caps/>
          <w:kern w:val="32"/>
        </w:rPr>
        <w:t xml:space="preserve">informacja o podmiotowych </w:t>
      </w:r>
      <w:r w:rsidR="006F477F">
        <w:rPr>
          <w:b/>
          <w:bCs/>
          <w:caps/>
          <w:kern w:val="32"/>
        </w:rPr>
        <w:t xml:space="preserve">I PRZEDMIOTOWYCH </w:t>
      </w:r>
      <w:r w:rsidRPr="001B365B">
        <w:rPr>
          <w:b/>
          <w:bCs/>
          <w:caps/>
          <w:kern w:val="32"/>
        </w:rPr>
        <w:t>środkach dowodowych</w:t>
      </w:r>
      <w:bookmarkEnd w:id="6"/>
    </w:p>
    <w:p w14:paraId="4D1EFDA4" w14:textId="77777777" w:rsidR="00E45DB0" w:rsidRPr="00E45DB0" w:rsidRDefault="001B365B" w:rsidP="00E45DB0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Wykonawca zobowiązany jest złożyć: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1B365B" w:rsidRPr="001B365B" w14:paraId="3450B62F" w14:textId="77777777" w:rsidTr="00E45D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F554D8" w14:textId="77777777" w:rsidR="001B365B" w:rsidRPr="00754DE1" w:rsidRDefault="001B365B" w:rsidP="00CA4C0C">
            <w:pPr>
              <w:spacing w:before="60" w:after="120"/>
            </w:pPr>
            <w:r w:rsidRPr="00754DE1">
              <w:rPr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C4BB42" w14:textId="77777777" w:rsidR="001B365B" w:rsidRPr="00754DE1" w:rsidRDefault="001B365B" w:rsidP="00CA4C0C">
            <w:pPr>
              <w:spacing w:before="60" w:after="120"/>
            </w:pPr>
            <w:r w:rsidRPr="00754DE1">
              <w:rPr>
                <w:b/>
              </w:rPr>
              <w:t>Wymagany dokument</w:t>
            </w:r>
          </w:p>
        </w:tc>
      </w:tr>
      <w:tr w:rsidR="00277B0A" w:rsidRPr="001B365B" w14:paraId="3B4A0D07" w14:textId="77777777" w:rsidTr="00CA4C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EF6F" w14:textId="77777777" w:rsidR="00277B0A" w:rsidRPr="001B365B" w:rsidRDefault="00277B0A" w:rsidP="00CA4C0C">
            <w:pPr>
              <w:spacing w:before="60" w:after="120"/>
              <w:jc w:val="center"/>
            </w:pPr>
            <w:r w:rsidRPr="00277B0A"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3E4E" w14:textId="43E16D9E" w:rsidR="00277B0A" w:rsidRPr="00FA1BC9" w:rsidRDefault="00FA1BC9" w:rsidP="006D7EFE">
            <w:pPr>
              <w:spacing w:before="60" w:after="60"/>
              <w:jc w:val="both"/>
              <w:rPr>
                <w:i/>
                <w:u w:val="single"/>
              </w:rPr>
            </w:pPr>
            <w:r w:rsidRPr="00FA1BC9">
              <w:rPr>
                <w:b/>
                <w:i/>
                <w:u w:val="single"/>
              </w:rPr>
              <w:t>Formularz oferty</w:t>
            </w:r>
            <w:r w:rsidR="00D216E4">
              <w:rPr>
                <w:b/>
                <w:i/>
                <w:u w:val="single"/>
              </w:rPr>
              <w:t xml:space="preserve"> wraz z załącznikiem</w:t>
            </w:r>
            <w:r w:rsidR="00C10555" w:rsidRPr="005A11E9">
              <w:rPr>
                <w:b/>
              </w:rPr>
              <w:t xml:space="preserve"> nr 1 do formularza ofertowego </w:t>
            </w:r>
            <w:r w:rsidR="00C10555" w:rsidRPr="005A11E9">
              <w:rPr>
                <w:bCs/>
              </w:rPr>
              <w:t>pt.: „Parametry techniczne – Opis. Szczegółowy opis przedmiotu zamówienia”</w:t>
            </w:r>
          </w:p>
        </w:tc>
      </w:tr>
      <w:tr w:rsidR="00277B0A" w:rsidRPr="001B365B" w14:paraId="41D48BF7" w14:textId="77777777" w:rsidTr="00CA4C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A574" w14:textId="77777777" w:rsidR="00277B0A" w:rsidRPr="001B365B" w:rsidRDefault="00277B0A" w:rsidP="00CA4C0C">
            <w:pPr>
              <w:spacing w:before="60" w:after="120"/>
              <w:jc w:val="center"/>
            </w:pPr>
            <w:r w:rsidRPr="00277B0A">
              <w:lastRenderedPageBreak/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219CC" w14:textId="5015B77F" w:rsidR="00277B0A" w:rsidRPr="001B365B" w:rsidRDefault="00E078A8" w:rsidP="00E078A8">
            <w:pPr>
              <w:spacing w:before="60" w:after="60"/>
              <w:jc w:val="both"/>
            </w:pPr>
            <w:r>
              <w:rPr>
                <w:b/>
                <w:i/>
                <w:u w:val="single"/>
              </w:rPr>
              <w:t>Oświadczenie </w:t>
            </w:r>
            <w:r w:rsidR="00277B0A" w:rsidRPr="00423017">
              <w:rPr>
                <w:b/>
                <w:i/>
                <w:u w:val="single"/>
              </w:rPr>
              <w:t>o</w:t>
            </w:r>
            <w:r>
              <w:rPr>
                <w:b/>
                <w:i/>
                <w:u w:val="single"/>
              </w:rPr>
              <w:t> </w:t>
            </w:r>
            <w:r w:rsidR="00277B0A" w:rsidRPr="00423017">
              <w:rPr>
                <w:b/>
                <w:i/>
                <w:u w:val="single"/>
              </w:rPr>
              <w:t>niepodleganiu</w:t>
            </w:r>
            <w:r>
              <w:rPr>
                <w:b/>
                <w:i/>
                <w:u w:val="single"/>
              </w:rPr>
              <w:t> </w:t>
            </w:r>
            <w:r w:rsidR="00277B0A" w:rsidRPr="00423017">
              <w:rPr>
                <w:b/>
                <w:i/>
                <w:u w:val="single"/>
              </w:rPr>
              <w:t>wykluczeniu</w:t>
            </w:r>
            <w:r>
              <w:rPr>
                <w:b/>
                <w:i/>
                <w:u w:val="single"/>
              </w:rPr>
              <w:t>;</w:t>
            </w:r>
            <w:r w:rsidR="00277B0A" w:rsidRPr="00423017">
              <w:rPr>
                <w:b/>
                <w:i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br/>
            </w:r>
            <w:r w:rsidR="00277B0A" w:rsidRPr="00277B0A">
              <w:t>Aktualne na dzień składania ofert oświadczenie Wykonawcy stanowiące brak podstaw wykluczenia</w:t>
            </w:r>
            <w:r w:rsidR="00061C26">
              <w:t>.</w:t>
            </w:r>
          </w:p>
        </w:tc>
      </w:tr>
    </w:tbl>
    <w:p w14:paraId="120A4917" w14:textId="77777777" w:rsidR="001B365B" w:rsidRPr="001B365B" w:rsidRDefault="001B365B" w:rsidP="001B365B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16"/>
          <w:szCs w:val="16"/>
        </w:rPr>
      </w:pPr>
    </w:p>
    <w:p w14:paraId="6ACCE16D" w14:textId="04AAFF89" w:rsidR="00213A9E" w:rsidRPr="00213A9E" w:rsidRDefault="006F477F" w:rsidP="008B556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>
        <w:rPr>
          <w:b/>
          <w:bCs/>
          <w:sz w:val="23"/>
          <w:szCs w:val="23"/>
        </w:rPr>
        <w:t xml:space="preserve">Zamawiający </w:t>
      </w:r>
      <w:r w:rsidR="00213A9E">
        <w:rPr>
          <w:b/>
          <w:bCs/>
          <w:sz w:val="23"/>
          <w:szCs w:val="23"/>
        </w:rPr>
        <w:t xml:space="preserve">nie </w:t>
      </w:r>
      <w:r>
        <w:rPr>
          <w:b/>
          <w:bCs/>
          <w:sz w:val="23"/>
          <w:szCs w:val="23"/>
        </w:rPr>
        <w:t>żąda złożenia przez Wykonawcę</w:t>
      </w:r>
      <w:r w:rsidR="00326999">
        <w:rPr>
          <w:b/>
          <w:bCs/>
          <w:sz w:val="23"/>
          <w:szCs w:val="23"/>
        </w:rPr>
        <w:t xml:space="preserve"> </w:t>
      </w:r>
      <w:r w:rsidR="008B556B">
        <w:rPr>
          <w:b/>
          <w:bCs/>
          <w:sz w:val="23"/>
          <w:szCs w:val="23"/>
        </w:rPr>
        <w:t>przedmiotowych środków dowodowych.</w:t>
      </w:r>
    </w:p>
    <w:p w14:paraId="1AC83463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Jeżeli jest to niezbędne do zapewnienia odpowiedniego przebiegu postępowania </w:t>
      </w:r>
      <w:r w:rsidR="00B733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udzielenie zamówienia, Zamawiający może na każdym etapie postępowania, wezwać Wykonawców do złożenia wszystkich lub niektórych podmiotowych środków dowodowych, aktualnych na dzień ich złożenia.</w:t>
      </w:r>
    </w:p>
    <w:p w14:paraId="0D8E6BA5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Jeżeli zajdą uzasadnione podstawy do uznania, że złożone uprzednio podmiotowe środki dowodowe nie są już aktualne, Zamawiający może w każdym czasie wezwać Wykonawcę do złożenia wszystkich lub niektórych podmiotowych środków dowodowych, aktualnych na dzień ich złożenia.</w:t>
      </w:r>
    </w:p>
    <w:p w14:paraId="2BC45CD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2729FA39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Podmiotowe środki dowodowe oraz inne dokumenty lub oświadczenia Wykonawca składa, pod rygorem nieważności, w formie elektronicznej lub w postaci elektronicznej opatrzonej podpisem zaufanym lub podpisem osobistym.</w:t>
      </w:r>
    </w:p>
    <w:p w14:paraId="107121F2" w14:textId="77777777" w:rsidR="00277B0A" w:rsidRPr="006D7EFE" w:rsidRDefault="001B365B" w:rsidP="006D7EF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  <w:sz w:val="16"/>
          <w:szCs w:val="16"/>
        </w:rPr>
      </w:pPr>
      <w:r w:rsidRPr="001B365B">
        <w:rPr>
          <w:bCs/>
          <w:iCs/>
          <w:color w:val="000000"/>
        </w:rPr>
        <w:t xml:space="preserve">Dokumenty sporządzone w języku obcym są składane wraz z tłumaczeniem na język polski. </w:t>
      </w:r>
      <w:bookmarkStart w:id="7" w:name="_Toc258314249"/>
    </w:p>
    <w:p w14:paraId="5F2FEE18" w14:textId="77777777" w:rsidR="00453F24" w:rsidRDefault="00277B0A" w:rsidP="00453F24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INFORMACJA DLA WYKONAWCÓW POLEGAJĄCYCH NA ZASOBACH podmiotów trzecich</w:t>
      </w:r>
      <w:r w:rsidR="00B733DF">
        <w:rPr>
          <w:b/>
          <w:bCs/>
          <w:caps/>
          <w:kern w:val="32"/>
        </w:rPr>
        <w:t>.</w:t>
      </w:r>
    </w:p>
    <w:p w14:paraId="4CCDFCDD" w14:textId="77777777" w:rsidR="00453F24" w:rsidRPr="001B365B" w:rsidRDefault="00453F24" w:rsidP="00453F24">
      <w:pPr>
        <w:spacing w:before="200" w:after="60"/>
        <w:ind w:left="431"/>
        <w:jc w:val="both"/>
        <w:outlineLvl w:val="0"/>
        <w:rPr>
          <w:b/>
          <w:bCs/>
          <w:caps/>
          <w:kern w:val="32"/>
        </w:rPr>
      </w:pPr>
      <w:r w:rsidRPr="00453F24">
        <w:t>– nie dotyczy, z uwagi na brak określenia warunków udziału przez Zamawiającego.</w:t>
      </w:r>
    </w:p>
    <w:p w14:paraId="156A8494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INFORMACJA DLA WYKONAWCÓW zamierzających powierzyć wykonanie części zamówienia podwykonawcom</w:t>
      </w:r>
    </w:p>
    <w:p w14:paraId="326CD086" w14:textId="77777777" w:rsidR="00277B0A" w:rsidRPr="001B365B" w:rsidRDefault="001B365B" w:rsidP="00277B0A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Wykonawca może powierzyć wykonanie części zamówienia Podwykonawcom. </w:t>
      </w:r>
    </w:p>
    <w:p w14:paraId="13886559" w14:textId="77777777" w:rsidR="001B365B" w:rsidRPr="006D7EFE" w:rsidRDefault="00277B0A" w:rsidP="006D7EF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żąda wskazania przez Wykonawcę, w ofercie, części zamówienia, których wykonanie zamierza powierzyć Podwykonawcom oraz podania nazw ewentualnych Podwykonawców, jeżeli są już znani.</w:t>
      </w:r>
    </w:p>
    <w:p w14:paraId="72A4B170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żąda, aby przed przystąpieniem do wykonania zamówienia Wykonawca, podał nazwy, dane kontaktowe oraz przedstawicieli, Podwykonawców zaangażowanych w realizację zamówienia, jeżeli są już znani.</w:t>
      </w:r>
    </w:p>
    <w:p w14:paraId="3338190A" w14:textId="77777777" w:rsidR="008C519B" w:rsidRPr="006D7EFE" w:rsidRDefault="001B365B" w:rsidP="006D7EFE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  <w:sz w:val="16"/>
          <w:szCs w:val="16"/>
        </w:rPr>
      </w:pPr>
      <w:r w:rsidRPr="001B365B">
        <w:rPr>
          <w:bCs/>
          <w:iCs/>
          <w:color w:val="000000"/>
        </w:rPr>
        <w:t xml:space="preserve">Wykonawca jest obowiązany zawiadomić Zamawiającego o wszelkich zmianach </w:t>
      </w:r>
      <w:r w:rsidR="00B733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odniesieniu do informacji, o których mowa w zdaniu pierwszym, w</w:t>
      </w:r>
      <w:r w:rsidR="00FA1BC9">
        <w:rPr>
          <w:bCs/>
          <w:iCs/>
          <w:color w:val="000000"/>
        </w:rPr>
        <w:t xml:space="preserve"> trakcie realizacji zamówienia, </w:t>
      </w:r>
      <w:r w:rsidRPr="001B365B">
        <w:rPr>
          <w:bCs/>
          <w:iCs/>
          <w:color w:val="000000"/>
        </w:rPr>
        <w:t>a także przekazać wymagane informacje na temat nowych Podwykonawców, którym w późniejszym okresie zamierza powierzyć realizację zamówienia.</w:t>
      </w:r>
      <w:r w:rsidRPr="001B365B">
        <w:rPr>
          <w:rFonts w:ascii="Calibri" w:hAnsi="Calibri"/>
          <w:bCs/>
          <w:iCs/>
          <w:color w:val="000000"/>
          <w:sz w:val="22"/>
          <w:szCs w:val="22"/>
        </w:rPr>
        <w:t xml:space="preserve"> </w:t>
      </w:r>
    </w:p>
    <w:p w14:paraId="0A255826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 xml:space="preserve">Informacja dla wykonawców wspólnie ubiegających się </w:t>
      </w:r>
      <w:r w:rsidR="00B733DF">
        <w:rPr>
          <w:b/>
          <w:bCs/>
          <w:caps/>
          <w:kern w:val="32"/>
        </w:rPr>
        <w:br/>
      </w:r>
      <w:r w:rsidRPr="001B365B">
        <w:rPr>
          <w:b/>
          <w:bCs/>
          <w:caps/>
          <w:kern w:val="32"/>
        </w:rPr>
        <w:t>o udzielenie zamówienia</w:t>
      </w:r>
    </w:p>
    <w:p w14:paraId="55B3502B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Wykonawcy mogą wspólnie ubiegać się o udzielenie zamówienia. W takim przypadku Wykonawcy zobowiązani są do ustanowienia pełnomocnika do reprezentowania ich </w:t>
      </w:r>
      <w:r w:rsidR="00FA1BC9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lastRenderedPageBreak/>
        <w:t xml:space="preserve">w postępowaniu o udzielenie zamówienia albo do reprezentowania w postępowaniu </w:t>
      </w:r>
      <w:r w:rsidR="00B733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i zawarcia umowy w sprawie zamówienia publicznego.</w:t>
      </w:r>
    </w:p>
    <w:p w14:paraId="5B175B75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Pełnomocnictwo należy dołączyć do oferty i powinno ono zawierać w szczególności wskazanie:</w:t>
      </w:r>
    </w:p>
    <w:p w14:paraId="2A1C8F8A" w14:textId="77777777" w:rsidR="001B365B" w:rsidRPr="001B365B" w:rsidRDefault="001B365B" w:rsidP="0013626A">
      <w:pPr>
        <w:numPr>
          <w:ilvl w:val="0"/>
          <w:numId w:val="1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postępowania o udzielenie zamówienie publicznego, którego dotyczy;</w:t>
      </w:r>
    </w:p>
    <w:p w14:paraId="24BB7A86" w14:textId="77777777" w:rsidR="001B365B" w:rsidRPr="001B365B" w:rsidRDefault="001B365B" w:rsidP="0013626A">
      <w:pPr>
        <w:numPr>
          <w:ilvl w:val="0"/>
          <w:numId w:val="1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wszystkich Wykonawców ubiegających się wspólnie o udzielenie zamówienia;</w:t>
      </w:r>
    </w:p>
    <w:p w14:paraId="475834E8" w14:textId="4338C415" w:rsidR="001B365B" w:rsidRPr="001B365B" w:rsidRDefault="001B365B" w:rsidP="0013626A">
      <w:pPr>
        <w:numPr>
          <w:ilvl w:val="0"/>
          <w:numId w:val="1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ustanowionego pełnomocnika oraz zakresu </w:t>
      </w:r>
      <w:r w:rsidR="00061C26" w:rsidRPr="001B365B">
        <w:rPr>
          <w:bCs/>
          <w:iCs/>
          <w:color w:val="000000"/>
        </w:rPr>
        <w:t>jego umocowania</w:t>
      </w:r>
      <w:r w:rsidRPr="001B365B">
        <w:rPr>
          <w:bCs/>
          <w:iCs/>
          <w:color w:val="000000"/>
        </w:rPr>
        <w:t>.</w:t>
      </w:r>
    </w:p>
    <w:p w14:paraId="1DF27409" w14:textId="3B143F84" w:rsidR="001B365B" w:rsidRDefault="001B365B" w:rsidP="00FA1BC9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przypadku wspólnego ubiegania się o zamówienie przez Wykonawców, </w:t>
      </w:r>
      <w:r w:rsidR="00061C26" w:rsidRPr="001B365B">
        <w:rPr>
          <w:bCs/>
          <w:iCs/>
          <w:color w:val="000000"/>
        </w:rPr>
        <w:t>dokument</w:t>
      </w:r>
      <w:r w:rsidR="00061C26">
        <w:rPr>
          <w:bCs/>
          <w:iCs/>
          <w:color w:val="000000"/>
        </w:rPr>
        <w:br/>
      </w:r>
      <w:r w:rsidR="00061C26" w:rsidRPr="001B365B">
        <w:rPr>
          <w:bCs/>
          <w:iCs/>
          <w:color w:val="000000"/>
        </w:rPr>
        <w:t>”Oświadczenia</w:t>
      </w:r>
      <w:r w:rsidRPr="00FA1BC9">
        <w:rPr>
          <w:b/>
          <w:bCs/>
          <w:i/>
          <w:iCs/>
          <w:color w:val="000000"/>
          <w:u w:val="single"/>
        </w:rPr>
        <w:t xml:space="preserve"> o niepodleganiu wykluczeniu</w:t>
      </w:r>
      <w:r w:rsidRPr="00FA1BC9">
        <w:rPr>
          <w:bCs/>
          <w:iCs/>
          <w:color w:val="000000"/>
        </w:rPr>
        <w:t>”, o którym mowa w pkt. 9.1 SWZ, składa</w:t>
      </w:r>
      <w:r w:rsidRPr="001B365B">
        <w:rPr>
          <w:bCs/>
          <w:iCs/>
          <w:color w:val="000000"/>
        </w:rPr>
        <w:t xml:space="preserve"> każdy z Wykonawców wspólnie ubiegających się o zamówienie. Oświadczenia te potwierdzają brak podstaw wykluczenia</w:t>
      </w:r>
      <w:r w:rsidR="001B648B">
        <w:rPr>
          <w:bCs/>
          <w:iCs/>
          <w:color w:val="000000"/>
        </w:rPr>
        <w:t>.</w:t>
      </w:r>
    </w:p>
    <w:p w14:paraId="795A493E" w14:textId="77777777" w:rsidR="001B648B" w:rsidRPr="001B648B" w:rsidRDefault="001B648B" w:rsidP="001B648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FF0000"/>
        </w:rPr>
      </w:pPr>
      <w:r>
        <w:t>Wykonawcy wspólnie ubiegający się o udzielenie zamówienia dołączają do oferty oświadczenie, z którego wynika, które dostawy</w:t>
      </w:r>
      <w:r w:rsidR="0020330C">
        <w:t xml:space="preserve"> lub usługi </w:t>
      </w:r>
      <w:r>
        <w:t>wykonają poszczególni Wykonawcy.</w:t>
      </w:r>
    </w:p>
    <w:p w14:paraId="17B8D6C6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 xml:space="preserve">Informacje o sposobie porozumiewania się zamawiającego </w:t>
      </w:r>
      <w:r w:rsidR="00B733DF">
        <w:rPr>
          <w:b/>
          <w:bCs/>
          <w:caps/>
          <w:kern w:val="32"/>
        </w:rPr>
        <w:br/>
      </w:r>
      <w:r w:rsidRPr="001B365B">
        <w:rPr>
          <w:b/>
          <w:bCs/>
          <w:caps/>
          <w:kern w:val="32"/>
        </w:rPr>
        <w:t>z Wykonawcami</w:t>
      </w:r>
      <w:bookmarkEnd w:id="7"/>
    </w:p>
    <w:p w14:paraId="2914182A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niniejszym postępowaniu komunikacja Zamawiającego z Wykonawcami odbywa się przy użyciu środków komunikacji elektronicznej, za pośrednictwem Platformy on-line działającej pod adresem </w:t>
      </w:r>
      <w:r w:rsidR="00277B0A" w:rsidRPr="00277B0A">
        <w:rPr>
          <w:bCs/>
          <w:iCs/>
          <w:color w:val="0000FF"/>
          <w:u w:val="single"/>
        </w:rPr>
        <w:t>https://e-propublico.pl</w:t>
      </w:r>
      <w:r w:rsidRPr="001B365B">
        <w:rPr>
          <w:bCs/>
          <w:iCs/>
        </w:rPr>
        <w:t>.</w:t>
      </w:r>
    </w:p>
    <w:p w14:paraId="02EFB983" w14:textId="77777777" w:rsidR="001B365B" w:rsidRPr="00132594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8" w:name="_Hlk37863747"/>
      <w:r w:rsidRPr="00132594">
        <w:rPr>
          <w:bCs/>
          <w:iCs/>
          <w:color w:val="000000"/>
        </w:rPr>
        <w:t>Korzystanie z Platformy przez Wykonawcę jest bezpłatne</w:t>
      </w:r>
      <w:bookmarkEnd w:id="8"/>
      <w:r w:rsidRPr="00132594">
        <w:rPr>
          <w:bCs/>
          <w:iCs/>
          <w:color w:val="000000"/>
        </w:rPr>
        <w:t>.</w:t>
      </w:r>
    </w:p>
    <w:p w14:paraId="41AC772F" w14:textId="780D9668" w:rsidR="001B365B" w:rsidRPr="00132594" w:rsidRDefault="001B365B" w:rsidP="00132594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9" w:name="_Hlk37863788"/>
      <w:r w:rsidRPr="00132594">
        <w:rPr>
          <w:bCs/>
          <w:iCs/>
          <w:color w:val="000000"/>
        </w:rPr>
        <w:t xml:space="preserve">Na Platformie postępowanie prowadzone jest pod nazwą: </w:t>
      </w:r>
      <w:r w:rsidR="00132594" w:rsidRPr="00132594">
        <w:rPr>
          <w:b/>
          <w:i/>
        </w:rPr>
        <w:t xml:space="preserve">Zakup systemu kopii zapasowej na potrzeby Szpitala Specjalistycznego w Chorzowie </w:t>
      </w:r>
      <w:r w:rsidRPr="00132594">
        <w:rPr>
          <w:bCs/>
          <w:iCs/>
          <w:color w:val="000000"/>
        </w:rPr>
        <w:t xml:space="preserve">– znak </w:t>
      </w:r>
      <w:bookmarkEnd w:id="9"/>
      <w:r w:rsidR="00132594" w:rsidRPr="00132594">
        <w:rPr>
          <w:bCs/>
          <w:iCs/>
          <w:color w:val="000000"/>
        </w:rPr>
        <w:t xml:space="preserve">sprawy: </w:t>
      </w:r>
      <w:r w:rsidR="00132594" w:rsidRPr="00132594">
        <w:rPr>
          <w:b/>
        </w:rPr>
        <w:t>TP/242/15/ZKZ/23</w:t>
      </w:r>
    </w:p>
    <w:p w14:paraId="10652071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10" w:name="_Hlk37863807"/>
      <w:r w:rsidRPr="001B365B">
        <w:rPr>
          <w:bCs/>
          <w:iCs/>
          <w:color w:val="000000"/>
        </w:rPr>
        <w:t xml:space="preserve">Wykonawca przystępując do postępowania o udzielenie zamówienia publicznego, akceptuje warunki korzystania z Platformy określone w Regulaminie zamieszczonym na stronie internetowej </w:t>
      </w:r>
      <w:r w:rsidR="00277B0A" w:rsidRPr="00277B0A">
        <w:rPr>
          <w:bCs/>
          <w:iCs/>
          <w:color w:val="000000"/>
        </w:rPr>
        <w:t>https://e-propublico.pl</w:t>
      </w:r>
      <w:r w:rsidRPr="001B365B">
        <w:rPr>
          <w:bCs/>
          <w:iCs/>
          <w:color w:val="000000"/>
        </w:rPr>
        <w:t xml:space="preserve"> oraz uznaje go za wiążący</w:t>
      </w:r>
      <w:bookmarkEnd w:id="10"/>
      <w:r w:rsidRPr="001B365B">
        <w:rPr>
          <w:bCs/>
          <w:iCs/>
          <w:color w:val="000000"/>
        </w:rPr>
        <w:t>.</w:t>
      </w:r>
    </w:p>
    <w:p w14:paraId="129A5BC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11" w:name="_Hlk37863841"/>
      <w:r w:rsidRPr="001B365B">
        <w:rPr>
          <w:bCs/>
          <w:iCs/>
          <w:color w:val="000000"/>
        </w:rPr>
        <w:t>Wykonawca zamierzający wziąć udział w postępowaniu musi posiadać konto na Platformie</w:t>
      </w:r>
      <w:bookmarkEnd w:id="11"/>
      <w:r w:rsidRPr="001B365B">
        <w:rPr>
          <w:bCs/>
          <w:iCs/>
          <w:color w:val="000000"/>
        </w:rPr>
        <w:t>.</w:t>
      </w:r>
    </w:p>
    <w:p w14:paraId="46BFBB22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12" w:name="_Hlk37863867"/>
      <w:r w:rsidRPr="001B365B">
        <w:rPr>
          <w:bCs/>
          <w:iCs/>
          <w:color w:val="000000"/>
        </w:rPr>
        <w:t>Do złożenia oferty konieczne jest posiadanie przez osobę upoważnioną do reprezentowania Wykonawcy ważnego kwalifikowanego podpisu elektronicznego</w:t>
      </w:r>
      <w:bookmarkEnd w:id="12"/>
      <w:r w:rsidRPr="001B365B">
        <w:rPr>
          <w:bCs/>
          <w:iCs/>
          <w:color w:val="000000"/>
        </w:rPr>
        <w:t>, podpisu zaufanego lub podpisu osobistego.</w:t>
      </w:r>
    </w:p>
    <w:p w14:paraId="447AD906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Ilekroć w niniejszej SWZ jest mowa o:</w:t>
      </w:r>
    </w:p>
    <w:p w14:paraId="37E49492" w14:textId="68B152A7" w:rsidR="001B365B" w:rsidRPr="001B365B" w:rsidRDefault="001B365B" w:rsidP="0013626A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podpisie zaufanym – należy przez to rozumieć podpis, o którym mowa art. 3 pkt</w:t>
      </w:r>
      <w:r w:rsidR="00B733DF">
        <w:rPr>
          <w:bCs/>
          <w:iCs/>
          <w:color w:val="000000"/>
        </w:rPr>
        <w:t>.</w:t>
      </w:r>
      <w:r w:rsidRPr="001B365B">
        <w:rPr>
          <w:bCs/>
          <w:iCs/>
          <w:color w:val="000000"/>
        </w:rPr>
        <w:t xml:space="preserve"> 14a ustawy z 17 lutego 2005 r. o informatyzacji działalności podmiotów realizujących </w:t>
      </w:r>
      <w:r w:rsidR="00B7407D">
        <w:rPr>
          <w:bCs/>
          <w:iCs/>
          <w:color w:val="000000"/>
        </w:rPr>
        <w:t>zadania publiczne (</w:t>
      </w:r>
      <w:proofErr w:type="spellStart"/>
      <w:r w:rsidR="00B7407D">
        <w:rPr>
          <w:bCs/>
          <w:iCs/>
          <w:color w:val="000000"/>
        </w:rPr>
        <w:t>t.j</w:t>
      </w:r>
      <w:proofErr w:type="spellEnd"/>
      <w:r w:rsidR="00B7407D">
        <w:rPr>
          <w:bCs/>
          <w:iCs/>
          <w:color w:val="000000"/>
        </w:rPr>
        <w:t xml:space="preserve"> Dz.U.2023 poz. 57</w:t>
      </w:r>
      <w:r w:rsidRPr="001B365B">
        <w:rPr>
          <w:bCs/>
          <w:iCs/>
          <w:color w:val="000000"/>
        </w:rPr>
        <w:t>);</w:t>
      </w:r>
    </w:p>
    <w:p w14:paraId="57247343" w14:textId="743E9472" w:rsidR="001B365B" w:rsidRPr="001B365B" w:rsidRDefault="001B365B" w:rsidP="0013626A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podpisie osobistym – należy przez to rozumieć podpis, o którym mowa w art. z art. 2 ust. 1 pkt 9 ustawy z 6 sierpnia 2010 r. o do</w:t>
      </w:r>
      <w:r w:rsidR="004943AB">
        <w:rPr>
          <w:bCs/>
          <w:iCs/>
          <w:color w:val="000000"/>
        </w:rPr>
        <w:t>wodach osobistych (</w:t>
      </w:r>
      <w:proofErr w:type="spellStart"/>
      <w:r w:rsidR="004943AB">
        <w:rPr>
          <w:bCs/>
          <w:iCs/>
          <w:color w:val="000000"/>
        </w:rPr>
        <w:t>t.j</w:t>
      </w:r>
      <w:proofErr w:type="spellEnd"/>
      <w:r w:rsidR="004943AB">
        <w:rPr>
          <w:bCs/>
          <w:iCs/>
          <w:color w:val="000000"/>
        </w:rPr>
        <w:t xml:space="preserve"> Dz.U.2022 poz. 671</w:t>
      </w:r>
      <w:r w:rsidRPr="001B365B">
        <w:rPr>
          <w:bCs/>
          <w:iCs/>
          <w:color w:val="000000"/>
        </w:rPr>
        <w:t>).</w:t>
      </w:r>
    </w:p>
    <w:p w14:paraId="2C66C375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13" w:name="_Hlk37936911"/>
      <w:r w:rsidRPr="001B365B">
        <w:rPr>
          <w:bCs/>
          <w:iCs/>
          <w:color w:val="000000"/>
        </w:rPr>
        <w:t>Zalecenia Zamawiającego odnośnie kwalifikowanego podpisu elektronicznego</w:t>
      </w:r>
      <w:bookmarkEnd w:id="13"/>
      <w:r w:rsidRPr="001B365B">
        <w:rPr>
          <w:bCs/>
          <w:iCs/>
          <w:color w:val="000000"/>
        </w:rPr>
        <w:t>:</w:t>
      </w:r>
    </w:p>
    <w:p w14:paraId="7D652B7A" w14:textId="77777777" w:rsidR="001B365B" w:rsidRPr="001B365B" w:rsidRDefault="001B365B" w:rsidP="0013626A">
      <w:pPr>
        <w:numPr>
          <w:ilvl w:val="0"/>
          <w:numId w:val="1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14" w:name="_Hlk37936930"/>
      <w:r w:rsidRPr="001B365B">
        <w:rPr>
          <w:bCs/>
          <w:iCs/>
          <w:color w:val="000000"/>
        </w:rPr>
        <w:t xml:space="preserve">dokumenty sporządzone i przesyłane w formacie .pdf zaleca się podpisywać kwalifikowanym podpisem elektronicznym w formacie </w:t>
      </w:r>
      <w:proofErr w:type="spellStart"/>
      <w:r w:rsidRPr="001B365B">
        <w:rPr>
          <w:bCs/>
          <w:iCs/>
          <w:color w:val="000000"/>
        </w:rPr>
        <w:t>PAdES</w:t>
      </w:r>
      <w:bookmarkEnd w:id="14"/>
      <w:proofErr w:type="spellEnd"/>
      <w:r w:rsidRPr="001B365B">
        <w:rPr>
          <w:bCs/>
          <w:iCs/>
          <w:color w:val="000000"/>
        </w:rPr>
        <w:t>;</w:t>
      </w:r>
    </w:p>
    <w:p w14:paraId="2D41EE91" w14:textId="77777777" w:rsidR="001B365B" w:rsidRPr="001B365B" w:rsidRDefault="001B365B" w:rsidP="0013626A">
      <w:pPr>
        <w:numPr>
          <w:ilvl w:val="0"/>
          <w:numId w:val="1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lastRenderedPageBreak/>
        <w:t>dokumenty sporządzone i przesyłane w formacie innym niż .pdf (np.: .</w:t>
      </w:r>
      <w:proofErr w:type="spellStart"/>
      <w:r w:rsidRPr="001B365B">
        <w:rPr>
          <w:bCs/>
          <w:iCs/>
          <w:color w:val="000000"/>
        </w:rPr>
        <w:t>doc</w:t>
      </w:r>
      <w:proofErr w:type="spellEnd"/>
      <w:r w:rsidRPr="001B365B">
        <w:rPr>
          <w:bCs/>
          <w:iCs/>
          <w:color w:val="000000"/>
        </w:rPr>
        <w:t>, .</w:t>
      </w:r>
      <w:proofErr w:type="spellStart"/>
      <w:r w:rsidRPr="001B365B">
        <w:rPr>
          <w:bCs/>
          <w:iCs/>
          <w:color w:val="000000"/>
        </w:rPr>
        <w:t>docx</w:t>
      </w:r>
      <w:proofErr w:type="spellEnd"/>
      <w:r w:rsidRPr="001B365B">
        <w:rPr>
          <w:bCs/>
          <w:iCs/>
          <w:color w:val="000000"/>
        </w:rPr>
        <w:t>, .</w:t>
      </w:r>
      <w:proofErr w:type="spellStart"/>
      <w:r w:rsidRPr="001B365B">
        <w:rPr>
          <w:bCs/>
          <w:iCs/>
          <w:color w:val="000000"/>
        </w:rPr>
        <w:t>xlsx</w:t>
      </w:r>
      <w:proofErr w:type="spellEnd"/>
      <w:r w:rsidRPr="001B365B">
        <w:rPr>
          <w:bCs/>
          <w:iCs/>
          <w:color w:val="000000"/>
        </w:rPr>
        <w:t>, .</w:t>
      </w:r>
      <w:proofErr w:type="spellStart"/>
      <w:r w:rsidRPr="001B365B">
        <w:rPr>
          <w:bCs/>
          <w:iCs/>
          <w:color w:val="000000"/>
        </w:rPr>
        <w:t>xml</w:t>
      </w:r>
      <w:proofErr w:type="spellEnd"/>
      <w:r w:rsidRPr="001B365B">
        <w:rPr>
          <w:bCs/>
          <w:iCs/>
          <w:color w:val="000000"/>
        </w:rPr>
        <w:t xml:space="preserve">) zaleca się podpisywać kwalifikowanym podpisem elektronicznym w formacie </w:t>
      </w:r>
      <w:proofErr w:type="spellStart"/>
      <w:r w:rsidRPr="001B365B">
        <w:rPr>
          <w:bCs/>
          <w:iCs/>
          <w:color w:val="000000"/>
        </w:rPr>
        <w:t>XAdES</w:t>
      </w:r>
      <w:proofErr w:type="spellEnd"/>
      <w:r w:rsidRPr="001B365B">
        <w:rPr>
          <w:bCs/>
          <w:iCs/>
          <w:color w:val="000000"/>
        </w:rPr>
        <w:t>;</w:t>
      </w:r>
    </w:p>
    <w:p w14:paraId="556A0545" w14:textId="77777777" w:rsidR="001B365B" w:rsidRPr="001B365B" w:rsidRDefault="001B365B" w:rsidP="0013626A">
      <w:pPr>
        <w:numPr>
          <w:ilvl w:val="0"/>
          <w:numId w:val="1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do składania kwalifikowanego podpisu elektronicznego zaleca się stosowanie algorytmu SHA-2 (lub wyższego).</w:t>
      </w:r>
    </w:p>
    <w:p w14:paraId="5F5904AD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15" w:name="_Hlk37937004"/>
      <w:r w:rsidRPr="001B365B">
        <w:rPr>
          <w:bCs/>
          <w:iCs/>
          <w:color w:val="000000"/>
        </w:rPr>
        <w:t>Zamawiający określa następujące wymagania sprzętowo – aplikacyjne pozwalające na korzystanie z Platformy</w:t>
      </w:r>
      <w:bookmarkEnd w:id="15"/>
      <w:r w:rsidRPr="001B365B">
        <w:rPr>
          <w:bCs/>
          <w:iCs/>
          <w:color w:val="000000"/>
        </w:rPr>
        <w:t>:</w:t>
      </w:r>
    </w:p>
    <w:p w14:paraId="75154E2A" w14:textId="77777777" w:rsidR="001B365B" w:rsidRPr="001B365B" w:rsidRDefault="001B365B" w:rsidP="0013626A">
      <w:pPr>
        <w:numPr>
          <w:ilvl w:val="0"/>
          <w:numId w:val="1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16" w:name="_Hlk37937034"/>
      <w:r w:rsidRPr="001B365B">
        <w:rPr>
          <w:bCs/>
          <w:iCs/>
          <w:color w:val="000000"/>
        </w:rPr>
        <w:t>stały dostęp do sieci Internet</w:t>
      </w:r>
      <w:bookmarkEnd w:id="16"/>
      <w:r w:rsidRPr="001B365B">
        <w:rPr>
          <w:bCs/>
          <w:iCs/>
          <w:color w:val="000000"/>
        </w:rPr>
        <w:t>;</w:t>
      </w:r>
    </w:p>
    <w:p w14:paraId="4D64A1FC" w14:textId="77777777" w:rsidR="001B365B" w:rsidRPr="001B365B" w:rsidRDefault="001B365B" w:rsidP="0013626A">
      <w:pPr>
        <w:numPr>
          <w:ilvl w:val="0"/>
          <w:numId w:val="13"/>
        </w:numPr>
        <w:spacing w:before="60" w:after="60"/>
        <w:jc w:val="both"/>
        <w:outlineLvl w:val="1"/>
        <w:rPr>
          <w:bCs/>
          <w:iCs/>
        </w:rPr>
      </w:pPr>
      <w:bookmarkStart w:id="17" w:name="_Hlk37937050"/>
      <w:r w:rsidRPr="001B365B">
        <w:rPr>
          <w:bCs/>
          <w:iCs/>
        </w:rPr>
        <w:t>posiadanie dowolnej i aktywnej skrzynki poczty elektronicznej (e-mail)</w:t>
      </w:r>
      <w:bookmarkEnd w:id="17"/>
      <w:r w:rsidRPr="001B365B">
        <w:rPr>
          <w:bCs/>
          <w:iCs/>
        </w:rPr>
        <w:t>,</w:t>
      </w:r>
    </w:p>
    <w:p w14:paraId="28A71CC9" w14:textId="77777777" w:rsidR="001B365B" w:rsidRPr="001B365B" w:rsidRDefault="001B365B" w:rsidP="0013626A">
      <w:pPr>
        <w:numPr>
          <w:ilvl w:val="0"/>
          <w:numId w:val="13"/>
        </w:numPr>
        <w:spacing w:before="60" w:after="60"/>
        <w:jc w:val="both"/>
        <w:outlineLvl w:val="1"/>
        <w:rPr>
          <w:bCs/>
          <w:iCs/>
        </w:rPr>
      </w:pPr>
      <w:bookmarkStart w:id="18" w:name="_Hlk37937074"/>
      <w:r w:rsidRPr="001B365B">
        <w:t>komputer z zainstalowanym systemem operacyjnym Windows 7 (lub nowszym) albo Linux</w:t>
      </w:r>
      <w:bookmarkEnd w:id="18"/>
      <w:r w:rsidRPr="001B365B">
        <w:rPr>
          <w:bCs/>
          <w:iCs/>
        </w:rPr>
        <w:t>,</w:t>
      </w:r>
    </w:p>
    <w:p w14:paraId="2E081580" w14:textId="283CAFB8" w:rsidR="001B365B" w:rsidRPr="001B365B" w:rsidRDefault="001B365B" w:rsidP="0013626A">
      <w:pPr>
        <w:numPr>
          <w:ilvl w:val="0"/>
          <w:numId w:val="13"/>
        </w:numPr>
        <w:spacing w:before="60" w:after="60"/>
        <w:jc w:val="both"/>
        <w:outlineLvl w:val="1"/>
        <w:rPr>
          <w:bCs/>
          <w:iCs/>
        </w:rPr>
      </w:pPr>
      <w:bookmarkStart w:id="19" w:name="_Hlk37937092"/>
      <w:r w:rsidRPr="001B365B">
        <w:rPr>
          <w:bCs/>
          <w:iCs/>
        </w:rPr>
        <w:t>zainstalowana dowolna przeglądarka internetowa</w:t>
      </w:r>
      <w:r w:rsidRPr="001B365B">
        <w:t xml:space="preserve"> - Platforma współpracuje</w:t>
      </w:r>
      <w:r w:rsidR="00132594">
        <w:t xml:space="preserve"> </w:t>
      </w:r>
      <w:r w:rsidRPr="001B365B">
        <w:t xml:space="preserve">z najnowszymi, stabilnymi wersjami wszystkich głównych przeglądarek internetowych (Internet Explorer 10+, Microsoft Edge, Mozilla </w:t>
      </w:r>
      <w:proofErr w:type="spellStart"/>
      <w:r w:rsidRPr="001B365B">
        <w:t>Firefox</w:t>
      </w:r>
      <w:proofErr w:type="spellEnd"/>
      <w:r w:rsidRPr="001B365B">
        <w:t>, Google Chrome, Opera)</w:t>
      </w:r>
      <w:bookmarkEnd w:id="19"/>
      <w:r w:rsidRPr="001B365B">
        <w:rPr>
          <w:bCs/>
          <w:iCs/>
        </w:rPr>
        <w:t>,</w:t>
      </w:r>
    </w:p>
    <w:p w14:paraId="072D981C" w14:textId="77777777" w:rsidR="001B365B" w:rsidRPr="001B365B" w:rsidRDefault="001B365B" w:rsidP="0013626A">
      <w:pPr>
        <w:numPr>
          <w:ilvl w:val="0"/>
          <w:numId w:val="1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20" w:name="_Hlk37937106"/>
      <w:r w:rsidRPr="001B365B">
        <w:rPr>
          <w:bCs/>
          <w:iCs/>
          <w:color w:val="000000"/>
        </w:rPr>
        <w:t xml:space="preserve">włączona obsługa JavaScript oraz </w:t>
      </w:r>
      <w:proofErr w:type="spellStart"/>
      <w:r w:rsidRPr="001B365B">
        <w:rPr>
          <w:bCs/>
          <w:iCs/>
          <w:color w:val="000000"/>
        </w:rPr>
        <w:t>Cookies</w:t>
      </w:r>
      <w:bookmarkEnd w:id="20"/>
      <w:proofErr w:type="spellEnd"/>
      <w:r w:rsidRPr="001B365B">
        <w:rPr>
          <w:bCs/>
          <w:iCs/>
          <w:color w:val="000000"/>
        </w:rPr>
        <w:t>.</w:t>
      </w:r>
    </w:p>
    <w:p w14:paraId="7B311E05" w14:textId="77777777" w:rsidR="001B365B" w:rsidRPr="00DA5505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</w:t>
      </w:r>
      <w:r w:rsidRPr="00DA5505">
        <w:rPr>
          <w:bCs/>
          <w:iCs/>
          <w:color w:val="000000"/>
        </w:rPr>
        <w:t>dopuszcza następujący format przesyłanych danych: pliki o wielkości do 20 MB w formatach: .pdf, .</w:t>
      </w:r>
      <w:proofErr w:type="spellStart"/>
      <w:r w:rsidRPr="00DA5505">
        <w:rPr>
          <w:bCs/>
          <w:iCs/>
          <w:color w:val="000000"/>
        </w:rPr>
        <w:t>doc</w:t>
      </w:r>
      <w:proofErr w:type="spellEnd"/>
      <w:r w:rsidRPr="00DA5505">
        <w:rPr>
          <w:bCs/>
          <w:iCs/>
          <w:color w:val="000000"/>
        </w:rPr>
        <w:t>, .</w:t>
      </w:r>
      <w:proofErr w:type="spellStart"/>
      <w:r w:rsidRPr="00DA5505">
        <w:rPr>
          <w:bCs/>
          <w:iCs/>
          <w:color w:val="000000"/>
        </w:rPr>
        <w:t>docx</w:t>
      </w:r>
      <w:proofErr w:type="spellEnd"/>
      <w:r w:rsidRPr="00DA5505">
        <w:rPr>
          <w:bCs/>
          <w:iCs/>
          <w:color w:val="000000"/>
        </w:rPr>
        <w:t>., .</w:t>
      </w:r>
      <w:proofErr w:type="spellStart"/>
      <w:r w:rsidRPr="00DA5505">
        <w:rPr>
          <w:bCs/>
          <w:iCs/>
          <w:color w:val="000000"/>
        </w:rPr>
        <w:t>xlsx</w:t>
      </w:r>
      <w:proofErr w:type="spellEnd"/>
      <w:r w:rsidRPr="00DA5505">
        <w:rPr>
          <w:bCs/>
          <w:iCs/>
          <w:color w:val="000000"/>
        </w:rPr>
        <w:t>, .</w:t>
      </w:r>
      <w:proofErr w:type="spellStart"/>
      <w:r w:rsidRPr="00DA5505">
        <w:rPr>
          <w:bCs/>
          <w:iCs/>
          <w:color w:val="000000"/>
        </w:rPr>
        <w:t>xml</w:t>
      </w:r>
      <w:proofErr w:type="spellEnd"/>
      <w:r w:rsidRPr="00DA5505">
        <w:rPr>
          <w:bCs/>
          <w:iCs/>
          <w:color w:val="000000"/>
        </w:rPr>
        <w:t>.</w:t>
      </w:r>
    </w:p>
    <w:p w14:paraId="26599A55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21" w:name="_Hlk37937156"/>
      <w:r w:rsidRPr="00DA5505">
        <w:rPr>
          <w:bCs/>
          <w:iCs/>
          <w:color w:val="000000"/>
        </w:rPr>
        <w:t>Zamawiający określa następujące informacje</w:t>
      </w:r>
      <w:r w:rsidRPr="001B365B">
        <w:rPr>
          <w:bCs/>
          <w:iCs/>
          <w:color w:val="000000"/>
        </w:rPr>
        <w:t xml:space="preserve"> na temat kodowania i czasu odbioru danych</w:t>
      </w:r>
      <w:bookmarkEnd w:id="21"/>
      <w:r w:rsidRPr="001B365B">
        <w:rPr>
          <w:bCs/>
          <w:iCs/>
          <w:color w:val="000000"/>
        </w:rPr>
        <w:t>:</w:t>
      </w:r>
    </w:p>
    <w:p w14:paraId="568273BD" w14:textId="77777777" w:rsidR="001B365B" w:rsidRPr="001B365B" w:rsidRDefault="001B365B" w:rsidP="0013626A">
      <w:pPr>
        <w:numPr>
          <w:ilvl w:val="0"/>
          <w:numId w:val="1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22" w:name="_Hlk37937178"/>
      <w:r w:rsidRPr="001B365B">
        <w:rPr>
          <w:bCs/>
          <w:iCs/>
          <w:color w:val="000000"/>
        </w:rPr>
        <w:t>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</w:t>
      </w:r>
      <w:bookmarkEnd w:id="22"/>
      <w:r w:rsidRPr="001B365B">
        <w:rPr>
          <w:bCs/>
          <w:iCs/>
          <w:color w:val="000000"/>
        </w:rPr>
        <w:t>;</w:t>
      </w:r>
    </w:p>
    <w:p w14:paraId="659EF0BA" w14:textId="77777777" w:rsidR="001B365B" w:rsidRPr="001B365B" w:rsidRDefault="001B365B" w:rsidP="0013626A">
      <w:pPr>
        <w:numPr>
          <w:ilvl w:val="0"/>
          <w:numId w:val="14"/>
        </w:numPr>
        <w:spacing w:before="60" w:after="60"/>
        <w:jc w:val="both"/>
        <w:outlineLvl w:val="1"/>
        <w:rPr>
          <w:bCs/>
          <w:iCs/>
        </w:rPr>
      </w:pPr>
      <w:bookmarkStart w:id="23" w:name="_Hlk37937196"/>
      <w:r w:rsidRPr="001B365B">
        <w:rPr>
          <w:bCs/>
          <w:iCs/>
        </w:rPr>
        <w:t>oznaczenie czasu odbioru danych przez Platformę stanowi przyporządkowaną do dokumentu elektronicznego datę oraz dokładny czas (</w:t>
      </w:r>
      <w:proofErr w:type="spellStart"/>
      <w:r w:rsidRPr="001B365B">
        <w:rPr>
          <w:bCs/>
          <w:iCs/>
        </w:rPr>
        <w:t>hh:</w:t>
      </w:r>
      <w:proofErr w:type="gramStart"/>
      <w:r w:rsidRPr="001B365B">
        <w:rPr>
          <w:bCs/>
          <w:iCs/>
        </w:rPr>
        <w:t>mm:ss</w:t>
      </w:r>
      <w:proofErr w:type="spellEnd"/>
      <w:proofErr w:type="gramEnd"/>
      <w:r w:rsidRPr="001B365B">
        <w:rPr>
          <w:bCs/>
          <w:iCs/>
        </w:rPr>
        <w:t>), widoczne przy  wysłanym dokumencie w kolumnie ”Data przesłania”</w:t>
      </w:r>
      <w:bookmarkEnd w:id="23"/>
      <w:r w:rsidRPr="001B365B">
        <w:rPr>
          <w:bCs/>
          <w:iCs/>
        </w:rPr>
        <w:t>;</w:t>
      </w:r>
    </w:p>
    <w:p w14:paraId="1D85EBF6" w14:textId="77777777" w:rsidR="001B365B" w:rsidRPr="001B365B" w:rsidRDefault="001B365B" w:rsidP="0013626A">
      <w:pPr>
        <w:numPr>
          <w:ilvl w:val="0"/>
          <w:numId w:val="1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24" w:name="_Hlk37937220"/>
      <w:r w:rsidRPr="001B365B">
        <w:rPr>
          <w:bCs/>
          <w:iCs/>
          <w:color w:val="000000"/>
        </w:rPr>
        <w:t>o terminie przesłania decyduje czas pełnego przeprocesowania transakcji pliku na Platformie</w:t>
      </w:r>
      <w:bookmarkEnd w:id="24"/>
      <w:r w:rsidRPr="001B365B">
        <w:rPr>
          <w:bCs/>
          <w:iCs/>
          <w:color w:val="000000"/>
        </w:rPr>
        <w:t>.</w:t>
      </w:r>
    </w:p>
    <w:p w14:paraId="35B9EE6C" w14:textId="16793014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25" w:name="_Hlk37864389"/>
      <w:r w:rsidRPr="001B365B">
        <w:rPr>
          <w:bCs/>
          <w:iCs/>
          <w:color w:val="000000"/>
        </w:rPr>
        <w:t>W postępowaniu, wszelkie oświadczenia, wnioski, zawiadomienia oraz informacje przekazywane są za pośrednictwem Platformy (</w:t>
      </w:r>
      <w:r w:rsidR="00061C26" w:rsidRPr="001B365B">
        <w:rPr>
          <w:bCs/>
          <w:iCs/>
          <w:color w:val="000000"/>
        </w:rPr>
        <w:t>karta” Wiadomości</w:t>
      </w:r>
      <w:r w:rsidRPr="001B365B">
        <w:rPr>
          <w:bCs/>
          <w:iCs/>
          <w:color w:val="000000"/>
        </w:rPr>
        <w:t>”). Za datę wpływu oświadczeń, wniosków, zawiadomień oraz informacji przesłanych za pośrednictwem Platformy, przyjmuje się datę ich zamieszczenia na Platformie.</w:t>
      </w:r>
      <w:bookmarkEnd w:id="25"/>
    </w:p>
    <w:p w14:paraId="38FC6599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26" w:name="_Hlk37864921"/>
      <w:bookmarkStart w:id="27" w:name="_Hlk37865118"/>
      <w:r w:rsidRPr="001B365B">
        <w:rPr>
          <w:bCs/>
          <w:iCs/>
          <w:color w:val="000000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  <w:bookmarkEnd w:id="26"/>
      <w:bookmarkEnd w:id="27"/>
    </w:p>
    <w:p w14:paraId="45D2798C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28" w:name="_Hlk37938680"/>
      <w:r w:rsidRPr="001B365B">
        <w:rPr>
          <w:bCs/>
          <w:iCs/>
          <w:color w:val="000000"/>
        </w:rPr>
        <w:t>Postępowanie o udzielenie zamówienia prowadzi się w języku polskim. Dokumenty sporządzone w języku obcym są składane wraz z tłumaczeniem na język polski</w:t>
      </w:r>
      <w:bookmarkEnd w:id="28"/>
      <w:r w:rsidRPr="001B365B">
        <w:rPr>
          <w:bCs/>
          <w:iCs/>
          <w:color w:val="000000"/>
        </w:rPr>
        <w:t>.</w:t>
      </w:r>
    </w:p>
    <w:p w14:paraId="368DB6F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Osobami uprawnionymi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0"/>
      </w:tblGrid>
      <w:tr w:rsidR="00277B0A" w:rsidRPr="001B365B" w14:paraId="1688B17B" w14:textId="77777777" w:rsidTr="00DE30D8"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B10A07" w14:textId="77777777" w:rsidR="00DA5505" w:rsidRDefault="001B365B" w:rsidP="00FA1BC9">
            <w:pPr>
              <w:ind w:left="-119"/>
              <w:rPr>
                <w:bCs/>
                <w:iCs/>
                <w:color w:val="000000"/>
              </w:rPr>
            </w:pPr>
            <w:bookmarkStart w:id="29" w:name="_Toc258314250"/>
            <w:r w:rsidRPr="001B365B">
              <w:rPr>
                <w:bCs/>
                <w:iCs/>
                <w:color w:val="000000"/>
              </w:rPr>
              <w:t>w zakresie formalnym:</w:t>
            </w:r>
            <w:r w:rsidR="00DA5505">
              <w:rPr>
                <w:bCs/>
                <w:iCs/>
                <w:color w:val="000000"/>
              </w:rPr>
              <w:t xml:space="preserve"> </w:t>
            </w:r>
          </w:p>
          <w:p w14:paraId="23DAA8C1" w14:textId="77777777" w:rsidR="00277B0A" w:rsidRPr="001B365B" w:rsidRDefault="00277B0A" w:rsidP="00FA1BC9">
            <w:pPr>
              <w:ind w:left="-119"/>
              <w:rPr>
                <w:lang w:val="en-US"/>
              </w:rPr>
            </w:pPr>
            <w:r w:rsidRPr="00FA1BC9">
              <w:rPr>
                <w:b/>
                <w:i/>
                <w:lang w:val="en-US"/>
              </w:rPr>
              <w:t>Marta Sutter</w:t>
            </w:r>
            <w:r w:rsidR="00FA1BC9">
              <w:rPr>
                <w:lang w:val="en-US"/>
              </w:rPr>
              <w:t xml:space="preserve"> - </w:t>
            </w:r>
            <w:r w:rsidRPr="001B365B">
              <w:rPr>
                <w:lang w:val="en-US"/>
              </w:rPr>
              <w:t xml:space="preserve">tel.: </w:t>
            </w:r>
            <w:r w:rsidRPr="00277B0A">
              <w:rPr>
                <w:lang w:val="en-US"/>
              </w:rPr>
              <w:t>(32) 34-63-652</w:t>
            </w:r>
            <w:r w:rsidRPr="001B365B">
              <w:rPr>
                <w:lang w:val="en-US"/>
              </w:rPr>
              <w:t xml:space="preserve">, e-mail: </w:t>
            </w:r>
            <w:hyperlink r:id="rId11" w:history="1">
              <w:r w:rsidR="006D7EFE" w:rsidRPr="00B1443A">
                <w:rPr>
                  <w:rStyle w:val="Hipercze"/>
                  <w:lang w:val="en-US"/>
                </w:rPr>
                <w:t>dzp@sswch.pl</w:t>
              </w:r>
            </w:hyperlink>
            <w:r w:rsidR="006D7EFE">
              <w:rPr>
                <w:lang w:val="en-US"/>
              </w:rPr>
              <w:t xml:space="preserve"> </w:t>
            </w:r>
          </w:p>
        </w:tc>
      </w:tr>
    </w:tbl>
    <w:p w14:paraId="150D8C76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caps/>
          <w:kern w:val="32"/>
        </w:rPr>
      </w:pPr>
      <w:r w:rsidRPr="001B365B">
        <w:rPr>
          <w:b/>
          <w:caps/>
          <w:kern w:val="32"/>
        </w:rPr>
        <w:t>OPIS SPO</w:t>
      </w:r>
      <w:bookmarkStart w:id="30" w:name="_Hlk37938975"/>
      <w:r w:rsidRPr="001B365B">
        <w:rPr>
          <w:b/>
          <w:caps/>
          <w:kern w:val="32"/>
        </w:rPr>
        <w:t>SOBU UDZIELANIA WYJAŚNIEŃ TREŚCI SWZ</w:t>
      </w:r>
      <w:bookmarkEnd w:id="30"/>
    </w:p>
    <w:p w14:paraId="43D23700" w14:textId="1F4747FA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31" w:name="_Hlk37783375"/>
      <w:bookmarkStart w:id="32" w:name="_Hlk37938993"/>
      <w:r w:rsidRPr="001B365B">
        <w:rPr>
          <w:bCs/>
          <w:iCs/>
          <w:color w:val="000000"/>
        </w:rPr>
        <w:t>Wykonawca może zwrócić się do Zamawiającego z wnioskiem o wyjaśnienie treści SWZ, przekazanym za pośrednictwem Platformy (</w:t>
      </w:r>
      <w:r w:rsidR="00061C26" w:rsidRPr="001B365B">
        <w:rPr>
          <w:bCs/>
          <w:iCs/>
          <w:color w:val="000000"/>
        </w:rPr>
        <w:t>karta” Zapytania</w:t>
      </w:r>
      <w:r w:rsidRPr="001B365B">
        <w:rPr>
          <w:bCs/>
          <w:iCs/>
          <w:color w:val="000000"/>
        </w:rPr>
        <w:t>/Wyjaśnienia)</w:t>
      </w:r>
      <w:bookmarkStart w:id="33" w:name="_Hlk37783409"/>
      <w:bookmarkEnd w:id="31"/>
      <w:r w:rsidR="00047291">
        <w:rPr>
          <w:bCs/>
          <w:iCs/>
        </w:rPr>
        <w:t>.</w:t>
      </w:r>
    </w:p>
    <w:p w14:paraId="7294D450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lastRenderedPageBreak/>
        <w:t>Zamawiający udzieli wyjaśnień niezwłocznie, jednak nie później niż na 2 dni przed upływem terminu składania ofert, pod warunkiem, że wniosek o wyjaśnienie treści SWZ wpłynął do Zamawiającego nie później niż na 4 dni przed upływem terminu składania ofert.</w:t>
      </w:r>
      <w:bookmarkEnd w:id="33"/>
    </w:p>
    <w:p w14:paraId="52A1EEAF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Jeżeli wniosek o wyjaśnienie treści SWZ nie wpłynie w terminie, o którym mowa </w:t>
      </w:r>
      <w:r w:rsidR="00FA1BC9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punkcie powyżej, Zamawiający nie ma obowiązku udzielania wyjaśnień SWZ.</w:t>
      </w:r>
    </w:p>
    <w:p w14:paraId="294E7F86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Przedłużenie terminu składania ofert, nie wpływa na bieg terminu składania wniosku </w:t>
      </w:r>
      <w:r w:rsidR="00FA1BC9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wyjaśnienie treści SWZ.</w:t>
      </w:r>
    </w:p>
    <w:p w14:paraId="437F0A40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Treść zapytań wraz z wyjaśnieniami Zamawiający udostępni na stronie internetowej prowadzonego postępowania, bez ujawniania źródła zapytania.</w:t>
      </w:r>
    </w:p>
    <w:p w14:paraId="7BB9198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</w:t>
      </w:r>
      <w:bookmarkEnd w:id="32"/>
      <w:r w:rsidRPr="001B365B">
        <w:rPr>
          <w:bCs/>
          <w:iCs/>
          <w:color w:val="000000"/>
        </w:rPr>
        <w:t>uzasadnionych przypadkach Zamawiający może przed upływem terminu składania ofert zmienić treść SWZ. Dokonaną zmianę treści SWZ Zamawiający udostępni na stronie internetowej prowadzonego postępowania.</w:t>
      </w:r>
    </w:p>
    <w:p w14:paraId="07155FE9" w14:textId="77777777" w:rsidR="001B365B" w:rsidRPr="00FA1B3C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 xml:space="preserve">Wymagania </w:t>
      </w:r>
      <w:r w:rsidRPr="00FA1B3C">
        <w:rPr>
          <w:b/>
          <w:bCs/>
          <w:caps/>
          <w:kern w:val="32"/>
        </w:rPr>
        <w:t>dotycz</w:t>
      </w:r>
      <w:r w:rsidRPr="00FA1B3C">
        <w:rPr>
          <w:rFonts w:eastAsia="TimesNewRoman" w:cs="TimesNewRoman"/>
          <w:b/>
          <w:bCs/>
          <w:caps/>
          <w:kern w:val="32"/>
        </w:rPr>
        <w:t>ą</w:t>
      </w:r>
      <w:r w:rsidRPr="00FA1B3C">
        <w:rPr>
          <w:b/>
          <w:bCs/>
          <w:caps/>
          <w:kern w:val="32"/>
        </w:rPr>
        <w:t>ce wadium</w:t>
      </w:r>
      <w:bookmarkEnd w:id="29"/>
    </w:p>
    <w:p w14:paraId="5A0D1787" w14:textId="77777777" w:rsidR="00277B0A" w:rsidRPr="00FA1B3C" w:rsidRDefault="00453F24" w:rsidP="00277B0A">
      <w:pPr>
        <w:numPr>
          <w:ilvl w:val="1"/>
          <w:numId w:val="1"/>
        </w:numPr>
        <w:spacing w:before="120"/>
        <w:jc w:val="both"/>
        <w:outlineLvl w:val="1"/>
        <w:rPr>
          <w:b/>
          <w:bCs/>
          <w:iCs/>
          <w:color w:val="000000"/>
        </w:rPr>
      </w:pPr>
      <w:r w:rsidRPr="00FA1B3C">
        <w:rPr>
          <w:bCs/>
          <w:iCs/>
          <w:color w:val="000000"/>
        </w:rPr>
        <w:t xml:space="preserve">W niniejszym postępowaniu </w:t>
      </w:r>
      <w:r w:rsidR="00277B0A" w:rsidRPr="00FA1B3C">
        <w:rPr>
          <w:bCs/>
          <w:iCs/>
          <w:color w:val="000000"/>
        </w:rPr>
        <w:t>Wykonawca</w:t>
      </w:r>
      <w:r w:rsidRPr="00FA1B3C">
        <w:rPr>
          <w:bCs/>
          <w:iCs/>
          <w:color w:val="000000"/>
        </w:rPr>
        <w:t xml:space="preserve"> nie jest</w:t>
      </w:r>
      <w:r w:rsidR="00277B0A" w:rsidRPr="00FA1B3C">
        <w:rPr>
          <w:bCs/>
          <w:iCs/>
          <w:color w:val="000000"/>
        </w:rPr>
        <w:t xml:space="preserve"> zobowiązany do wniesienia wadium </w:t>
      </w:r>
    </w:p>
    <w:p w14:paraId="434C847D" w14:textId="77777777" w:rsidR="001B365B" w:rsidRPr="00FA1B3C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34" w:name="_Toc258314251"/>
      <w:r w:rsidRPr="00FA1B3C">
        <w:rPr>
          <w:b/>
          <w:bCs/>
          <w:caps/>
          <w:kern w:val="32"/>
        </w:rPr>
        <w:t>Termin zwi</w:t>
      </w:r>
      <w:r w:rsidRPr="00FA1B3C">
        <w:rPr>
          <w:rFonts w:eastAsia="TimesNewRoman" w:cs="TimesNewRoman"/>
          <w:b/>
          <w:bCs/>
          <w:caps/>
          <w:kern w:val="32"/>
        </w:rPr>
        <w:t>ą</w:t>
      </w:r>
      <w:r w:rsidRPr="00FA1B3C">
        <w:rPr>
          <w:b/>
          <w:bCs/>
          <w:caps/>
          <w:kern w:val="32"/>
        </w:rPr>
        <w:t>zania ofert</w:t>
      </w:r>
      <w:r w:rsidRPr="00FA1B3C">
        <w:rPr>
          <w:rFonts w:eastAsia="TimesNewRoman" w:cs="TimesNewRoman"/>
          <w:b/>
          <w:bCs/>
          <w:caps/>
          <w:kern w:val="32"/>
        </w:rPr>
        <w:t>ą</w:t>
      </w:r>
      <w:bookmarkEnd w:id="34"/>
    </w:p>
    <w:p w14:paraId="69837F35" w14:textId="6EB8DA8F" w:rsidR="001B365B" w:rsidRPr="00FA1B3C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FA1B3C">
        <w:rPr>
          <w:bCs/>
          <w:iCs/>
          <w:color w:val="000000"/>
        </w:rPr>
        <w:t xml:space="preserve">Wykonawca pozostaje </w:t>
      </w:r>
      <w:r w:rsidRPr="001B16D4">
        <w:rPr>
          <w:bCs/>
          <w:iCs/>
          <w:color w:val="000000"/>
        </w:rPr>
        <w:t xml:space="preserve">związany ofertą </w:t>
      </w:r>
      <w:r w:rsidRPr="001B16D4">
        <w:rPr>
          <w:b/>
          <w:bCs/>
          <w:iCs/>
          <w:color w:val="0070C0"/>
        </w:rPr>
        <w:t xml:space="preserve">do dnia </w:t>
      </w:r>
      <w:r w:rsidR="001B16D4" w:rsidRPr="001B16D4">
        <w:rPr>
          <w:b/>
          <w:bCs/>
          <w:iCs/>
          <w:color w:val="0070C0"/>
        </w:rPr>
        <w:t>1</w:t>
      </w:r>
      <w:r w:rsidR="00684BBE">
        <w:rPr>
          <w:b/>
          <w:bCs/>
          <w:iCs/>
          <w:color w:val="0070C0"/>
        </w:rPr>
        <w:t>5</w:t>
      </w:r>
      <w:r w:rsidR="00061C26" w:rsidRPr="001B16D4">
        <w:rPr>
          <w:b/>
          <w:bCs/>
          <w:iCs/>
          <w:color w:val="0070C0"/>
        </w:rPr>
        <w:t xml:space="preserve"> listopad</w:t>
      </w:r>
      <w:r w:rsidR="00EC3705" w:rsidRPr="001B16D4">
        <w:rPr>
          <w:b/>
          <w:bCs/>
          <w:iCs/>
          <w:color w:val="0070C0"/>
        </w:rPr>
        <w:t>a</w:t>
      </w:r>
      <w:r w:rsidR="00190014" w:rsidRPr="001B16D4">
        <w:rPr>
          <w:b/>
          <w:bCs/>
          <w:iCs/>
          <w:color w:val="0070C0"/>
        </w:rPr>
        <w:t xml:space="preserve"> </w:t>
      </w:r>
      <w:r w:rsidR="00B94A8E" w:rsidRPr="001B16D4">
        <w:rPr>
          <w:b/>
          <w:bCs/>
          <w:iCs/>
          <w:color w:val="0070C0"/>
        </w:rPr>
        <w:t>202</w:t>
      </w:r>
      <w:r w:rsidR="007A7DD9">
        <w:rPr>
          <w:b/>
          <w:bCs/>
          <w:iCs/>
          <w:color w:val="0070C0"/>
        </w:rPr>
        <w:t>3</w:t>
      </w:r>
      <w:r w:rsidR="00B94A8E" w:rsidRPr="001B16D4">
        <w:rPr>
          <w:b/>
          <w:bCs/>
          <w:iCs/>
          <w:color w:val="0070C0"/>
        </w:rPr>
        <w:t>r.</w:t>
      </w:r>
      <w:r w:rsidR="00703EB0" w:rsidRPr="00FA1B3C">
        <w:rPr>
          <w:b/>
          <w:bCs/>
          <w:iCs/>
          <w:color w:val="0070C0"/>
        </w:rPr>
        <w:t xml:space="preserve"> </w:t>
      </w:r>
    </w:p>
    <w:p w14:paraId="74B3FF40" w14:textId="77777777" w:rsidR="001B365B" w:rsidRPr="00FA1B3C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FA1B3C">
        <w:rPr>
          <w:bCs/>
          <w:iCs/>
          <w:color w:val="000000"/>
        </w:rPr>
        <w:t>Bieg terminu związania ofertą rozpoczyna się wraz z upływem terminu składania ofert.</w:t>
      </w:r>
    </w:p>
    <w:p w14:paraId="385422C7" w14:textId="77777777" w:rsidR="00277B0A" w:rsidRPr="001B365B" w:rsidRDefault="001B365B" w:rsidP="004C4E5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FA1B3C">
        <w:rPr>
          <w:bCs/>
          <w:iCs/>
          <w:color w:val="000000"/>
        </w:rPr>
        <w:t>W przypadku, gdy wybór najkorzystniejszej oferty nie nastąpi przed</w:t>
      </w:r>
      <w:r w:rsidRPr="001B365B">
        <w:rPr>
          <w:bCs/>
          <w:iCs/>
          <w:color w:val="000000"/>
        </w:rPr>
        <w:t xml:space="preserve"> upływem terminu związania ofertą, Zamawiający przed upływem tego terminu zwróci się jednokrotnie do Wykonawców o wyrażenie zgody na przedłużenie terminu związania ofertą </w:t>
      </w:r>
      <w:r w:rsidR="0091221E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 xml:space="preserve">o wskazywany przez niego okres, nie dłuższy niż 30 dni. </w:t>
      </w:r>
    </w:p>
    <w:p w14:paraId="0EC6EEC2" w14:textId="7530D437" w:rsidR="001B365B" w:rsidRPr="006D7EFE" w:rsidRDefault="00277B0A" w:rsidP="006D7EFE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rFonts w:eastAsia="TimesNewRoman"/>
          <w:bCs/>
          <w:iCs/>
          <w:color w:val="000000"/>
        </w:rPr>
        <w:t xml:space="preserve">Przedłużenie terminu związania ofertą, następuje wraz z przedłużeniem okresu ważności wadium </w:t>
      </w:r>
      <w:r w:rsidR="00C25ECA" w:rsidRPr="001B365B">
        <w:rPr>
          <w:rFonts w:eastAsia="TimesNewRoman"/>
          <w:bCs/>
          <w:iCs/>
          <w:color w:val="000000"/>
        </w:rPr>
        <w:t>albo</w:t>
      </w:r>
      <w:r w:rsidRPr="001B365B">
        <w:rPr>
          <w:rFonts w:eastAsia="TimesNewRoman"/>
          <w:bCs/>
          <w:iCs/>
          <w:color w:val="000000"/>
        </w:rPr>
        <w:t xml:space="preserve"> jeżeli nie jest to możliwe, z wniesieniem nowego wadium na prz</w:t>
      </w:r>
      <w:r w:rsidR="008B4EDE">
        <w:rPr>
          <w:rFonts w:eastAsia="TimesNewRoman"/>
          <w:bCs/>
          <w:iCs/>
          <w:color w:val="000000"/>
        </w:rPr>
        <w:t>edłużony okres związania ofertą – nie dotyczy.</w:t>
      </w:r>
    </w:p>
    <w:p w14:paraId="00C24061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35" w:name="_Toc258314252"/>
      <w:r w:rsidRPr="001B365B">
        <w:rPr>
          <w:b/>
          <w:bCs/>
          <w:caps/>
          <w:kern w:val="32"/>
        </w:rPr>
        <w:t>Opis sposobu przygotowywania ofert</w:t>
      </w:r>
      <w:bookmarkEnd w:id="35"/>
    </w:p>
    <w:p w14:paraId="372C69AF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Wykonawca może złożyć tylko jedną ofertę.</w:t>
      </w:r>
    </w:p>
    <w:p w14:paraId="3DDF2B01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Tre</w:t>
      </w:r>
      <w:r w:rsidRPr="001B365B">
        <w:rPr>
          <w:rFonts w:ascii="TimesNewRoman" w:eastAsia="TimesNewRoman" w:cs="TimesNewRoman"/>
          <w:bCs/>
          <w:iCs/>
          <w:color w:val="000000"/>
        </w:rPr>
        <w:t>ść</w:t>
      </w:r>
      <w:r w:rsidRPr="001B365B">
        <w:rPr>
          <w:rFonts w:ascii="TimesNewRoman" w:eastAsia="TimesNewRoman" w:cs="TimesNewRoman" w:hint="eastAsia"/>
          <w:bCs/>
          <w:iCs/>
          <w:color w:val="000000"/>
        </w:rPr>
        <w:t xml:space="preserve"> </w:t>
      </w:r>
      <w:r w:rsidRPr="001B365B">
        <w:rPr>
          <w:bCs/>
          <w:iCs/>
          <w:color w:val="000000"/>
        </w:rPr>
        <w:t>oferty musi być zgodna z wymaganiami Zamawiającego określonymi w niniejszej SWZ.</w:t>
      </w:r>
    </w:p>
    <w:p w14:paraId="35818ECB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36" w:name="_Hlk37866068"/>
      <w:r w:rsidRPr="001B365B">
        <w:rPr>
          <w:bCs/>
          <w:iCs/>
          <w:color w:val="000000"/>
        </w:rPr>
        <w:t>Oferta oraz pozostałe oświadczenia i dokumenty, dla których Zamawiający określił wzory w formie formularzy, powinny być sporządzone zgodnie z tymi wzorami</w:t>
      </w:r>
      <w:bookmarkEnd w:id="36"/>
      <w:r w:rsidRPr="001B365B">
        <w:rPr>
          <w:bCs/>
          <w:iCs/>
          <w:color w:val="000000"/>
        </w:rPr>
        <w:t>.</w:t>
      </w:r>
    </w:p>
    <w:p w14:paraId="464FDBE3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37" w:name="_Hlk37839542"/>
      <w:bookmarkStart w:id="38" w:name="_Hlk37866106"/>
      <w:r w:rsidRPr="001B365B">
        <w:rPr>
          <w:bCs/>
          <w:iCs/>
          <w:color w:val="000000"/>
        </w:rPr>
        <w:t xml:space="preserve">Oferta wraz ze stanowiącymi jej integralną część załącznikami musi być sporządzona </w:t>
      </w:r>
      <w:r w:rsidR="00DA5505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 xml:space="preserve">w języku polskim i złożona pod rygorem nieważności w formie elektronicznej lub </w:t>
      </w:r>
      <w:r w:rsidR="00DA5505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postaci elektronicznej, za pośrednictwem Platformy oraz podpisana kwalifikowanym podpisem elektronicznym, podpisem zaufanym lub podpisem osobistym.</w:t>
      </w:r>
      <w:bookmarkEnd w:id="37"/>
      <w:bookmarkEnd w:id="38"/>
    </w:p>
    <w:p w14:paraId="00B35AA7" w14:textId="4F38C5FC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39" w:name="_Hlk37939197"/>
      <w:r w:rsidRPr="001B365B">
        <w:rPr>
          <w:bCs/>
          <w:iCs/>
          <w:color w:val="000000"/>
        </w:rPr>
        <w:t xml:space="preserve">Zamawiający informuje, iż zgodnie z art. 18 ust. 3 ustawy Pzp, nie ujawnia się informacji stanowiących tajemnicę przedsiębiorstwa, w rozumieniu przepisów ustawy z dnia </w:t>
      </w:r>
      <w:r w:rsidR="004C4E5E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16 kwietnia 1993 r. o zwalczaniu nieucz</w:t>
      </w:r>
      <w:r w:rsidR="007A7DD9">
        <w:rPr>
          <w:bCs/>
          <w:iCs/>
          <w:color w:val="000000"/>
        </w:rPr>
        <w:t>ciwej konkurencji (Dz. U. z 2022 r. poz. 1233</w:t>
      </w:r>
      <w:r w:rsidRPr="001B365B">
        <w:rPr>
          <w:bCs/>
          <w:iCs/>
          <w:color w:val="000000"/>
        </w:rPr>
        <w:t>), zwanej dalej „ustawą o zwalczaniu nieuczciwej konkurencji” jeżeli Wykonawca</w:t>
      </w:r>
      <w:bookmarkEnd w:id="39"/>
      <w:r w:rsidRPr="001B365B">
        <w:rPr>
          <w:bCs/>
          <w:iCs/>
          <w:color w:val="000000"/>
        </w:rPr>
        <w:t>:</w:t>
      </w:r>
    </w:p>
    <w:p w14:paraId="7BA95B35" w14:textId="77777777" w:rsidR="001B365B" w:rsidRPr="001B365B" w:rsidRDefault="001B365B" w:rsidP="0013626A">
      <w:pPr>
        <w:numPr>
          <w:ilvl w:val="0"/>
          <w:numId w:val="17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wraz z przekazaniem takich informacji, zastrzegł, że nie mogą być one udostępniane;</w:t>
      </w:r>
    </w:p>
    <w:p w14:paraId="2B1CF658" w14:textId="77777777" w:rsidR="001B365B" w:rsidRPr="001B365B" w:rsidRDefault="001B365B" w:rsidP="0013626A">
      <w:pPr>
        <w:numPr>
          <w:ilvl w:val="0"/>
          <w:numId w:val="17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lastRenderedPageBreak/>
        <w:t>wykazał, załączając stosowne uzasadnienie, iż zastrzeżone informacje stanowią tajemnicę przedsiębiorstwa.</w:t>
      </w:r>
      <w:bookmarkStart w:id="40" w:name="_Hlk37939296"/>
    </w:p>
    <w:p w14:paraId="1123572D" w14:textId="2B2F5BDF" w:rsidR="001B365B" w:rsidRPr="001B365B" w:rsidRDefault="001B365B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Zaleca się, aby </w:t>
      </w:r>
      <w:r w:rsidR="00C25ECA" w:rsidRPr="001B365B">
        <w:rPr>
          <w:bCs/>
          <w:iCs/>
          <w:color w:val="000000"/>
        </w:rPr>
        <w:t>uzasadnienie,</w:t>
      </w:r>
      <w:r w:rsidRPr="001B365B">
        <w:rPr>
          <w:bCs/>
          <w:iCs/>
          <w:color w:val="000000"/>
        </w:rPr>
        <w:t xml:space="preserve"> o którym mowa powyżej było sformułowane w sposób umożliwiający jego udostępnienie pozostałym uczestnikom postępowania.</w:t>
      </w:r>
    </w:p>
    <w:p w14:paraId="13D41E96" w14:textId="77777777" w:rsidR="001B365B" w:rsidRPr="001B365B" w:rsidRDefault="001B365B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bookmarkStart w:id="41" w:name="_Hlk38143710"/>
      <w:r w:rsidRPr="001B365B">
        <w:rPr>
          <w:bCs/>
          <w:iCs/>
          <w:color w:val="000000"/>
        </w:rPr>
        <w:t>Wykonawca nie może zastrzec informacji, o których mowa w art. 222 ust. 5 ustawy Pzp</w:t>
      </w:r>
      <w:bookmarkEnd w:id="40"/>
      <w:bookmarkEnd w:id="41"/>
      <w:r w:rsidRPr="001B365B">
        <w:rPr>
          <w:bCs/>
          <w:iCs/>
          <w:color w:val="000000"/>
        </w:rPr>
        <w:t>.</w:t>
      </w:r>
    </w:p>
    <w:p w14:paraId="4BA60DAC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42" w:name="_Hlk37928068"/>
      <w:r w:rsidRPr="001B365B">
        <w:rPr>
          <w:bCs/>
          <w:iCs/>
          <w:color w:val="000000"/>
        </w:rPr>
        <w:t>Opis sposobu przygotowania oferty składanej w formie elektronicznej lub w postaci elektronicznej</w:t>
      </w:r>
      <w:bookmarkEnd w:id="42"/>
      <w:r w:rsidRPr="001B365B">
        <w:rPr>
          <w:bCs/>
          <w:iCs/>
          <w:color w:val="000000"/>
        </w:rPr>
        <w:t>:</w:t>
      </w:r>
    </w:p>
    <w:p w14:paraId="3C676DA1" w14:textId="478C021A" w:rsidR="001B365B" w:rsidRPr="001B365B" w:rsidRDefault="001B365B" w:rsidP="0013626A">
      <w:pPr>
        <w:numPr>
          <w:ilvl w:val="0"/>
          <w:numId w:val="18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bookmarkStart w:id="43" w:name="_Hlk37866429"/>
      <w:r w:rsidRPr="001B365B">
        <w:rPr>
          <w:bCs/>
          <w:iCs/>
          <w:color w:val="000000"/>
        </w:rPr>
        <w:t xml:space="preserve">Wykonawca, chcąc przystąpić do udziału w postępowaniu, loguje się na Platformie, w </w:t>
      </w:r>
      <w:r w:rsidR="00C25ECA" w:rsidRPr="001B365B">
        <w:rPr>
          <w:bCs/>
          <w:iCs/>
          <w:color w:val="000000"/>
        </w:rPr>
        <w:t>menu” Ogłoszenia</w:t>
      </w:r>
      <w:r w:rsidRPr="001B365B">
        <w:rPr>
          <w:bCs/>
          <w:iCs/>
          <w:color w:val="000000"/>
        </w:rPr>
        <w:t xml:space="preserve">” wyszukuje niniejsze postępowanie, otwiera je klikając w jego temat, a następnie korzysta z </w:t>
      </w:r>
      <w:r w:rsidR="00C25ECA" w:rsidRPr="001B365B">
        <w:rPr>
          <w:bCs/>
          <w:iCs/>
          <w:color w:val="000000"/>
        </w:rPr>
        <w:t>funkcji” Zgłoś</w:t>
      </w:r>
      <w:r w:rsidRPr="001B365B">
        <w:rPr>
          <w:b/>
          <w:i/>
          <w:color w:val="000000"/>
        </w:rPr>
        <w:t xml:space="preserve"> udział w postępowaniu</w:t>
      </w:r>
      <w:r w:rsidRPr="001B365B">
        <w:rPr>
          <w:bCs/>
          <w:iCs/>
          <w:color w:val="000000"/>
        </w:rPr>
        <w:t>”</w:t>
      </w:r>
      <w:bookmarkEnd w:id="43"/>
      <w:r w:rsidRPr="001B365B">
        <w:rPr>
          <w:bCs/>
          <w:iCs/>
          <w:color w:val="000000"/>
        </w:rPr>
        <w:t xml:space="preserve"> na karcie Informacje ogólne”;</w:t>
      </w:r>
      <w:bookmarkStart w:id="44" w:name="_Hlk37866441"/>
    </w:p>
    <w:p w14:paraId="66E593C6" w14:textId="73702F3F" w:rsidR="001B365B" w:rsidRPr="001B365B" w:rsidRDefault="001B365B" w:rsidP="0013626A">
      <w:pPr>
        <w:numPr>
          <w:ilvl w:val="0"/>
          <w:numId w:val="18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rFonts w:eastAsia="Calibri"/>
          <w:bCs/>
          <w:iCs/>
          <w:color w:val="000000"/>
        </w:rPr>
        <w:t xml:space="preserve">w przypadku, </w:t>
      </w:r>
      <w:bookmarkStart w:id="45" w:name="_Hlk37939646"/>
      <w:bookmarkStart w:id="46" w:name="_Hlk37866474"/>
      <w:bookmarkEnd w:id="44"/>
      <w:r w:rsidRPr="001B365B">
        <w:rPr>
          <w:rFonts w:eastAsia="Calibri"/>
          <w:bCs/>
          <w:iCs/>
          <w:color w:val="000000"/>
        </w:rPr>
        <w:t xml:space="preserve">gdy Wykonawca nie posiada konta na Platformie, należy skorzystać </w:t>
      </w:r>
      <w:r w:rsidR="004C4E5E">
        <w:rPr>
          <w:rFonts w:eastAsia="Calibri"/>
          <w:bCs/>
          <w:iCs/>
          <w:color w:val="000000"/>
        </w:rPr>
        <w:br/>
      </w:r>
      <w:r w:rsidRPr="001B365B">
        <w:rPr>
          <w:rFonts w:eastAsia="Calibri"/>
          <w:bCs/>
          <w:iCs/>
          <w:color w:val="000000"/>
        </w:rPr>
        <w:t xml:space="preserve">z </w:t>
      </w:r>
      <w:r w:rsidR="00C25ECA" w:rsidRPr="001B365B">
        <w:rPr>
          <w:rFonts w:eastAsia="Calibri"/>
          <w:bCs/>
          <w:iCs/>
          <w:color w:val="000000"/>
        </w:rPr>
        <w:t>funkcji” Zarejestruj</w:t>
      </w:r>
      <w:r w:rsidRPr="001B365B">
        <w:rPr>
          <w:rFonts w:eastAsia="Calibri"/>
          <w:bCs/>
          <w:iCs/>
          <w:color w:val="000000"/>
        </w:rPr>
        <w:t xml:space="preserve">”. Po wypełnieniu Formularza rejestracyjnego Wykonawca otrzyma wiadomość e-mail na zdefiniowany adres poczty elektronicznej, z opcją aktywacji konta. Aktywacja konta jest konieczna do zakończenia procesu rejestracji </w:t>
      </w:r>
      <w:r w:rsidR="004C4E5E">
        <w:rPr>
          <w:rFonts w:eastAsia="Calibri"/>
          <w:bCs/>
          <w:iCs/>
          <w:color w:val="000000"/>
        </w:rPr>
        <w:br/>
      </w:r>
      <w:r w:rsidRPr="001B365B">
        <w:rPr>
          <w:rFonts w:eastAsia="Calibri"/>
          <w:bCs/>
          <w:iCs/>
          <w:color w:val="000000"/>
        </w:rPr>
        <w:t>i umożliwia zalogowanie się na Platformie;</w:t>
      </w:r>
    </w:p>
    <w:p w14:paraId="10630E6A" w14:textId="63C5F1E1" w:rsidR="001B365B" w:rsidRPr="001B365B" w:rsidRDefault="001B365B" w:rsidP="0013626A">
      <w:pPr>
        <w:numPr>
          <w:ilvl w:val="0"/>
          <w:numId w:val="18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rFonts w:eastAsia="Calibri"/>
          <w:bCs/>
          <w:iCs/>
          <w:color w:val="000000"/>
        </w:rPr>
        <w:t xml:space="preserve">oferta </w:t>
      </w:r>
      <w:bookmarkEnd w:id="45"/>
      <w:r w:rsidRPr="001B365B">
        <w:rPr>
          <w:rFonts w:eastAsia="Calibri"/>
          <w:bCs/>
          <w:iCs/>
          <w:color w:val="000000"/>
        </w:rPr>
        <w:t xml:space="preserve">wraz ze stanowiącymi jej integralną część załącznikami, powinna być podpisana ważnym kwalifikowanym podpisem elektronicznym, podpisem zaufanym lub podpisem osobistym, przez osobę (osoby) uprawnione do reprezentowania Wykonawcy, zgodnie z formą reprezentacji określoną w dokumentach rejestrowych, a następnie przesłana Zamawiającemu za pośrednictwem Platformy, poprzez dodanie dokumentów na </w:t>
      </w:r>
      <w:r w:rsidR="00C25ECA" w:rsidRPr="001B365B">
        <w:rPr>
          <w:rFonts w:eastAsia="Calibri"/>
          <w:bCs/>
          <w:iCs/>
          <w:color w:val="000000"/>
        </w:rPr>
        <w:t>karcie” Oferta</w:t>
      </w:r>
      <w:r w:rsidRPr="001B365B">
        <w:rPr>
          <w:rFonts w:eastAsia="Calibri"/>
          <w:bCs/>
          <w:iCs/>
          <w:color w:val="000000"/>
        </w:rPr>
        <w:t xml:space="preserve">/Załączniki”, za pomocą </w:t>
      </w:r>
      <w:r w:rsidR="00C25ECA" w:rsidRPr="001B365B">
        <w:rPr>
          <w:rFonts w:eastAsia="Calibri"/>
          <w:bCs/>
          <w:iCs/>
          <w:color w:val="000000"/>
        </w:rPr>
        <w:t>opcji” Załącz</w:t>
      </w:r>
      <w:r w:rsidRPr="001B365B">
        <w:rPr>
          <w:rFonts w:eastAsia="Calibri"/>
          <w:b/>
          <w:i/>
          <w:color w:val="000000"/>
        </w:rPr>
        <w:t xml:space="preserve"> plik</w:t>
      </w:r>
      <w:r w:rsidRPr="001B365B">
        <w:rPr>
          <w:rFonts w:eastAsia="Calibri"/>
          <w:bCs/>
          <w:iCs/>
          <w:color w:val="000000"/>
        </w:rPr>
        <w:t xml:space="preserve">” i użycie </w:t>
      </w:r>
      <w:r w:rsidR="00C25ECA" w:rsidRPr="001B365B">
        <w:rPr>
          <w:rFonts w:eastAsia="Calibri"/>
          <w:bCs/>
          <w:iCs/>
          <w:color w:val="000000"/>
        </w:rPr>
        <w:t>przycisku” Załącz</w:t>
      </w:r>
      <w:r w:rsidRPr="001B365B">
        <w:rPr>
          <w:rFonts w:eastAsia="Calibri"/>
          <w:bCs/>
          <w:iCs/>
          <w:color w:val="000000"/>
        </w:rPr>
        <w:t>”;</w:t>
      </w:r>
      <w:bookmarkStart w:id="47" w:name="_Hlk37939678"/>
    </w:p>
    <w:p w14:paraId="432CB92C" w14:textId="77777777" w:rsidR="001B365B" w:rsidRPr="001B365B" w:rsidRDefault="001B365B" w:rsidP="0013626A">
      <w:pPr>
        <w:numPr>
          <w:ilvl w:val="0"/>
          <w:numId w:val="18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rFonts w:eastAsia="Calibri"/>
          <w:bCs/>
          <w:iCs/>
          <w:color w:val="000000"/>
        </w:rPr>
        <w:t xml:space="preserve">jeżeli </w:t>
      </w:r>
      <w:bookmarkEnd w:id="46"/>
      <w:bookmarkEnd w:id="47"/>
      <w:r w:rsidRPr="001B365B">
        <w:rPr>
          <w:rFonts w:eastAsia="Calibri"/>
          <w:bCs/>
          <w:iCs/>
          <w:color w:val="000000"/>
        </w:rPr>
        <w:t xml:space="preserve">umocowanie dla osób podpisujących ofertę nie wynika z dokumentów rejestrowych, Wykonawca do oferty powinien dołączyć dokument pełnomocnictwa udzielonego przez osoby uprawnione i obejmujące swym zakresem umocowanie </w:t>
      </w:r>
      <w:r w:rsidR="004C4E5E">
        <w:rPr>
          <w:rFonts w:eastAsia="Calibri"/>
          <w:bCs/>
          <w:iCs/>
          <w:color w:val="000000"/>
        </w:rPr>
        <w:br/>
      </w:r>
      <w:r w:rsidRPr="001B365B">
        <w:rPr>
          <w:rFonts w:eastAsia="Calibri"/>
          <w:bCs/>
          <w:iCs/>
          <w:color w:val="000000"/>
        </w:rPr>
        <w:t>do złożenia oferty lub do złożenia oferty i podpisania umowy. Pełnomocnictwo powinno zostać złożone w formie elektronicznej lub w postaci elektronicznej opatrzonej podpisem zaufanym, lub podpisem osobistym albo w elektronicznej kopii dokumentu poświadczonej notarialnie za zgodność z oryginałem przy użyciu kwalifikowanego podpisu elektronicznego;</w:t>
      </w:r>
      <w:bookmarkStart w:id="48" w:name="_Hlk37866559"/>
    </w:p>
    <w:p w14:paraId="25C89D76" w14:textId="05409503" w:rsidR="001B365B" w:rsidRPr="001B365B" w:rsidRDefault="001B365B" w:rsidP="0013626A">
      <w:pPr>
        <w:numPr>
          <w:ilvl w:val="0"/>
          <w:numId w:val="18"/>
        </w:numPr>
        <w:spacing w:before="120" w:after="60" w:line="256" w:lineRule="auto"/>
        <w:ind w:left="1037" w:hanging="357"/>
        <w:jc w:val="both"/>
        <w:outlineLvl w:val="1"/>
        <w:rPr>
          <w:rFonts w:eastAsia="Calibri"/>
          <w:bCs/>
          <w:iCs/>
        </w:rPr>
      </w:pPr>
      <w:bookmarkStart w:id="49" w:name="_Hlk37940020"/>
      <w:bookmarkStart w:id="50" w:name="_Hlk37866628"/>
      <w:bookmarkEnd w:id="48"/>
      <w:r w:rsidRPr="001B365B">
        <w:rPr>
          <w:rFonts w:eastAsia="Calibri"/>
          <w:bCs/>
          <w:iCs/>
        </w:rPr>
        <w:t xml:space="preserve">wszelkie </w:t>
      </w:r>
      <w:bookmarkEnd w:id="49"/>
      <w:r w:rsidRPr="001B365B">
        <w:rPr>
          <w:rFonts w:eastAsia="Calibri"/>
          <w:bCs/>
          <w:iCs/>
        </w:rPr>
        <w:t xml:space="preserve">informacje stanowiące tajemnicę przedsiębiorstwa w rozumieniu ustawy </w:t>
      </w:r>
      <w:r w:rsidR="004C4E5E">
        <w:rPr>
          <w:rFonts w:eastAsia="Calibri"/>
          <w:bCs/>
          <w:iCs/>
        </w:rPr>
        <w:br/>
      </w:r>
      <w:r w:rsidRPr="001B365B">
        <w:rPr>
          <w:rFonts w:eastAsia="Calibri"/>
          <w:bCs/>
          <w:iCs/>
        </w:rPr>
        <w:t xml:space="preserve">o zwalczaniu nieuczciwej konkurencji, które Wykonawca chce zastrzec jako tajemnicę przedsiębiorstwa, powinny zostać przesłane za pośrednictwem Platformy, w osobnym pliku, na </w:t>
      </w:r>
      <w:r w:rsidR="00C25ECA" w:rsidRPr="001B365B">
        <w:rPr>
          <w:rFonts w:eastAsia="Calibri"/>
          <w:bCs/>
          <w:iCs/>
        </w:rPr>
        <w:t>karcie” Oferta</w:t>
      </w:r>
      <w:r w:rsidRPr="001B365B">
        <w:rPr>
          <w:rFonts w:eastAsia="Calibri"/>
          <w:bCs/>
          <w:iCs/>
        </w:rPr>
        <w:t xml:space="preserve">/Załączniki”, w </w:t>
      </w:r>
      <w:r w:rsidR="00C25ECA" w:rsidRPr="001B365B">
        <w:rPr>
          <w:rFonts w:eastAsia="Calibri"/>
          <w:bCs/>
          <w:iCs/>
        </w:rPr>
        <w:t>tabeli” Część</w:t>
      </w:r>
      <w:r w:rsidRPr="001B365B">
        <w:rPr>
          <w:rFonts w:eastAsia="Calibri"/>
          <w:bCs/>
          <w:iCs/>
        </w:rPr>
        <w:t xml:space="preserve"> oferty stanowiąca tajemnicę przedsiębiorstwa”, za pomocą </w:t>
      </w:r>
      <w:proofErr w:type="gramStart"/>
      <w:r w:rsidRPr="001B365B">
        <w:rPr>
          <w:rFonts w:eastAsia="Calibri"/>
          <w:bCs/>
          <w:iCs/>
        </w:rPr>
        <w:t>opcji ”</w:t>
      </w:r>
      <w:r w:rsidRPr="001B365B">
        <w:rPr>
          <w:rFonts w:eastAsia="Calibri"/>
          <w:b/>
          <w:i/>
        </w:rPr>
        <w:t>Załącz</w:t>
      </w:r>
      <w:proofErr w:type="gramEnd"/>
      <w:r w:rsidRPr="001B365B">
        <w:rPr>
          <w:rFonts w:eastAsia="Calibri"/>
          <w:b/>
          <w:i/>
        </w:rPr>
        <w:t xml:space="preserve"> plik</w:t>
      </w:r>
      <w:r w:rsidRPr="001B365B">
        <w:rPr>
          <w:rFonts w:eastAsia="Calibri"/>
          <w:bCs/>
          <w:iCs/>
        </w:rPr>
        <w:t>” i użycie przycisku ”</w:t>
      </w:r>
      <w:r w:rsidRPr="001B365B">
        <w:rPr>
          <w:rFonts w:eastAsia="Calibri"/>
          <w:b/>
          <w:i/>
        </w:rPr>
        <w:t>Załącz</w:t>
      </w:r>
      <w:r w:rsidRPr="001B365B">
        <w:rPr>
          <w:rFonts w:eastAsia="Calibri"/>
          <w:bCs/>
          <w:iCs/>
        </w:rPr>
        <w:t>”;</w:t>
      </w:r>
      <w:bookmarkStart w:id="51" w:name="_Hlk37940112"/>
      <w:bookmarkEnd w:id="50"/>
    </w:p>
    <w:p w14:paraId="1C4D6E7E" w14:textId="069F3134" w:rsidR="001B365B" w:rsidRPr="001B365B" w:rsidRDefault="001B365B" w:rsidP="0013626A">
      <w:pPr>
        <w:numPr>
          <w:ilvl w:val="0"/>
          <w:numId w:val="18"/>
        </w:numPr>
        <w:spacing w:before="120" w:after="60" w:line="256" w:lineRule="auto"/>
        <w:ind w:left="1037" w:hanging="357"/>
        <w:jc w:val="both"/>
        <w:outlineLvl w:val="1"/>
        <w:rPr>
          <w:rFonts w:eastAsia="Calibri"/>
          <w:bCs/>
          <w:iCs/>
        </w:rPr>
      </w:pPr>
      <w:r w:rsidRPr="001B365B">
        <w:rPr>
          <w:rFonts w:eastAsia="Calibri"/>
          <w:bCs/>
          <w:iCs/>
        </w:rPr>
        <w:t xml:space="preserve">potwierdzeniem prawidłowo załączonego pliku jest automatyczne wygenerowanie przez Platformę komunikatu systemowego o </w:t>
      </w:r>
      <w:r w:rsidR="00C25ECA" w:rsidRPr="001B365B">
        <w:rPr>
          <w:rFonts w:eastAsia="Calibri"/>
          <w:bCs/>
          <w:iCs/>
        </w:rPr>
        <w:t>treści” Plik</w:t>
      </w:r>
      <w:r w:rsidRPr="001B365B">
        <w:rPr>
          <w:rFonts w:eastAsia="Calibri"/>
          <w:bCs/>
          <w:iCs/>
        </w:rPr>
        <w:t xml:space="preserve"> został poprawnie przesłany na platformę;</w:t>
      </w:r>
    </w:p>
    <w:p w14:paraId="61949B35" w14:textId="71883E4B" w:rsidR="001B365B" w:rsidRPr="001B365B" w:rsidRDefault="001B365B" w:rsidP="0013626A">
      <w:pPr>
        <w:numPr>
          <w:ilvl w:val="0"/>
          <w:numId w:val="18"/>
        </w:numPr>
        <w:spacing w:before="120" w:after="60" w:line="256" w:lineRule="auto"/>
        <w:ind w:left="1037" w:hanging="357"/>
        <w:jc w:val="both"/>
        <w:outlineLvl w:val="1"/>
        <w:rPr>
          <w:rFonts w:eastAsia="Calibri"/>
          <w:bCs/>
          <w:iCs/>
        </w:rPr>
      </w:pPr>
      <w:r w:rsidRPr="001B365B">
        <w:rPr>
          <w:rFonts w:eastAsia="Calibri"/>
          <w:bCs/>
          <w:iCs/>
          <w:u w:val="single"/>
        </w:rPr>
        <w:t xml:space="preserve">ostateczne złożenie oferty wraz z załącznikami Wykonawca musi potwierdzić klikając w </w:t>
      </w:r>
      <w:r w:rsidR="00C25ECA" w:rsidRPr="001B365B">
        <w:rPr>
          <w:rFonts w:eastAsia="Calibri"/>
          <w:bCs/>
          <w:iCs/>
          <w:u w:val="single"/>
        </w:rPr>
        <w:t>przycisk” Złóż</w:t>
      </w:r>
      <w:r w:rsidRPr="001B365B">
        <w:rPr>
          <w:rFonts w:eastAsia="Calibri"/>
          <w:b/>
          <w:i/>
          <w:u w:val="single"/>
        </w:rPr>
        <w:t xml:space="preserve"> ofertę</w:t>
      </w:r>
      <w:r w:rsidRPr="001B365B">
        <w:rPr>
          <w:rFonts w:eastAsia="Calibri"/>
          <w:bCs/>
          <w:iCs/>
          <w:u w:val="single"/>
        </w:rPr>
        <w:t>”</w:t>
      </w:r>
      <w:r w:rsidRPr="001B365B">
        <w:rPr>
          <w:rFonts w:eastAsia="Calibri"/>
          <w:bCs/>
          <w:iCs/>
        </w:rPr>
        <w:t>;</w:t>
      </w:r>
    </w:p>
    <w:p w14:paraId="1D132C61" w14:textId="77777777" w:rsidR="001B365B" w:rsidRPr="001B365B" w:rsidRDefault="001B365B" w:rsidP="0013626A">
      <w:pPr>
        <w:numPr>
          <w:ilvl w:val="0"/>
          <w:numId w:val="18"/>
        </w:numPr>
        <w:spacing w:before="120" w:after="60" w:line="256" w:lineRule="auto"/>
        <w:ind w:left="1037" w:hanging="357"/>
        <w:jc w:val="both"/>
        <w:outlineLvl w:val="1"/>
        <w:rPr>
          <w:rFonts w:eastAsia="Calibri"/>
          <w:bCs/>
          <w:iCs/>
        </w:rPr>
      </w:pPr>
      <w:r w:rsidRPr="001B365B">
        <w:rPr>
          <w:rFonts w:eastAsia="Calibri"/>
          <w:bCs/>
          <w:iCs/>
        </w:rPr>
        <w:t xml:space="preserve">złożenie oferty zostanie potwierdzone komunikatem systemowym z podaniem terminu jej złożenia oraz aktywowana zostanie dla Wykonawcy możliwość pobrania, w stosunku do każdego z przesłanych plików, automatycznie wystawionego przez </w:t>
      </w:r>
      <w:r w:rsidRPr="001B365B">
        <w:rPr>
          <w:rFonts w:eastAsia="Calibri"/>
          <w:bCs/>
          <w:iCs/>
        </w:rPr>
        <w:lastRenderedPageBreak/>
        <w:t>Platformę dokumentu EPO (Elektroniczne Potwierdzenie Odbioru), będącego dowodem potwierdzającym fakt i czas dostarczenia Zamawiającemu pliku za pośrednictwem Platformy.</w:t>
      </w:r>
      <w:bookmarkEnd w:id="51"/>
    </w:p>
    <w:p w14:paraId="039A3CD7" w14:textId="578F118B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52" w:name="_Hlk37866756"/>
      <w:r w:rsidRPr="001B365B">
        <w:rPr>
          <w:bCs/>
          <w:iCs/>
          <w:color w:val="000000"/>
        </w:rPr>
        <w:t xml:space="preserve">Do upływu terminu składania ofert, Wykonawca, za pośrednictwem Platformy, może wycofać złożoną ofertę, używając </w:t>
      </w:r>
      <w:r w:rsidR="00C25ECA" w:rsidRPr="001B365B">
        <w:rPr>
          <w:bCs/>
          <w:iCs/>
          <w:color w:val="000000"/>
        </w:rPr>
        <w:t>opcji” Wycofaj</w:t>
      </w:r>
      <w:r w:rsidRPr="001B365B">
        <w:rPr>
          <w:b/>
          <w:i/>
          <w:color w:val="000000"/>
        </w:rPr>
        <w:t xml:space="preserve"> ofertę</w:t>
      </w:r>
      <w:r w:rsidRPr="001B365B">
        <w:rPr>
          <w:bCs/>
          <w:iCs/>
          <w:color w:val="000000"/>
        </w:rPr>
        <w:t xml:space="preserve">” (karta Oferta/Załączniki). </w:t>
      </w:r>
      <w:r w:rsidR="004C4E5E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 xml:space="preserve">Po wycofaniu oferty Wykonawca może usunąć załączone pliki, zaznaczając pozycje do usunięcia i klikając w </w:t>
      </w:r>
      <w:proofErr w:type="gramStart"/>
      <w:r w:rsidRPr="001B365B">
        <w:rPr>
          <w:bCs/>
          <w:iCs/>
          <w:color w:val="000000"/>
        </w:rPr>
        <w:t>przycisk ”</w:t>
      </w:r>
      <w:r w:rsidRPr="001B365B">
        <w:rPr>
          <w:b/>
          <w:i/>
          <w:color w:val="000000"/>
        </w:rPr>
        <w:t>Usuń</w:t>
      </w:r>
      <w:proofErr w:type="gramEnd"/>
      <w:r w:rsidRPr="001B365B">
        <w:rPr>
          <w:b/>
          <w:i/>
          <w:color w:val="000000"/>
        </w:rPr>
        <w:t xml:space="preserve"> zaznaczone</w:t>
      </w:r>
      <w:r w:rsidRPr="001B365B">
        <w:rPr>
          <w:bCs/>
          <w:iCs/>
          <w:color w:val="000000"/>
        </w:rPr>
        <w:t>”.</w:t>
      </w:r>
    </w:p>
    <w:p w14:paraId="4F1CAF0A" w14:textId="6AF197A3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Szczegółowa instrukcja korzystania z Platformy znajduje się na stronie internetowej </w:t>
      </w:r>
      <w:hyperlink r:id="rId12" w:history="1">
        <w:r w:rsidRPr="001B365B">
          <w:rPr>
            <w:rFonts w:eastAsia="Calibri"/>
            <w:b/>
            <w:iCs/>
            <w:caps/>
            <w:color w:val="0070C0"/>
            <w:kern w:val="32"/>
            <w:lang w:eastAsia="en-US"/>
          </w:rPr>
          <w:t>https://e-ProPublico.pl/</w:t>
        </w:r>
      </w:hyperlink>
      <w:r w:rsidRPr="001B365B">
        <w:rPr>
          <w:bCs/>
          <w:iCs/>
          <w:color w:val="000000"/>
        </w:rPr>
        <w:t xml:space="preserve">, </w:t>
      </w:r>
      <w:r w:rsidR="00C25ECA" w:rsidRPr="001B365B">
        <w:rPr>
          <w:bCs/>
          <w:iCs/>
          <w:color w:val="000000"/>
        </w:rPr>
        <w:t>przycisk” Instrukcja</w:t>
      </w:r>
      <w:r w:rsidRPr="001B365B">
        <w:rPr>
          <w:b/>
          <w:i/>
          <w:color w:val="000000"/>
        </w:rPr>
        <w:t xml:space="preserve"> Wykonawcy</w:t>
      </w:r>
      <w:r w:rsidRPr="001B365B">
        <w:rPr>
          <w:bCs/>
          <w:iCs/>
          <w:color w:val="000000"/>
        </w:rPr>
        <w:t>”.</w:t>
      </w:r>
    </w:p>
    <w:bookmarkEnd w:id="52"/>
    <w:p w14:paraId="1A73EF8C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nie przewiduje zwrotu kosztów udziału w postępowaniu. Wykonawca ponosi wszelkie koszty związane z przygotowaniem i złożeniem oferty.</w:t>
      </w:r>
    </w:p>
    <w:p w14:paraId="6CB98A53" w14:textId="77777777" w:rsidR="001B365B" w:rsidRPr="00F76A52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53" w:name="_Toc258314253"/>
      <w:r w:rsidRPr="001B365B">
        <w:rPr>
          <w:b/>
          <w:bCs/>
          <w:caps/>
          <w:kern w:val="32"/>
        </w:rPr>
        <w:t xml:space="preserve">Miejsce oraz termin </w:t>
      </w:r>
      <w:r w:rsidRPr="00F76A52">
        <w:rPr>
          <w:b/>
          <w:bCs/>
          <w:caps/>
          <w:kern w:val="32"/>
        </w:rPr>
        <w:t>składania i otwarcia ofert</w:t>
      </w:r>
      <w:bookmarkEnd w:id="53"/>
    </w:p>
    <w:p w14:paraId="24FC8266" w14:textId="1CE1B940" w:rsidR="001B365B" w:rsidRPr="00F76A52" w:rsidRDefault="001B365B" w:rsidP="001B365B">
      <w:pPr>
        <w:tabs>
          <w:tab w:val="left" w:pos="708"/>
        </w:tabs>
        <w:spacing w:before="120"/>
        <w:ind w:left="431"/>
        <w:jc w:val="both"/>
        <w:outlineLvl w:val="1"/>
        <w:rPr>
          <w:bCs/>
          <w:iCs/>
        </w:rPr>
      </w:pPr>
      <w:bookmarkStart w:id="54" w:name="_Hlk37940485"/>
      <w:bookmarkStart w:id="55" w:name="_Hlk37857777"/>
      <w:r w:rsidRPr="00F76A52">
        <w:rPr>
          <w:bCs/>
          <w:iCs/>
        </w:rPr>
        <w:t xml:space="preserve">Ofertę, wraz z załącznikami, należy złożyć za pośrednictwem Platformy w terminie </w:t>
      </w:r>
      <w:r w:rsidRPr="00F76A52">
        <w:rPr>
          <w:bCs/>
          <w:iCs/>
          <w:color w:val="0070C0"/>
        </w:rPr>
        <w:t>do dnia</w:t>
      </w:r>
      <w:r w:rsidR="00190014" w:rsidRPr="00F76A52">
        <w:rPr>
          <w:bCs/>
          <w:iCs/>
          <w:color w:val="0070C0"/>
        </w:rPr>
        <w:t xml:space="preserve"> </w:t>
      </w:r>
      <w:r w:rsidR="00132594" w:rsidRPr="00F76A52">
        <w:rPr>
          <w:b/>
          <w:bCs/>
          <w:iCs/>
          <w:color w:val="0070C0"/>
        </w:rPr>
        <w:t>1</w:t>
      </w:r>
      <w:r w:rsidR="00684BBE">
        <w:rPr>
          <w:b/>
          <w:bCs/>
          <w:iCs/>
          <w:color w:val="0070C0"/>
        </w:rPr>
        <w:t>7</w:t>
      </w:r>
      <w:r w:rsidR="004D73A5">
        <w:rPr>
          <w:b/>
          <w:bCs/>
          <w:iCs/>
          <w:color w:val="0070C0"/>
        </w:rPr>
        <w:t xml:space="preserve"> października</w:t>
      </w:r>
      <w:r w:rsidR="00852DF5" w:rsidRPr="00F76A52">
        <w:rPr>
          <w:b/>
          <w:bCs/>
          <w:iCs/>
          <w:color w:val="0070C0"/>
        </w:rPr>
        <w:t xml:space="preserve"> </w:t>
      </w:r>
      <w:r w:rsidR="00B44F24" w:rsidRPr="00F76A52">
        <w:rPr>
          <w:b/>
          <w:bCs/>
          <w:iCs/>
          <w:color w:val="0070C0"/>
        </w:rPr>
        <w:t>202</w:t>
      </w:r>
      <w:r w:rsidR="00132594" w:rsidRPr="00F76A52">
        <w:rPr>
          <w:b/>
          <w:bCs/>
          <w:iCs/>
          <w:color w:val="0070C0"/>
        </w:rPr>
        <w:t>3</w:t>
      </w:r>
      <w:r w:rsidR="004D73A5">
        <w:rPr>
          <w:b/>
          <w:bCs/>
          <w:iCs/>
          <w:color w:val="0070C0"/>
        </w:rPr>
        <w:t xml:space="preserve"> </w:t>
      </w:r>
      <w:r w:rsidR="00B94A8E" w:rsidRPr="00F76A52">
        <w:rPr>
          <w:b/>
          <w:bCs/>
          <w:iCs/>
          <w:color w:val="0070C0"/>
        </w:rPr>
        <w:t>r.</w:t>
      </w:r>
      <w:r w:rsidRPr="00F76A52">
        <w:rPr>
          <w:bCs/>
          <w:iCs/>
          <w:color w:val="0070C0"/>
        </w:rPr>
        <w:t xml:space="preserve"> do godz. </w:t>
      </w:r>
      <w:bookmarkEnd w:id="54"/>
      <w:bookmarkEnd w:id="55"/>
      <w:r w:rsidR="00B44F24" w:rsidRPr="00F76A52">
        <w:rPr>
          <w:b/>
          <w:bCs/>
          <w:iCs/>
          <w:color w:val="0070C0"/>
        </w:rPr>
        <w:t>10</w:t>
      </w:r>
      <w:r w:rsidR="00B94A8E" w:rsidRPr="00F76A52">
        <w:rPr>
          <w:b/>
          <w:bCs/>
          <w:iCs/>
          <w:color w:val="0070C0"/>
        </w:rPr>
        <w:t>:00</w:t>
      </w:r>
      <w:r w:rsidR="004D73A5">
        <w:rPr>
          <w:b/>
          <w:bCs/>
          <w:iCs/>
          <w:color w:val="0070C0"/>
        </w:rPr>
        <w:t>.</w:t>
      </w:r>
    </w:p>
    <w:p w14:paraId="06233A6E" w14:textId="77777777" w:rsidR="001B365B" w:rsidRPr="00F76A52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56" w:name="_Toc258314254"/>
      <w:r w:rsidRPr="00F76A52">
        <w:rPr>
          <w:b/>
          <w:bCs/>
          <w:caps/>
          <w:kern w:val="32"/>
        </w:rPr>
        <w:t>termin otwarcia ofert</w:t>
      </w:r>
    </w:p>
    <w:p w14:paraId="10854A5B" w14:textId="1DD8940B" w:rsidR="001B365B" w:rsidRPr="00852DF5" w:rsidRDefault="00190014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</w:rPr>
      </w:pPr>
      <w:r w:rsidRPr="00F76A52">
        <w:rPr>
          <w:bCs/>
          <w:iCs/>
        </w:rPr>
        <w:t>Otwarcie ofert nastąpi w dniu:</w:t>
      </w:r>
      <w:r w:rsidR="00132594" w:rsidRPr="00F76A52">
        <w:rPr>
          <w:bCs/>
          <w:iCs/>
        </w:rPr>
        <w:t xml:space="preserve"> </w:t>
      </w:r>
      <w:r w:rsidR="00132594" w:rsidRPr="00F76A52">
        <w:rPr>
          <w:b/>
          <w:iCs/>
          <w:color w:val="0070C0"/>
        </w:rPr>
        <w:t>1</w:t>
      </w:r>
      <w:r w:rsidR="00684BBE">
        <w:rPr>
          <w:b/>
          <w:iCs/>
          <w:color w:val="0070C0"/>
        </w:rPr>
        <w:t>7</w:t>
      </w:r>
      <w:r w:rsidR="00852DF5" w:rsidRPr="00F76A52">
        <w:rPr>
          <w:b/>
          <w:iCs/>
          <w:color w:val="0070C0"/>
        </w:rPr>
        <w:t xml:space="preserve"> </w:t>
      </w:r>
      <w:r w:rsidR="00C25ECA" w:rsidRPr="00F76A52">
        <w:rPr>
          <w:b/>
          <w:bCs/>
          <w:iCs/>
          <w:color w:val="0070C0"/>
        </w:rPr>
        <w:t xml:space="preserve">października </w:t>
      </w:r>
      <w:r w:rsidRPr="00F76A52">
        <w:rPr>
          <w:b/>
          <w:bCs/>
          <w:iCs/>
          <w:color w:val="0070C0"/>
        </w:rPr>
        <w:t>2</w:t>
      </w:r>
      <w:r w:rsidR="00B44F24" w:rsidRPr="00F76A52">
        <w:rPr>
          <w:b/>
          <w:bCs/>
          <w:iCs/>
          <w:color w:val="0070C0"/>
        </w:rPr>
        <w:t>02</w:t>
      </w:r>
      <w:r w:rsidR="00C25ECA" w:rsidRPr="00F76A52">
        <w:rPr>
          <w:b/>
          <w:bCs/>
          <w:iCs/>
          <w:color w:val="0070C0"/>
        </w:rPr>
        <w:t>3</w:t>
      </w:r>
      <w:r w:rsidR="00B94A8E" w:rsidRPr="00F76A52">
        <w:rPr>
          <w:b/>
          <w:bCs/>
          <w:iCs/>
          <w:color w:val="0070C0"/>
        </w:rPr>
        <w:t xml:space="preserve">r. </w:t>
      </w:r>
      <w:r w:rsidR="001B365B" w:rsidRPr="00F76A52">
        <w:rPr>
          <w:bCs/>
          <w:iCs/>
          <w:color w:val="0070C0"/>
        </w:rPr>
        <w:t xml:space="preserve">o godz. </w:t>
      </w:r>
      <w:r w:rsidR="00B44F24" w:rsidRPr="00F76A52">
        <w:rPr>
          <w:b/>
          <w:bCs/>
          <w:iCs/>
          <w:color w:val="0070C0"/>
        </w:rPr>
        <w:t>10</w:t>
      </w:r>
      <w:r w:rsidR="00B94A8E" w:rsidRPr="00F76A52">
        <w:rPr>
          <w:b/>
          <w:bCs/>
          <w:iCs/>
          <w:color w:val="0070C0"/>
        </w:rPr>
        <w:t>:30</w:t>
      </w:r>
      <w:r w:rsidR="00B94A8E" w:rsidRPr="00F76A52">
        <w:rPr>
          <w:b/>
          <w:bCs/>
          <w:iCs/>
        </w:rPr>
        <w:t xml:space="preserve"> </w:t>
      </w:r>
      <w:r w:rsidR="001B365B" w:rsidRPr="00F76A52">
        <w:rPr>
          <w:bCs/>
          <w:iCs/>
        </w:rPr>
        <w:t>za pośrednictwem</w:t>
      </w:r>
      <w:r w:rsidR="001B365B" w:rsidRPr="00852DF5">
        <w:rPr>
          <w:bCs/>
          <w:iCs/>
        </w:rPr>
        <w:t xml:space="preserve"> Platformy, na </w:t>
      </w:r>
      <w:r w:rsidR="00C25ECA" w:rsidRPr="00852DF5">
        <w:rPr>
          <w:bCs/>
          <w:iCs/>
        </w:rPr>
        <w:t>karcie” Oferta</w:t>
      </w:r>
      <w:r w:rsidR="001B365B" w:rsidRPr="00852DF5">
        <w:rPr>
          <w:bCs/>
          <w:iCs/>
        </w:rPr>
        <w:t>/Załączniki”, poprzez ich odszyfrowanie, które jest jednoznaczne z ich upublicznieniem.</w:t>
      </w:r>
    </w:p>
    <w:p w14:paraId="648247F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852DF5">
        <w:rPr>
          <w:bCs/>
          <w:iCs/>
          <w:color w:val="000000"/>
        </w:rPr>
        <w:t>Zamawiający, najpóźniej przed otwarciem ofert, udostępni</w:t>
      </w:r>
      <w:r w:rsidRPr="007C057D">
        <w:rPr>
          <w:bCs/>
          <w:iCs/>
          <w:color w:val="000000"/>
        </w:rPr>
        <w:t xml:space="preserve"> na stronie</w:t>
      </w:r>
      <w:r w:rsidRPr="001B365B">
        <w:rPr>
          <w:bCs/>
          <w:iCs/>
          <w:color w:val="000000"/>
        </w:rPr>
        <w:t xml:space="preserve"> prowadzonego postępowania informację o kwocie, jaką zamierza przeznaczyć na sfinansowanie zamówienia.</w:t>
      </w:r>
    </w:p>
    <w:p w14:paraId="750FD6CC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Niezwłocznie po otwarciu ofert, Zamawiający zamieści na stronie internetowej prowadzonego postępowania informacje o:</w:t>
      </w:r>
    </w:p>
    <w:p w14:paraId="7BB04AEA" w14:textId="77777777" w:rsidR="001B365B" w:rsidRPr="001B365B" w:rsidRDefault="001B365B" w:rsidP="0013626A">
      <w:pPr>
        <w:numPr>
          <w:ilvl w:val="0"/>
          <w:numId w:val="19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nazwach albo imionach i nazwiskach oraz siedzibach lub miejscach prowadzonej działalności gospodarczej bądź miejscach zamieszkania Wykonawców, których oferty zostały otwarte;</w:t>
      </w:r>
    </w:p>
    <w:p w14:paraId="3536E81F" w14:textId="77777777" w:rsidR="001B365B" w:rsidRPr="001B365B" w:rsidRDefault="001B365B" w:rsidP="0013626A">
      <w:pPr>
        <w:numPr>
          <w:ilvl w:val="0"/>
          <w:numId w:val="19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cenach lub kosztach zawartych w ofertach.</w:t>
      </w:r>
    </w:p>
    <w:p w14:paraId="1673C382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Opis sposobu obliczenia ceny</w:t>
      </w:r>
      <w:bookmarkEnd w:id="56"/>
    </w:p>
    <w:p w14:paraId="72200852" w14:textId="13B94AB5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</w:rPr>
      </w:pPr>
      <w:r w:rsidRPr="001B365B">
        <w:rPr>
          <w:bCs/>
          <w:iCs/>
          <w:color w:val="000000"/>
        </w:rPr>
        <w:t xml:space="preserve">W ofercie Wykonawca zobowiązany jest podać </w:t>
      </w:r>
      <w:r w:rsidR="00B03DA5">
        <w:rPr>
          <w:bCs/>
          <w:iCs/>
          <w:color w:val="000000"/>
        </w:rPr>
        <w:t>cenę</w:t>
      </w:r>
      <w:r w:rsidRPr="001B365B">
        <w:rPr>
          <w:bCs/>
          <w:iCs/>
          <w:color w:val="000000"/>
        </w:rPr>
        <w:t xml:space="preserve"> za wykonanie całego przedmiotu zamówienia w złotych polskich (PLN), z dokładnością do 1 grosza, tj. do dwóch miejsc po przecinku.</w:t>
      </w:r>
    </w:p>
    <w:p w14:paraId="51EC3789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</w:rPr>
      </w:pPr>
      <w:r w:rsidRPr="001B365B">
        <w:rPr>
          <w:bCs/>
          <w:iCs/>
          <w:color w:val="000000"/>
        </w:rPr>
        <w:t xml:space="preserve">W cenie należy uwzględnić wszystkie wymagania określone w niniejszej SWZ oraz wszelkie koszty, jakie poniesie Wykonawca z tytułu należytej oraz zgodnej </w:t>
      </w:r>
      <w:r w:rsidR="00DA5505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z obowiązującymi przepisami realizacji przedmiotu zamówienia, a także wszystkie potencjalne ryzyka ekonomiczne, jakie mogą wystąpić przy realizacji przedmiotu zamówienia.</w:t>
      </w:r>
    </w:p>
    <w:p w14:paraId="6E1B6573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Rozliczenia między Zamawiającym</w:t>
      </w:r>
      <w:r w:rsidR="00DA5505">
        <w:rPr>
          <w:bCs/>
          <w:iCs/>
          <w:color w:val="000000"/>
        </w:rPr>
        <w:t>,</w:t>
      </w:r>
      <w:r w:rsidRPr="001B365B">
        <w:rPr>
          <w:bCs/>
          <w:iCs/>
          <w:color w:val="000000"/>
        </w:rPr>
        <w:t xml:space="preserve"> a Wykonawcą prowadzone będą w złotych polskich z dokładnością do dwóch miejsc po przecinku.</w:t>
      </w:r>
    </w:p>
    <w:p w14:paraId="2C0FCF16" w14:textId="7142335C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Wykonawca zobowiązany jest zastosować stawkę VAT zgodnie z obowiązującymi przepisami ustawy z 11 marca 2004 r. </w:t>
      </w:r>
      <w:r w:rsidR="00C25ECA" w:rsidRPr="001B365B">
        <w:rPr>
          <w:bCs/>
          <w:iCs/>
          <w:color w:val="000000"/>
        </w:rPr>
        <w:t>o podatku</w:t>
      </w:r>
      <w:r w:rsidRPr="001B365B">
        <w:rPr>
          <w:bCs/>
          <w:iCs/>
          <w:color w:val="000000"/>
        </w:rPr>
        <w:t xml:space="preserve"> od towarów i usług.</w:t>
      </w:r>
    </w:p>
    <w:p w14:paraId="75883E7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lastRenderedPageBreak/>
        <w:t xml:space="preserve">Jeżeli złożona zostanie oferta, której wybór prowadziłby do powstania u Zamawiającego obowiązku podatkowego zgodnie z ustawą z 11 marca 2004 r. o podatku od towarów </w:t>
      </w:r>
      <w:r w:rsidR="000F4E1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i usług, dla celów zastosowania kryterium ceny Zamawiający doliczy do przedstawionej w tej ofercie ceny kwotę podatku od towarów i usług, którą miałby obowiązek rozliczyć.</w:t>
      </w:r>
    </w:p>
    <w:p w14:paraId="06D0E29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57" w:name="_Hlk61113033"/>
      <w:r w:rsidRPr="001B365B">
        <w:rPr>
          <w:bCs/>
          <w:iCs/>
          <w:color w:val="000000"/>
        </w:rPr>
        <w:t>Wykonawca</w:t>
      </w:r>
      <w:bookmarkEnd w:id="57"/>
      <w:r w:rsidRPr="001B365B">
        <w:rPr>
          <w:bCs/>
          <w:iCs/>
          <w:color w:val="000000"/>
        </w:rPr>
        <w:t xml:space="preserve"> składając ofertę zobowiązany jest:</w:t>
      </w:r>
    </w:p>
    <w:p w14:paraId="1690F3C0" w14:textId="77777777" w:rsidR="001B365B" w:rsidRPr="001B365B" w:rsidRDefault="001B365B" w:rsidP="0013626A">
      <w:pPr>
        <w:numPr>
          <w:ilvl w:val="0"/>
          <w:numId w:val="2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poinformować Zamawiającego, że wybór jego oferty będzie prowadził do powstania u Zamawiającego obowiązku podatkowego;</w:t>
      </w:r>
    </w:p>
    <w:p w14:paraId="51E3D821" w14:textId="77777777" w:rsidR="001B365B" w:rsidRPr="001B365B" w:rsidRDefault="001B365B" w:rsidP="0013626A">
      <w:pPr>
        <w:numPr>
          <w:ilvl w:val="0"/>
          <w:numId w:val="2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wskazać nazwę (rodzaj) towaru lub usługi, których dostawa lub świadczenie będą prowadziły do powstania obowiązku podatkowego;</w:t>
      </w:r>
    </w:p>
    <w:p w14:paraId="2CE7397D" w14:textId="77777777" w:rsidR="001B365B" w:rsidRPr="001B365B" w:rsidRDefault="001B365B" w:rsidP="0013626A">
      <w:pPr>
        <w:numPr>
          <w:ilvl w:val="0"/>
          <w:numId w:val="2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wskazać wartości towaru lub usługi objętego obowiązkiem podatkowym Zamawiającego, bez kwoty podatku;</w:t>
      </w:r>
    </w:p>
    <w:p w14:paraId="3D953F89" w14:textId="77777777" w:rsidR="001B365B" w:rsidRPr="001B365B" w:rsidRDefault="001B365B" w:rsidP="0013626A">
      <w:pPr>
        <w:numPr>
          <w:ilvl w:val="0"/>
          <w:numId w:val="20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wskazać stawkę podatku od towarów i usług, która zgodnie z wiedzą Wykonawcy, będzie miała zastosowanie.</w:t>
      </w:r>
    </w:p>
    <w:p w14:paraId="21B33D6B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58" w:name="_Toc258314255"/>
      <w:r w:rsidRPr="001B365B">
        <w:rPr>
          <w:b/>
          <w:bCs/>
          <w:caps/>
          <w:kern w:val="32"/>
        </w:rPr>
        <w:t>Opis kryteriów oceny ofert, wraz z podaniem wag tych kryteriów i sposobu oceny ofert</w:t>
      </w:r>
      <w:bookmarkEnd w:id="58"/>
    </w:p>
    <w:p w14:paraId="7447F2C2" w14:textId="77777777" w:rsidR="001B365B" w:rsidRPr="001B365B" w:rsidRDefault="001B365B" w:rsidP="001B365B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2693"/>
      </w:tblGrid>
      <w:tr w:rsidR="001B365B" w:rsidRPr="001B365B" w14:paraId="3CAA5C4D" w14:textId="77777777" w:rsidTr="00E95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38E1DC" w14:textId="77777777" w:rsidR="001B365B" w:rsidRPr="00E45DB0" w:rsidRDefault="001B365B" w:rsidP="000F4E1F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Nr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3D5F42" w14:textId="77777777" w:rsidR="001B365B" w:rsidRPr="00E45DB0" w:rsidRDefault="001B365B" w:rsidP="000F4E1F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Nazwa kryterium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7C3281" w14:textId="77777777" w:rsidR="001B365B" w:rsidRPr="00E45DB0" w:rsidRDefault="001B365B" w:rsidP="000F4E1F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Waga</w:t>
            </w:r>
          </w:p>
        </w:tc>
      </w:tr>
      <w:tr w:rsidR="00277B0A" w:rsidRPr="001B365B" w14:paraId="3FC2673C" w14:textId="77777777" w:rsidTr="00E95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BCDA" w14:textId="77777777" w:rsidR="00277B0A" w:rsidRPr="001B365B" w:rsidRDefault="00277B0A" w:rsidP="000F4E1F">
            <w:pPr>
              <w:spacing w:before="60" w:after="120"/>
              <w:jc w:val="center"/>
            </w:pPr>
            <w:r w:rsidRPr="00277B0A"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F0F5" w14:textId="77777777" w:rsidR="00277B0A" w:rsidRPr="001B365B" w:rsidRDefault="00277B0A" w:rsidP="000F4E1F">
            <w:pPr>
              <w:spacing w:before="60" w:after="120"/>
              <w:jc w:val="center"/>
            </w:pPr>
            <w:r w:rsidRPr="00277B0A">
              <w:t>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A0EC" w14:textId="77777777" w:rsidR="00277B0A" w:rsidRPr="005D23F8" w:rsidRDefault="00277B0A" w:rsidP="000F4E1F">
            <w:pPr>
              <w:spacing w:before="60" w:after="120"/>
              <w:jc w:val="center"/>
              <w:rPr>
                <w:b/>
              </w:rPr>
            </w:pPr>
            <w:r w:rsidRPr="005D23F8">
              <w:rPr>
                <w:b/>
              </w:rPr>
              <w:t>60 %</w:t>
            </w:r>
          </w:p>
        </w:tc>
      </w:tr>
      <w:tr w:rsidR="00277B0A" w:rsidRPr="001B365B" w14:paraId="4C69C6D4" w14:textId="77777777" w:rsidTr="00E95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390C" w14:textId="77777777" w:rsidR="00277B0A" w:rsidRPr="001B365B" w:rsidRDefault="00277B0A" w:rsidP="000F4E1F">
            <w:pPr>
              <w:spacing w:before="60" w:after="120"/>
              <w:jc w:val="center"/>
            </w:pPr>
            <w:r w:rsidRPr="00277B0A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4971" w14:textId="5D8EEC2E" w:rsidR="00277B0A" w:rsidRPr="001B365B" w:rsidRDefault="00B03DA5" w:rsidP="000F4E1F">
            <w:pPr>
              <w:spacing w:before="60" w:after="120"/>
              <w:jc w:val="center"/>
            </w:pPr>
            <w:r>
              <w:t xml:space="preserve">Termin </w:t>
            </w:r>
            <w:r w:rsidR="00C25ECA">
              <w:t>wykonania zamówienia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43DA" w14:textId="77777777" w:rsidR="00277B0A" w:rsidRPr="005D23F8" w:rsidRDefault="00E95C64" w:rsidP="000F4E1F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277B0A" w:rsidRPr="005D23F8">
              <w:rPr>
                <w:b/>
              </w:rPr>
              <w:t>0 %</w:t>
            </w:r>
          </w:p>
        </w:tc>
      </w:tr>
    </w:tbl>
    <w:p w14:paraId="10FD9B8B" w14:textId="77777777" w:rsidR="004D4ACA" w:rsidRPr="00A1771E" w:rsidRDefault="001B365B" w:rsidP="00A1771E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Punkty przyznawane za podane kryteria będą liczone według następujących wzorów: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7195"/>
      </w:tblGrid>
      <w:tr w:rsidR="001B365B" w:rsidRPr="001B365B" w14:paraId="241A7BB2" w14:textId="77777777" w:rsidTr="00E45D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44E5E1" w14:textId="77777777" w:rsidR="001B365B" w:rsidRPr="00E45DB0" w:rsidRDefault="001B365B" w:rsidP="00CA4C0C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Nr kryterium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33E665" w14:textId="77777777" w:rsidR="001B365B" w:rsidRPr="00E45DB0" w:rsidRDefault="005D23F8" w:rsidP="00CA4C0C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SPOSÓB OCENY</w:t>
            </w:r>
          </w:p>
        </w:tc>
      </w:tr>
      <w:tr w:rsidR="00277B0A" w:rsidRPr="001B365B" w14:paraId="055C2403" w14:textId="77777777" w:rsidTr="000F4E1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2EB0" w14:textId="77777777" w:rsidR="00277B0A" w:rsidRPr="001B365B" w:rsidRDefault="00277B0A" w:rsidP="00DA5505">
            <w:pPr>
              <w:spacing w:before="60" w:after="120"/>
              <w:jc w:val="center"/>
              <w:rPr>
                <w:b/>
              </w:rPr>
            </w:pPr>
            <w:r w:rsidRPr="00277B0A"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D34D" w14:textId="77777777" w:rsidR="00277B0A" w:rsidRPr="001B365B" w:rsidRDefault="00277B0A" w:rsidP="00DE30D8">
            <w:pPr>
              <w:spacing w:before="60" w:after="120"/>
              <w:rPr>
                <w:b/>
                <w:bCs/>
              </w:rPr>
            </w:pPr>
            <w:r w:rsidRPr="00277B0A">
              <w:rPr>
                <w:b/>
                <w:bCs/>
              </w:rPr>
              <w:t>Cena</w:t>
            </w:r>
          </w:p>
          <w:p w14:paraId="47FE281C" w14:textId="77777777" w:rsidR="00277B0A" w:rsidRPr="00277B0A" w:rsidRDefault="00277B0A" w:rsidP="00DE30D8">
            <w:pPr>
              <w:spacing w:before="60" w:after="120"/>
              <w:jc w:val="both"/>
            </w:pPr>
            <w:r w:rsidRPr="00277B0A">
              <w:t xml:space="preserve">Liczba punktów = </w:t>
            </w:r>
            <w:proofErr w:type="gramStart"/>
            <w:r w:rsidRPr="00277B0A">
              <w:t xml:space="preserve">( </w:t>
            </w:r>
            <w:proofErr w:type="spellStart"/>
            <w:r w:rsidRPr="00277B0A">
              <w:t>Cmin</w:t>
            </w:r>
            <w:proofErr w:type="spellEnd"/>
            <w:proofErr w:type="gramEnd"/>
            <w:r w:rsidRPr="00277B0A">
              <w:t>/</w:t>
            </w:r>
            <w:proofErr w:type="spellStart"/>
            <w:r w:rsidRPr="00277B0A">
              <w:t>Cof</w:t>
            </w:r>
            <w:proofErr w:type="spellEnd"/>
            <w:r w:rsidRPr="00277B0A">
              <w:t xml:space="preserve"> ) * 60 </w:t>
            </w:r>
          </w:p>
          <w:p w14:paraId="7C558CD0" w14:textId="77777777" w:rsidR="00277B0A" w:rsidRPr="00277B0A" w:rsidRDefault="00277B0A" w:rsidP="00DE30D8">
            <w:pPr>
              <w:spacing w:before="60" w:after="120"/>
              <w:jc w:val="both"/>
            </w:pPr>
            <w:r w:rsidRPr="00277B0A">
              <w:t>gdzie:</w:t>
            </w:r>
          </w:p>
          <w:p w14:paraId="7908152C" w14:textId="77777777" w:rsidR="00277B0A" w:rsidRPr="00277B0A" w:rsidRDefault="00277B0A" w:rsidP="00DE30D8">
            <w:pPr>
              <w:spacing w:before="60" w:after="120"/>
              <w:jc w:val="both"/>
            </w:pPr>
            <w:r w:rsidRPr="00277B0A">
              <w:t xml:space="preserve"> - </w:t>
            </w:r>
            <w:proofErr w:type="spellStart"/>
            <w:r w:rsidRPr="00277B0A">
              <w:t>Cmin</w:t>
            </w:r>
            <w:proofErr w:type="spellEnd"/>
            <w:r w:rsidRPr="00277B0A">
              <w:t xml:space="preserve"> - najniższa spośród wszystkich ofert</w:t>
            </w:r>
            <w:proofErr w:type="gramStart"/>
            <w:r w:rsidRPr="00277B0A">
              <w:t xml:space="preserve"> ....</w:t>
            </w:r>
            <w:proofErr w:type="gramEnd"/>
            <w:r w:rsidRPr="00277B0A">
              <w:t>.</w:t>
            </w:r>
          </w:p>
          <w:p w14:paraId="462144E0" w14:textId="77777777" w:rsidR="00277B0A" w:rsidRPr="001B365B" w:rsidRDefault="00277B0A" w:rsidP="00DE30D8">
            <w:pPr>
              <w:spacing w:before="60" w:after="120"/>
              <w:jc w:val="both"/>
              <w:rPr>
                <w:b/>
              </w:rPr>
            </w:pPr>
            <w:r w:rsidRPr="00277B0A">
              <w:t xml:space="preserve"> - </w:t>
            </w:r>
            <w:proofErr w:type="spellStart"/>
            <w:r w:rsidRPr="00277B0A">
              <w:t>Cof</w:t>
            </w:r>
            <w:proofErr w:type="spellEnd"/>
            <w:r w:rsidRPr="00277B0A">
              <w:t xml:space="preserve"> - podana w ofercie</w:t>
            </w:r>
            <w:proofErr w:type="gramStart"/>
            <w:r w:rsidRPr="00277B0A">
              <w:t xml:space="preserve"> ....</w:t>
            </w:r>
            <w:proofErr w:type="gramEnd"/>
            <w:r w:rsidRPr="00277B0A">
              <w:t>.</w:t>
            </w:r>
          </w:p>
        </w:tc>
      </w:tr>
      <w:tr w:rsidR="00277B0A" w:rsidRPr="001B365B" w14:paraId="78C05142" w14:textId="77777777" w:rsidTr="000F4E1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4A60" w14:textId="77777777" w:rsidR="00277B0A" w:rsidRPr="001B365B" w:rsidRDefault="00277B0A" w:rsidP="00DA5505">
            <w:pPr>
              <w:spacing w:before="60" w:after="120"/>
              <w:jc w:val="center"/>
              <w:rPr>
                <w:b/>
              </w:rPr>
            </w:pPr>
            <w:r w:rsidRPr="00277B0A"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30E" w14:textId="77777777" w:rsidR="00CA4C0C" w:rsidRPr="00C25ABF" w:rsidRDefault="00CA4C0C" w:rsidP="00CA4C0C">
            <w:pPr>
              <w:jc w:val="both"/>
              <w:rPr>
                <w:sz w:val="22"/>
                <w:szCs w:val="22"/>
              </w:rPr>
            </w:pPr>
          </w:p>
          <w:p w14:paraId="0AC5DCA8" w14:textId="09A205F9" w:rsidR="00244606" w:rsidRDefault="00244606" w:rsidP="000F4E1F">
            <w:pPr>
              <w:jc w:val="both"/>
              <w:rPr>
                <w:b/>
              </w:rPr>
            </w:pPr>
            <w:r>
              <w:rPr>
                <w:b/>
              </w:rPr>
              <w:t xml:space="preserve">Termin </w:t>
            </w:r>
            <w:r w:rsidR="00C25ECA">
              <w:rPr>
                <w:b/>
              </w:rPr>
              <w:t>wykonania zamówienia</w:t>
            </w:r>
          </w:p>
          <w:p w14:paraId="63AEC337" w14:textId="77777777" w:rsidR="004D4ACA" w:rsidRPr="004D4ACA" w:rsidRDefault="004D4ACA" w:rsidP="000F4E1F">
            <w:pPr>
              <w:jc w:val="both"/>
              <w:rPr>
                <w:b/>
              </w:rPr>
            </w:pPr>
          </w:p>
          <w:p w14:paraId="4283F8EF" w14:textId="71E76121" w:rsidR="00244606" w:rsidRDefault="00244606" w:rsidP="00244606">
            <w:pPr>
              <w:jc w:val="both"/>
            </w:pPr>
            <w:r w:rsidRPr="00244606">
              <w:t>Zamawiający przyzna p</w:t>
            </w:r>
            <w:r w:rsidR="004F27A3">
              <w:t xml:space="preserve">o </w:t>
            </w:r>
            <w:r w:rsidR="00B44F24">
              <w:t xml:space="preserve">20 punktów za każde skrócenie o </w:t>
            </w:r>
            <w:r w:rsidR="00C25ECA">
              <w:t>7</w:t>
            </w:r>
            <w:r w:rsidR="004F27A3">
              <w:t xml:space="preserve"> dni</w:t>
            </w:r>
            <w:r w:rsidRPr="00244606">
              <w:t xml:space="preserve">, </w:t>
            </w:r>
            <w:r w:rsidR="004F27A3">
              <w:t>zaoferowanego</w:t>
            </w:r>
            <w:r w:rsidR="004D73A5">
              <w:t xml:space="preserve"> przez W</w:t>
            </w:r>
            <w:r w:rsidRPr="00244606">
              <w:t>ykonawcę termin</w:t>
            </w:r>
            <w:r w:rsidR="00FA1B3C">
              <w:t>u</w:t>
            </w:r>
            <w:r w:rsidRPr="00244606">
              <w:t xml:space="preserve"> </w:t>
            </w:r>
            <w:r w:rsidR="00C25ECA">
              <w:t>wykonania zamówienia</w:t>
            </w:r>
            <w:r w:rsidRPr="00244606">
              <w:t xml:space="preserve"> </w:t>
            </w:r>
            <w:r w:rsidR="004D73A5">
              <w:br/>
            </w:r>
            <w:r w:rsidRPr="00244606">
              <w:t>w stosunku do w</w:t>
            </w:r>
            <w:r w:rsidR="004F27A3">
              <w:t xml:space="preserve">ymaganego przez Zamawiającego, </w:t>
            </w:r>
            <w:r w:rsidRPr="00244606">
              <w:rPr>
                <w:b/>
                <w:u w:val="single"/>
              </w:rPr>
              <w:t>przy czym nie więcej niż 40 punktów</w:t>
            </w:r>
            <w:r w:rsidRPr="00244606">
              <w:t>.</w:t>
            </w:r>
          </w:p>
          <w:p w14:paraId="5BF1CE80" w14:textId="77777777" w:rsidR="000F4E1F" w:rsidRDefault="000F4E1F" w:rsidP="00CA4C0C">
            <w:pPr>
              <w:jc w:val="both"/>
              <w:rPr>
                <w:sz w:val="22"/>
                <w:szCs w:val="22"/>
              </w:rPr>
            </w:pPr>
          </w:p>
          <w:tbl>
            <w:tblPr>
              <w:tblW w:w="0" w:type="auto"/>
              <w:tblInd w:w="1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3118"/>
            </w:tblGrid>
            <w:tr w:rsidR="000F4E1F" w:rsidRPr="005D23F8" w14:paraId="278B8DCA" w14:textId="77777777" w:rsidTr="005D23F8">
              <w:tc>
                <w:tcPr>
                  <w:tcW w:w="3261" w:type="dxa"/>
                  <w:shd w:val="clear" w:color="auto" w:fill="D9D9D9" w:themeFill="background1" w:themeFillShade="D9"/>
                  <w:vAlign w:val="center"/>
                </w:tcPr>
                <w:p w14:paraId="668BF0FE" w14:textId="097461CD" w:rsidR="000F4E1F" w:rsidRPr="00C815D5" w:rsidRDefault="000F4E1F" w:rsidP="00EC3705">
                  <w:pPr>
                    <w:pStyle w:val="NormalnyWeb"/>
                    <w:spacing w:before="0" w:beforeAutospacing="0" w:after="0" w:afterAutospacing="0"/>
                    <w:ind w:hanging="78"/>
                    <w:jc w:val="center"/>
                    <w:rPr>
                      <w:sz w:val="24"/>
                      <w:szCs w:val="24"/>
                    </w:rPr>
                  </w:pPr>
                  <w:r w:rsidRPr="00C815D5">
                    <w:rPr>
                      <w:b/>
                      <w:sz w:val="24"/>
                      <w:szCs w:val="24"/>
                    </w:rPr>
                    <w:t>oferowany przez Wykonawcę</w:t>
                  </w:r>
                  <w:r w:rsidR="00C25ECA">
                    <w:rPr>
                      <w:b/>
                      <w:sz w:val="24"/>
                      <w:szCs w:val="24"/>
                    </w:rPr>
                    <w:t xml:space="preserve"> termin wykonania zamówienia</w:t>
                  </w:r>
                </w:p>
              </w:tc>
              <w:tc>
                <w:tcPr>
                  <w:tcW w:w="3118" w:type="dxa"/>
                  <w:shd w:val="clear" w:color="auto" w:fill="D9D9D9" w:themeFill="background1" w:themeFillShade="D9"/>
                  <w:vAlign w:val="center"/>
                </w:tcPr>
                <w:p w14:paraId="21A94114" w14:textId="77777777" w:rsidR="000F4E1F" w:rsidRPr="005D23F8" w:rsidRDefault="000F4E1F" w:rsidP="005D23F8">
                  <w:pPr>
                    <w:jc w:val="center"/>
                    <w:rPr>
                      <w:b/>
                    </w:rPr>
                  </w:pPr>
                  <w:r w:rsidRPr="005D23F8">
                    <w:rPr>
                      <w:b/>
                    </w:rPr>
                    <w:t>ilość pkt</w:t>
                  </w:r>
                  <w:r w:rsidR="005D23F8">
                    <w:rPr>
                      <w:b/>
                    </w:rPr>
                    <w:t>. w kryterium 2</w:t>
                  </w:r>
                </w:p>
                <w:p w14:paraId="753258F4" w14:textId="095D603E" w:rsidR="000F4E1F" w:rsidRPr="005D23F8" w:rsidRDefault="00244606" w:rsidP="005D23F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termin </w:t>
                  </w:r>
                  <w:r w:rsidR="00C25ECA">
                    <w:rPr>
                      <w:b/>
                    </w:rPr>
                    <w:t>wykonania zamówienia</w:t>
                  </w:r>
                </w:p>
              </w:tc>
            </w:tr>
            <w:tr w:rsidR="000F4E1F" w:rsidRPr="005D23F8" w14:paraId="50CABF17" w14:textId="77777777" w:rsidTr="005D23F8">
              <w:tc>
                <w:tcPr>
                  <w:tcW w:w="3261" w:type="dxa"/>
                </w:tcPr>
                <w:p w14:paraId="2FCB4FAE" w14:textId="565E9361" w:rsidR="000F4E1F" w:rsidRPr="00C815D5" w:rsidRDefault="00B44F24" w:rsidP="00244606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C25ECA">
                    <w:rPr>
                      <w:sz w:val="24"/>
                      <w:szCs w:val="24"/>
                    </w:rPr>
                    <w:t>21</w:t>
                  </w:r>
                  <w:r w:rsidR="00244606">
                    <w:rPr>
                      <w:sz w:val="24"/>
                      <w:szCs w:val="24"/>
                    </w:rPr>
                    <w:t xml:space="preserve"> dni</w:t>
                  </w:r>
                </w:p>
              </w:tc>
              <w:tc>
                <w:tcPr>
                  <w:tcW w:w="3118" w:type="dxa"/>
                </w:tcPr>
                <w:p w14:paraId="25BCA320" w14:textId="77777777" w:rsidR="000F4E1F" w:rsidRPr="00C815D5" w:rsidRDefault="000F4E1F" w:rsidP="00466DC2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 w:rsidRPr="00C815D5">
                    <w:rPr>
                      <w:sz w:val="24"/>
                      <w:szCs w:val="24"/>
                    </w:rPr>
                    <w:t>0 pkt</w:t>
                  </w:r>
                  <w:r w:rsidR="005D23F8" w:rsidRPr="00C815D5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0F4E1F" w:rsidRPr="005D23F8" w14:paraId="239AB271" w14:textId="77777777" w:rsidTr="005D23F8">
              <w:tc>
                <w:tcPr>
                  <w:tcW w:w="3261" w:type="dxa"/>
                </w:tcPr>
                <w:p w14:paraId="0D11C59A" w14:textId="447B85DD" w:rsidR="000F4E1F" w:rsidRPr="00C815D5" w:rsidRDefault="00C25ECA" w:rsidP="00244606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14</w:t>
                  </w:r>
                  <w:r w:rsidR="00244606">
                    <w:rPr>
                      <w:sz w:val="24"/>
                      <w:szCs w:val="24"/>
                    </w:rPr>
                    <w:t xml:space="preserve"> dni</w:t>
                  </w:r>
                </w:p>
              </w:tc>
              <w:tc>
                <w:tcPr>
                  <w:tcW w:w="3118" w:type="dxa"/>
                </w:tcPr>
                <w:p w14:paraId="7DD65C2A" w14:textId="77777777" w:rsidR="000F4E1F" w:rsidRPr="00C815D5" w:rsidRDefault="005D23F8" w:rsidP="00C422EA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 w:rsidRPr="00C815D5">
                    <w:rPr>
                      <w:sz w:val="24"/>
                      <w:szCs w:val="24"/>
                    </w:rPr>
                    <w:t>2</w:t>
                  </w:r>
                  <w:r w:rsidR="000F4E1F" w:rsidRPr="00C815D5">
                    <w:rPr>
                      <w:sz w:val="24"/>
                      <w:szCs w:val="24"/>
                    </w:rPr>
                    <w:t>0 pkt</w:t>
                  </w:r>
                  <w:r w:rsidRPr="00C815D5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0F4E1F" w:rsidRPr="005D23F8" w14:paraId="48D00352" w14:textId="77777777" w:rsidTr="005D23F8">
              <w:tc>
                <w:tcPr>
                  <w:tcW w:w="3261" w:type="dxa"/>
                </w:tcPr>
                <w:p w14:paraId="00BC6435" w14:textId="051DA8CE" w:rsidR="000F4E1F" w:rsidRPr="00C815D5" w:rsidRDefault="00C25ECA" w:rsidP="005D23F8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  <w:r w:rsidR="00244606">
                    <w:rPr>
                      <w:sz w:val="24"/>
                      <w:szCs w:val="24"/>
                    </w:rPr>
                    <w:t xml:space="preserve"> dni</w:t>
                  </w:r>
                </w:p>
              </w:tc>
              <w:tc>
                <w:tcPr>
                  <w:tcW w:w="3118" w:type="dxa"/>
                </w:tcPr>
                <w:p w14:paraId="565CFFD9" w14:textId="77777777" w:rsidR="000F4E1F" w:rsidRPr="00C815D5" w:rsidRDefault="005D23F8" w:rsidP="00C422EA">
                  <w:pPr>
                    <w:pStyle w:val="NormalnyWeb"/>
                    <w:spacing w:before="0" w:beforeAutospacing="0" w:after="0" w:afterAutospacing="0"/>
                    <w:jc w:val="center"/>
                    <w:rPr>
                      <w:sz w:val="24"/>
                      <w:szCs w:val="24"/>
                    </w:rPr>
                  </w:pPr>
                  <w:r w:rsidRPr="00C815D5">
                    <w:rPr>
                      <w:sz w:val="24"/>
                      <w:szCs w:val="24"/>
                    </w:rPr>
                    <w:t>4</w:t>
                  </w:r>
                  <w:r w:rsidR="000F4E1F" w:rsidRPr="00C815D5">
                    <w:rPr>
                      <w:sz w:val="24"/>
                      <w:szCs w:val="24"/>
                    </w:rPr>
                    <w:t>0 pkt</w:t>
                  </w:r>
                  <w:r w:rsidRPr="00C815D5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F1C3DC6" w14:textId="08FBAC16" w:rsidR="00CA4C0C" w:rsidRPr="00C25ABF" w:rsidRDefault="000F4E1F" w:rsidP="00CA4C0C">
            <w:pPr>
              <w:widowControl w:val="0"/>
              <w:tabs>
                <w:tab w:val="left" w:pos="342"/>
                <w:tab w:val="left" w:pos="1843"/>
              </w:tabs>
              <w:suppressAutoHyphens/>
              <w:spacing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CA4C0C" w:rsidRPr="00C25ABF">
              <w:rPr>
                <w:sz w:val="22"/>
                <w:szCs w:val="22"/>
              </w:rPr>
              <w:t xml:space="preserve">Wykonawca podaje </w:t>
            </w:r>
            <w:r w:rsidR="00244606">
              <w:rPr>
                <w:sz w:val="22"/>
                <w:szCs w:val="22"/>
              </w:rPr>
              <w:t>termin dostawy w dniach</w:t>
            </w:r>
            <w:r w:rsidR="00CA4C0C" w:rsidRPr="00C25ABF">
              <w:rPr>
                <w:sz w:val="22"/>
                <w:szCs w:val="22"/>
              </w:rPr>
              <w:t xml:space="preserve">, </w:t>
            </w:r>
            <w:r w:rsidR="00CA4C0C" w:rsidRPr="00C25ABF">
              <w:rPr>
                <w:b/>
                <w:bCs/>
                <w:sz w:val="22"/>
                <w:szCs w:val="22"/>
              </w:rPr>
              <w:t>przy czym m</w:t>
            </w:r>
            <w:r w:rsidR="00C449CB">
              <w:rPr>
                <w:b/>
                <w:bCs/>
                <w:sz w:val="22"/>
                <w:szCs w:val="22"/>
              </w:rPr>
              <w:t>aksymalny</w:t>
            </w:r>
            <w:r w:rsidR="00CA4C0C" w:rsidRPr="00C25ABF">
              <w:rPr>
                <w:b/>
                <w:bCs/>
                <w:sz w:val="22"/>
                <w:szCs w:val="22"/>
              </w:rPr>
              <w:t xml:space="preserve"> </w:t>
            </w:r>
            <w:r w:rsidR="001B16D4">
              <w:rPr>
                <w:b/>
                <w:bCs/>
                <w:sz w:val="22"/>
                <w:szCs w:val="22"/>
              </w:rPr>
              <w:t xml:space="preserve">termin wykonania zamówienia </w:t>
            </w:r>
            <w:r w:rsidR="00CA4C0C" w:rsidRPr="00C25ABF">
              <w:rPr>
                <w:b/>
                <w:bCs/>
                <w:sz w:val="22"/>
                <w:szCs w:val="22"/>
              </w:rPr>
              <w:t xml:space="preserve">wynosi </w:t>
            </w:r>
            <w:r w:rsidR="001B16D4">
              <w:rPr>
                <w:b/>
                <w:bCs/>
                <w:sz w:val="22"/>
                <w:szCs w:val="22"/>
              </w:rPr>
              <w:t>21</w:t>
            </w:r>
            <w:r w:rsidR="00244606">
              <w:rPr>
                <w:b/>
                <w:bCs/>
                <w:sz w:val="22"/>
                <w:szCs w:val="22"/>
              </w:rPr>
              <w:t xml:space="preserve"> dni od dnia zawarcia umowy</w:t>
            </w:r>
            <w:r w:rsidR="00CA4C0C" w:rsidRPr="00C25ABF">
              <w:rPr>
                <w:b/>
                <w:bCs/>
                <w:sz w:val="22"/>
                <w:szCs w:val="22"/>
              </w:rPr>
              <w:t>.</w:t>
            </w:r>
            <w:r w:rsidR="00CA4C0C" w:rsidRPr="00C25ABF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297ABEBB" w14:textId="60072626" w:rsidR="00CA4C0C" w:rsidRPr="00C25ABF" w:rsidRDefault="00CA4C0C" w:rsidP="00CA4C0C">
            <w:pPr>
              <w:widowControl w:val="0"/>
              <w:tabs>
                <w:tab w:val="left" w:pos="342"/>
                <w:tab w:val="left" w:pos="1843"/>
              </w:tabs>
              <w:suppressAutoHyphens/>
              <w:spacing w:after="100" w:afterAutospacing="1"/>
              <w:jc w:val="both"/>
              <w:rPr>
                <w:sz w:val="22"/>
                <w:szCs w:val="22"/>
              </w:rPr>
            </w:pPr>
            <w:r w:rsidRPr="00C25ABF">
              <w:rPr>
                <w:sz w:val="22"/>
                <w:szCs w:val="22"/>
              </w:rPr>
              <w:t xml:space="preserve">W przypadku </w:t>
            </w:r>
            <w:r w:rsidR="00244606">
              <w:rPr>
                <w:sz w:val="22"/>
                <w:szCs w:val="22"/>
              </w:rPr>
              <w:t xml:space="preserve">zaoferowania terminu </w:t>
            </w:r>
            <w:r w:rsidR="001B16D4">
              <w:rPr>
                <w:sz w:val="22"/>
                <w:szCs w:val="22"/>
              </w:rPr>
              <w:t xml:space="preserve">wykonania zamówienia </w:t>
            </w:r>
            <w:r w:rsidR="00244606">
              <w:rPr>
                <w:sz w:val="22"/>
                <w:szCs w:val="22"/>
              </w:rPr>
              <w:t xml:space="preserve">dłuższego </w:t>
            </w:r>
            <w:r w:rsidRPr="00C25ABF">
              <w:rPr>
                <w:sz w:val="22"/>
                <w:szCs w:val="22"/>
              </w:rPr>
              <w:t xml:space="preserve">niż </w:t>
            </w:r>
            <w:r w:rsidR="001B16D4">
              <w:rPr>
                <w:sz w:val="22"/>
                <w:szCs w:val="22"/>
              </w:rPr>
              <w:t>21</w:t>
            </w:r>
            <w:r w:rsidR="00244606">
              <w:rPr>
                <w:sz w:val="22"/>
                <w:szCs w:val="22"/>
              </w:rPr>
              <w:t xml:space="preserve"> dni</w:t>
            </w:r>
            <w:r w:rsidRPr="00C25ABF">
              <w:rPr>
                <w:sz w:val="22"/>
                <w:szCs w:val="22"/>
              </w:rPr>
              <w:t xml:space="preserve"> Zamawiający uzna, że oferta Wykonawcy nie odpowiada wymogom SWZ i podlega odrzuceniu.</w:t>
            </w:r>
          </w:p>
          <w:p w14:paraId="64F3D1B1" w14:textId="30607B18" w:rsidR="00277B0A" w:rsidRPr="000F4E1F" w:rsidRDefault="00CA4C0C" w:rsidP="00244606">
            <w:pPr>
              <w:jc w:val="both"/>
              <w:rPr>
                <w:b/>
                <w:sz w:val="22"/>
                <w:szCs w:val="22"/>
              </w:rPr>
            </w:pPr>
            <w:r w:rsidRPr="00C25ABF">
              <w:rPr>
                <w:sz w:val="22"/>
                <w:szCs w:val="22"/>
              </w:rPr>
              <w:t xml:space="preserve">W przypadku zaoferowania </w:t>
            </w:r>
            <w:r w:rsidR="004F27A3">
              <w:rPr>
                <w:sz w:val="22"/>
                <w:szCs w:val="22"/>
              </w:rPr>
              <w:t>terminu</w:t>
            </w:r>
            <w:r w:rsidR="001B16D4">
              <w:rPr>
                <w:sz w:val="22"/>
                <w:szCs w:val="22"/>
              </w:rPr>
              <w:t xml:space="preserve"> wykonania zamówienia </w:t>
            </w:r>
            <w:r w:rsidR="00C449CB">
              <w:rPr>
                <w:sz w:val="22"/>
                <w:szCs w:val="22"/>
              </w:rPr>
              <w:t xml:space="preserve">krótszego niż </w:t>
            </w:r>
            <w:r w:rsidR="001B16D4">
              <w:rPr>
                <w:sz w:val="22"/>
                <w:szCs w:val="22"/>
              </w:rPr>
              <w:t>7</w:t>
            </w:r>
            <w:r w:rsidR="00244606">
              <w:rPr>
                <w:sz w:val="22"/>
                <w:szCs w:val="22"/>
              </w:rPr>
              <w:t xml:space="preserve"> </w:t>
            </w:r>
            <w:r w:rsidR="00C25ECA">
              <w:rPr>
                <w:sz w:val="22"/>
                <w:szCs w:val="22"/>
              </w:rPr>
              <w:t xml:space="preserve">dni </w:t>
            </w:r>
            <w:r w:rsidR="00C25ECA" w:rsidRPr="00C25ABF">
              <w:rPr>
                <w:sz w:val="22"/>
                <w:szCs w:val="22"/>
              </w:rPr>
              <w:t>Zamawiający</w:t>
            </w:r>
            <w:r w:rsidRPr="00C25ABF">
              <w:rPr>
                <w:sz w:val="22"/>
                <w:szCs w:val="22"/>
              </w:rPr>
              <w:t xml:space="preserve"> do oceny oferty przyjmie okres </w:t>
            </w:r>
            <w:r w:rsidR="001B16D4">
              <w:rPr>
                <w:sz w:val="22"/>
                <w:szCs w:val="22"/>
              </w:rPr>
              <w:t>7</w:t>
            </w:r>
            <w:r w:rsidR="00244606">
              <w:rPr>
                <w:sz w:val="22"/>
                <w:szCs w:val="22"/>
              </w:rPr>
              <w:t xml:space="preserve"> dni</w:t>
            </w:r>
            <w:r w:rsidRPr="00C25ABF">
              <w:rPr>
                <w:sz w:val="22"/>
                <w:szCs w:val="22"/>
              </w:rPr>
              <w:t xml:space="preserve">, do umowy natomiast wpisany zostanie </w:t>
            </w:r>
            <w:r w:rsidR="00244606">
              <w:rPr>
                <w:sz w:val="22"/>
                <w:szCs w:val="22"/>
              </w:rPr>
              <w:t xml:space="preserve">termin </w:t>
            </w:r>
            <w:r w:rsidRPr="00C25ABF">
              <w:rPr>
                <w:sz w:val="22"/>
                <w:szCs w:val="22"/>
              </w:rPr>
              <w:t>zgodnie z treścią oferty.</w:t>
            </w:r>
          </w:p>
        </w:tc>
      </w:tr>
    </w:tbl>
    <w:p w14:paraId="04FA48A4" w14:textId="3A9320C7" w:rsidR="00AA7976" w:rsidRPr="00AA7976" w:rsidRDefault="00AA7976" w:rsidP="00AA7976">
      <w:pPr>
        <w:numPr>
          <w:ilvl w:val="1"/>
          <w:numId w:val="1"/>
        </w:numPr>
        <w:spacing w:before="120"/>
        <w:ind w:left="709" w:hanging="709"/>
        <w:jc w:val="both"/>
        <w:outlineLvl w:val="1"/>
        <w:rPr>
          <w:b/>
        </w:rPr>
      </w:pPr>
      <w:r w:rsidRPr="00AA7976">
        <w:rPr>
          <w:b/>
        </w:rPr>
        <w:lastRenderedPageBreak/>
        <w:t>Łączna punktacja oferty będzie stanowić sumę punktów przyznanych ofercie</w:t>
      </w:r>
      <w:r w:rsidR="00D10650">
        <w:rPr>
          <w:b/>
        </w:rPr>
        <w:t xml:space="preserve"> </w:t>
      </w:r>
      <w:r w:rsidR="008D70DA">
        <w:rPr>
          <w:b/>
        </w:rPr>
        <w:br/>
      </w:r>
      <w:r w:rsidRPr="00AA7976">
        <w:rPr>
          <w:b/>
        </w:rPr>
        <w:t>w powyższych kryteriach</w:t>
      </w:r>
      <w:r w:rsidRPr="00AA7976">
        <w:t>.</w:t>
      </w:r>
      <w:r w:rsidRPr="00AA7976">
        <w:rPr>
          <w:b/>
        </w:rPr>
        <w:t xml:space="preserve"> </w:t>
      </w:r>
    </w:p>
    <w:p w14:paraId="10C1723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</w:t>
      </w:r>
      <w:r w:rsidRPr="001B365B">
        <w:rPr>
          <w:rFonts w:ascii="TimesNewRoman" w:eastAsia="TimesNewRoman" w:cs="TimesNewRoman"/>
          <w:bCs/>
          <w:iCs/>
          <w:color w:val="000000"/>
        </w:rPr>
        <w:t>ą</w:t>
      </w:r>
      <w:r w:rsidRPr="001B365B">
        <w:rPr>
          <w:bCs/>
          <w:iCs/>
          <w:color w:val="000000"/>
        </w:rPr>
        <w:t>cy poprawi w ofercie:</w:t>
      </w:r>
    </w:p>
    <w:p w14:paraId="6846F853" w14:textId="77777777" w:rsidR="001B365B" w:rsidRPr="001B365B" w:rsidRDefault="001B365B" w:rsidP="0013626A">
      <w:pPr>
        <w:numPr>
          <w:ilvl w:val="0"/>
          <w:numId w:val="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oczywiste omyłki pisarskie,</w:t>
      </w:r>
    </w:p>
    <w:p w14:paraId="05B17447" w14:textId="77777777" w:rsidR="001B365B" w:rsidRPr="001B365B" w:rsidRDefault="001B365B" w:rsidP="0013626A">
      <w:pPr>
        <w:numPr>
          <w:ilvl w:val="0"/>
          <w:numId w:val="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oczywiste omyłki rachunkowe, z uwzgl</w:t>
      </w:r>
      <w:r w:rsidRPr="001B365B">
        <w:rPr>
          <w:rFonts w:ascii="TimesNewRoman" w:eastAsia="TimesNewRoman" w:cs="TimesNewRoman"/>
          <w:bCs/>
          <w:iCs/>
          <w:color w:val="000000"/>
        </w:rPr>
        <w:t>ę</w:t>
      </w:r>
      <w:r w:rsidRPr="001B365B">
        <w:rPr>
          <w:bCs/>
          <w:iCs/>
          <w:color w:val="000000"/>
        </w:rPr>
        <w:t>dnieniem konsekwencji rachunkowych dokonanych poprawek,</w:t>
      </w:r>
    </w:p>
    <w:p w14:paraId="03C67F65" w14:textId="77777777" w:rsidR="001B365B" w:rsidRPr="001B365B" w:rsidRDefault="001B365B" w:rsidP="0013626A">
      <w:pPr>
        <w:numPr>
          <w:ilvl w:val="0"/>
          <w:numId w:val="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inne omyłki polegające na niezgodności oferty z dokumentami zamówienia, niepowodujące istotnych zmian w treści oferty </w:t>
      </w:r>
    </w:p>
    <w:p w14:paraId="7111F09F" w14:textId="77777777" w:rsidR="001B365B" w:rsidRPr="001B365B" w:rsidRDefault="001B365B" w:rsidP="001B365B">
      <w:pPr>
        <w:tabs>
          <w:tab w:val="left" w:pos="708"/>
        </w:tabs>
        <w:spacing w:before="120"/>
        <w:ind w:left="68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- niezwłocznie zawiadamiaj</w:t>
      </w:r>
      <w:r w:rsidRPr="001B365B">
        <w:rPr>
          <w:rFonts w:ascii="TimesNewRoman" w:eastAsia="TimesNewRoman" w:cs="TimesNewRoman"/>
          <w:bCs/>
          <w:iCs/>
          <w:color w:val="000000"/>
        </w:rPr>
        <w:t>ą</w:t>
      </w:r>
      <w:r w:rsidRPr="001B365B">
        <w:rPr>
          <w:bCs/>
          <w:iCs/>
          <w:color w:val="000000"/>
        </w:rPr>
        <w:t>c o tym Wykonawc</w:t>
      </w:r>
      <w:r w:rsidRPr="001B365B">
        <w:rPr>
          <w:rFonts w:ascii="TimesNewRoman" w:eastAsia="TimesNewRoman" w:cs="TimesNewRoman"/>
          <w:bCs/>
          <w:iCs/>
          <w:color w:val="000000"/>
        </w:rPr>
        <w:t>ę</w:t>
      </w:r>
      <w:r w:rsidRPr="001B365B">
        <w:rPr>
          <w:bCs/>
          <w:iCs/>
          <w:color w:val="000000"/>
        </w:rPr>
        <w:t>, którego oferta została poprawiona.</w:t>
      </w:r>
    </w:p>
    <w:p w14:paraId="58490709" w14:textId="77777777" w:rsidR="00FA1B3C" w:rsidRPr="00FA1B3C" w:rsidRDefault="00FA1B3C" w:rsidP="00FA1B3C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FA1B3C">
        <w:rPr>
          <w:sz w:val="23"/>
          <w:szCs w:val="23"/>
        </w:rPr>
        <w:t xml:space="preserve">W przypadku wystąpienia oczywistych omyłek rachunkowych Zamawiający poprawi je stosując zasady arytmetyki, </w:t>
      </w:r>
      <w:r w:rsidRPr="00FA1B3C">
        <w:rPr>
          <w:b/>
          <w:sz w:val="23"/>
          <w:szCs w:val="23"/>
        </w:rPr>
        <w:t>przyjmując za prawidłową cenę netto.</w:t>
      </w:r>
    </w:p>
    <w:p w14:paraId="049FC71B" w14:textId="09CDE492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Jeżeli zaoferowana </w:t>
      </w:r>
      <w:r w:rsidR="00C25ECA" w:rsidRPr="001B365B">
        <w:rPr>
          <w:bCs/>
          <w:iCs/>
          <w:color w:val="000000"/>
        </w:rPr>
        <w:t>cena</w:t>
      </w:r>
      <w:r w:rsidRPr="001B365B">
        <w:rPr>
          <w:bCs/>
          <w:iCs/>
          <w:color w:val="000000"/>
        </w:rPr>
        <w:t xml:space="preserve"> lub jej istotne części składowe, wydają się rażąco niskie w stosunku do przedmiotu zamówienia lub budzą wątpliwości Zamawiającego co do możliwości wykonania przedmiotu zamówienia zgodnie z wymaganiami określonymi w dokumentach zamówienia lub wynikającymi z odrębnych przepisów, Zamawiający zażąda od Wykonawcy wyjaśnień, w tym złożenia dowodów w zakresie wyliczenia ceny, lub jej istotnych części składowych. Wyjaśnienia mogą dotyczyć zagadnień wskazanych w art. 224 ust. 3 ustawy Pzp.</w:t>
      </w:r>
    </w:p>
    <w:p w14:paraId="00A5FA5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Obowiązek wykazania, że oferta nie zawiera rażąco niskiej ceny spoczywa na Wykonawcy.</w:t>
      </w:r>
    </w:p>
    <w:p w14:paraId="7A811FBC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odrzuci ofertę Wykonawcy, który nie złożył wyjaśnień lub jeżeli dokonana ocena wyjaśnień wraz z dostarczonymi dowodami potwierdzi, że oferta zawiera rażąco niską cenę w stosunku do przedmiotu zamówienia.</w:t>
      </w:r>
    </w:p>
    <w:p w14:paraId="46AB6A7B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odrzuci ofertę Wykonawcy, który nie udzielił wyjaśnień w wyznaczonym terminie, lub jeżeli złożone wyjaśnienia wraz z dowodami nie uzasadniają rażąco niskiej ceny tej oferty.</w:t>
      </w:r>
    </w:p>
    <w:p w14:paraId="3920C760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59" w:name="_Toc258314256"/>
      <w:r w:rsidRPr="001B365B">
        <w:rPr>
          <w:b/>
          <w:bCs/>
          <w:caps/>
          <w:kern w:val="32"/>
        </w:rPr>
        <w:t>UDZIELENIE ZAMÓWIENIA</w:t>
      </w:r>
      <w:bookmarkEnd w:id="59"/>
    </w:p>
    <w:p w14:paraId="398D8DC9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udzieli zamówienia Wykonawcy, którego oferta odpowiada wszystkim wymaganiom określonym w niniejszej SWZ i została oceniona jako najkorzystniejsza w oparciu o podane w niej kryteria oceny ofert.</w:t>
      </w:r>
    </w:p>
    <w:p w14:paraId="06851EAE" w14:textId="03505E6A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/>
          <w:bCs/>
          <w:iCs/>
          <w:color w:val="000000"/>
        </w:rPr>
      </w:pPr>
      <w:r w:rsidRPr="001B365B">
        <w:rPr>
          <w:bCs/>
          <w:iCs/>
          <w:color w:val="000000"/>
        </w:rPr>
        <w:lastRenderedPageBreak/>
        <w:tab/>
        <w:t xml:space="preserve">Niezwłocznie po wyborze najkorzystniejszej oferty Zamawiający poinformuje równocześnie Wykonawców, którzy złożyli oferty, przekazując im informacje, o których mowa w art. 253 ust. 1 ustawy Pzp oraz udostępni je na stronie internetowej prowadzonego postępowania </w:t>
      </w:r>
      <w:hyperlink r:id="rId13" w:history="1">
        <w:r w:rsidR="00D10650" w:rsidRPr="000F76DE">
          <w:rPr>
            <w:rStyle w:val="Hipercze"/>
          </w:rPr>
          <w:t>http://przetargi.propublico.pl/ZamawiajacySzczegoly.aspx?id=133</w:t>
        </w:r>
      </w:hyperlink>
    </w:p>
    <w:p w14:paraId="3BF6B7B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</w:rPr>
      </w:pPr>
      <w:r w:rsidRPr="001B365B">
        <w:rPr>
          <w:bCs/>
          <w:iCs/>
          <w:color w:val="000000"/>
        </w:rPr>
        <w:t>Jeżeli Wykonawca, którego oferta została wybrana jako najkorzystniejsza, uchyla się od zawarcia umowy w sprawie zamówienia publicznego</w:t>
      </w:r>
      <w:r w:rsidR="00277B0A" w:rsidRPr="001B365B">
        <w:rPr>
          <w:bCs/>
          <w:iCs/>
          <w:color w:val="000000"/>
        </w:rPr>
        <w:t xml:space="preserve"> lub nie wnosi wymaganego zabezpieczenia należytego wykonania umowy</w:t>
      </w:r>
      <w:r w:rsidRPr="001B365B">
        <w:rPr>
          <w:bCs/>
          <w:iCs/>
          <w:color w:val="000000"/>
        </w:rPr>
        <w:t>, Zamawiający może dokonać ponownego badania i oceny ofert, spośród ofert pozostałych w postępowaniu Wykonawców albo unieważnić postępowanie.</w:t>
      </w:r>
    </w:p>
    <w:p w14:paraId="02F23A9A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60" w:name="_Toc258314257"/>
      <w:r w:rsidRPr="001B365B">
        <w:rPr>
          <w:b/>
          <w:bCs/>
          <w:caps/>
          <w:kern w:val="32"/>
        </w:rPr>
        <w:t>Informacje o formalno</w:t>
      </w:r>
      <w:r w:rsidRPr="001B365B">
        <w:rPr>
          <w:rFonts w:eastAsia="TimesNewRoman" w:cs="TimesNewRoman"/>
          <w:b/>
          <w:bCs/>
          <w:caps/>
          <w:kern w:val="32"/>
        </w:rPr>
        <w:t>ś</w:t>
      </w:r>
      <w:r w:rsidRPr="001B365B">
        <w:rPr>
          <w:b/>
          <w:bCs/>
          <w:caps/>
          <w:kern w:val="32"/>
        </w:rPr>
        <w:t>ciach, jakie muszą zostać dopełnione po wyborze oferty w celu zawarcia umowy w sprawie zamówienia publicznego</w:t>
      </w:r>
      <w:bookmarkEnd w:id="60"/>
    </w:p>
    <w:p w14:paraId="21BEE0FE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zawrze umowę w sprawie zamówienia publicznego, w terminie i na zasadach określonych w art. 308 ust. 2 i 3 ustawy Pzp.</w:t>
      </w:r>
    </w:p>
    <w:p w14:paraId="32CA28D9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Zamawiający poinformuje Wykonawcę, któremu zostanie udzielone zamówienie,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miejscu i terminie zawarcia umowy.</w:t>
      </w:r>
    </w:p>
    <w:p w14:paraId="108DDCA2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Przed zawarciem umowy Wykonawca, na wezwanie Zamawiającego, zobowiązany jest do podania wszelkich informacji niezbędnych do wypełnienia treści umowy.</w:t>
      </w:r>
    </w:p>
    <w:p w14:paraId="2D55F77D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 Wykonawców.</w:t>
      </w:r>
    </w:p>
    <w:p w14:paraId="56043892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Jeżeli Wykonawca nie dopełni ww. formalności w wyznaczonym terminie, Zamawiający uzna, że zawarcie umowy w sprawie zamówienia publicznego stało się niemożliwe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z przyczyn leżących po stronie Wykonawcy i będzie upoważniony do zatrzymania wadium na podstawie art. 98 ust. 6 pkt</w:t>
      </w:r>
      <w:r w:rsidR="00C25ABF">
        <w:rPr>
          <w:bCs/>
          <w:iCs/>
          <w:color w:val="000000"/>
        </w:rPr>
        <w:t>.</w:t>
      </w:r>
      <w:r w:rsidRPr="001B365B">
        <w:rPr>
          <w:bCs/>
          <w:iCs/>
          <w:color w:val="000000"/>
        </w:rPr>
        <w:t xml:space="preserve"> 3 ustawy Pzp.</w:t>
      </w:r>
    </w:p>
    <w:p w14:paraId="7AFB21C9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61" w:name="_Toc258314258"/>
      <w:r w:rsidRPr="001B365B">
        <w:rPr>
          <w:b/>
          <w:bCs/>
          <w:caps/>
          <w:kern w:val="32"/>
        </w:rPr>
        <w:t>Wymagania dotycz</w:t>
      </w:r>
      <w:r w:rsidRPr="001B365B">
        <w:rPr>
          <w:rFonts w:eastAsia="TimesNewRoman" w:cs="TimesNewRoman"/>
          <w:b/>
          <w:bCs/>
          <w:caps/>
          <w:kern w:val="32"/>
        </w:rPr>
        <w:t>ą</w:t>
      </w:r>
      <w:r w:rsidRPr="001B365B">
        <w:rPr>
          <w:b/>
          <w:bCs/>
          <w:caps/>
          <w:kern w:val="32"/>
        </w:rPr>
        <w:t>ce zabezpieczenia nale</w:t>
      </w:r>
      <w:r w:rsidRPr="001B365B">
        <w:rPr>
          <w:rFonts w:eastAsia="TimesNewRoman" w:cs="TimesNewRoman"/>
          <w:b/>
          <w:bCs/>
          <w:caps/>
          <w:kern w:val="32"/>
        </w:rPr>
        <w:t>ż</w:t>
      </w:r>
      <w:r w:rsidRPr="001B365B">
        <w:rPr>
          <w:b/>
          <w:bCs/>
          <w:caps/>
          <w:kern w:val="32"/>
        </w:rPr>
        <w:t>ytego wykonania umowy</w:t>
      </w:r>
      <w:bookmarkEnd w:id="61"/>
    </w:p>
    <w:p w14:paraId="0F4C19AD" w14:textId="77777777" w:rsidR="001B365B" w:rsidRPr="001B365B" w:rsidRDefault="004E5175" w:rsidP="004E5175">
      <w:pPr>
        <w:pStyle w:val="Nagwek2"/>
      </w:pPr>
      <w:r>
        <w:t>W niniejszym postępowaniu Zamawiający nie wymaga wniesienia zabezpieczenia należytego wykonania umowy.</w:t>
      </w:r>
    </w:p>
    <w:p w14:paraId="7581CCD9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62" w:name="_Toc258314259"/>
      <w:r w:rsidRPr="001B365B">
        <w:rPr>
          <w:b/>
          <w:bCs/>
          <w:caps/>
          <w:kern w:val="32"/>
        </w:rPr>
        <w:t xml:space="preserve">projektowane postanowienia umowy w sprawie zamówienia publicznego, które zostaną wprowadzone do umowy </w:t>
      </w:r>
      <w:r w:rsidR="00623FDF">
        <w:rPr>
          <w:b/>
          <w:bCs/>
          <w:caps/>
          <w:kern w:val="32"/>
        </w:rPr>
        <w:br/>
      </w:r>
      <w:r w:rsidRPr="001B365B">
        <w:rPr>
          <w:b/>
          <w:bCs/>
          <w:caps/>
          <w:kern w:val="32"/>
        </w:rPr>
        <w:t>w sprawie zamówienia publicznego</w:t>
      </w:r>
      <w:bookmarkEnd w:id="62"/>
    </w:p>
    <w:p w14:paraId="0F9C9A3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Wzór umowy stanowi załącznik do niniejszej SWZ. </w:t>
      </w:r>
    </w:p>
    <w:p w14:paraId="05D513B7" w14:textId="77777777" w:rsidR="001B365B" w:rsidRPr="001B365B" w:rsidRDefault="00277B0A" w:rsidP="00C25ECA">
      <w:pPr>
        <w:tabs>
          <w:tab w:val="left" w:pos="426"/>
        </w:tabs>
        <w:spacing w:before="120"/>
        <w:ind w:left="426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Zakazuje się istotnych zmian postanowień zawartej umowy w stosunku do treści oferty, na podstawie której dokonano wyboru Wykonawcy. </w:t>
      </w:r>
    </w:p>
    <w:p w14:paraId="5A61FDE3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bookmarkStart w:id="63" w:name="_Toc258314260"/>
      <w:r w:rsidRPr="001B365B">
        <w:rPr>
          <w:b/>
          <w:bCs/>
          <w:caps/>
          <w:kern w:val="32"/>
        </w:rPr>
        <w:t xml:space="preserve">Pouczenie o </w:t>
      </w:r>
      <w:r w:rsidRPr="001B365B">
        <w:rPr>
          <w:rFonts w:eastAsia="TimesNewRoman" w:cs="TimesNewRoman"/>
          <w:b/>
          <w:bCs/>
          <w:caps/>
          <w:kern w:val="32"/>
        </w:rPr>
        <w:t>ś</w:t>
      </w:r>
      <w:r w:rsidRPr="001B365B">
        <w:rPr>
          <w:b/>
          <w:bCs/>
          <w:caps/>
          <w:kern w:val="32"/>
        </w:rPr>
        <w:t>rodkach ochrony prawnej przysługuj</w:t>
      </w:r>
      <w:r w:rsidRPr="001B365B">
        <w:rPr>
          <w:rFonts w:eastAsia="TimesNewRoman" w:cs="TimesNewRoman"/>
          <w:b/>
          <w:bCs/>
          <w:caps/>
          <w:kern w:val="32"/>
        </w:rPr>
        <w:t>ą</w:t>
      </w:r>
      <w:r w:rsidRPr="001B365B">
        <w:rPr>
          <w:b/>
          <w:bCs/>
          <w:caps/>
          <w:kern w:val="32"/>
        </w:rPr>
        <w:t>cych Wykonawcy</w:t>
      </w:r>
      <w:bookmarkEnd w:id="63"/>
    </w:p>
    <w:p w14:paraId="7C55E652" w14:textId="77777777" w:rsidR="001B365B" w:rsidRPr="001B365B" w:rsidRDefault="001B365B" w:rsidP="001B365B">
      <w:pPr>
        <w:tabs>
          <w:tab w:val="left" w:pos="708"/>
        </w:tabs>
        <w:spacing w:before="120"/>
        <w:ind w:left="431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</w:t>
      </w:r>
    </w:p>
    <w:p w14:paraId="0671D779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lastRenderedPageBreak/>
        <w:t>Aukcja elektroniczna</w:t>
      </w:r>
    </w:p>
    <w:p w14:paraId="5863DDD9" w14:textId="77777777" w:rsidR="001B365B" w:rsidRPr="001051B0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051B0">
        <w:rPr>
          <w:bCs/>
          <w:iCs/>
          <w:color w:val="000000"/>
        </w:rPr>
        <w:t xml:space="preserve">Zamawiający nie przewiduje przeprowadzenia aukcji elektronicznej, o której mowa </w:t>
      </w:r>
      <w:r w:rsidR="00623FDF">
        <w:rPr>
          <w:bCs/>
          <w:iCs/>
          <w:color w:val="000000"/>
        </w:rPr>
        <w:br/>
      </w:r>
      <w:r w:rsidRPr="001051B0">
        <w:rPr>
          <w:bCs/>
          <w:iCs/>
          <w:color w:val="000000"/>
        </w:rPr>
        <w:t>w art. 308 ust. 1 ustawy Pzp.</w:t>
      </w:r>
    </w:p>
    <w:p w14:paraId="0A42C413" w14:textId="77777777" w:rsidR="001B365B" w:rsidRPr="001B365B" w:rsidRDefault="001B365B" w:rsidP="001B365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b/>
          <w:bCs/>
          <w:caps/>
          <w:kern w:val="32"/>
        </w:rPr>
      </w:pPr>
      <w:r w:rsidRPr="001B365B">
        <w:rPr>
          <w:b/>
          <w:bCs/>
          <w:caps/>
          <w:kern w:val="32"/>
        </w:rPr>
        <w:t>Ochrona danych osobowych</w:t>
      </w:r>
    </w:p>
    <w:p w14:paraId="3E68B224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bookmarkStart w:id="64" w:name="_Hlk515367328"/>
      <w:r w:rsidRPr="001B365B">
        <w:rPr>
          <w:bCs/>
          <w:iCs/>
          <w:color w:val="000000"/>
        </w:rPr>
        <w:t xml:space="preserve"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ochronie danych) (</w:t>
      </w:r>
      <w:proofErr w:type="spellStart"/>
      <w:r w:rsidRPr="001B365B">
        <w:rPr>
          <w:bCs/>
          <w:iCs/>
          <w:color w:val="000000"/>
        </w:rPr>
        <w:t>Dz.Urz</w:t>
      </w:r>
      <w:proofErr w:type="spellEnd"/>
      <w:r w:rsidRPr="001B365B">
        <w:rPr>
          <w:bCs/>
          <w:iCs/>
          <w:color w:val="000000"/>
        </w:rPr>
        <w:t>. UE L 119 z 4 maja 2016 r.), dalej: RODO, tym samym dane osobowe podane przez Wykonawcę będą przetwarzane zgodnie z RODO oraz zgodnie z przepisami krajowymi.</w:t>
      </w:r>
    </w:p>
    <w:p w14:paraId="5186F37B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informuje, że:</w:t>
      </w:r>
    </w:p>
    <w:p w14:paraId="41379ECF" w14:textId="7CEF7712" w:rsidR="001B365B" w:rsidRPr="001B365B" w:rsidRDefault="001B365B" w:rsidP="0013626A">
      <w:pPr>
        <w:numPr>
          <w:ilvl w:val="0"/>
          <w:numId w:val="2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administratorem </w:t>
      </w:r>
      <w:r w:rsidRPr="001B365B">
        <w:rPr>
          <w:color w:val="000000"/>
        </w:rPr>
        <w:t xml:space="preserve">danych osobowych Wykonawcy jest </w:t>
      </w:r>
      <w:r w:rsidR="00277B0A" w:rsidRPr="00277B0A">
        <w:rPr>
          <w:b/>
          <w:color w:val="000000"/>
        </w:rPr>
        <w:t xml:space="preserve">Szpital Specjalistyczny </w:t>
      </w:r>
      <w:r w:rsidR="00623FDF">
        <w:rPr>
          <w:b/>
          <w:color w:val="000000"/>
        </w:rPr>
        <w:br/>
      </w:r>
      <w:r w:rsidR="00277B0A" w:rsidRPr="00277B0A">
        <w:rPr>
          <w:b/>
          <w:color w:val="000000"/>
        </w:rPr>
        <w:t>w Chorzowie</w:t>
      </w:r>
      <w:r w:rsidRPr="001B365B">
        <w:rPr>
          <w:rFonts w:eastAsia="Calibri"/>
          <w:color w:val="000000"/>
          <w:lang w:eastAsia="en-US"/>
        </w:rPr>
        <w:t xml:space="preserve">, </w:t>
      </w:r>
      <w:r w:rsidR="00277B0A" w:rsidRPr="00277B0A">
        <w:rPr>
          <w:rFonts w:eastAsia="Calibri"/>
          <w:color w:val="000000"/>
          <w:lang w:eastAsia="en-US"/>
        </w:rPr>
        <w:t>Zjednoczenia</w:t>
      </w:r>
      <w:r w:rsidRPr="001B365B">
        <w:rPr>
          <w:color w:val="000000"/>
        </w:rPr>
        <w:t xml:space="preserve"> </w:t>
      </w:r>
      <w:r w:rsidR="00C25ECA" w:rsidRPr="00277B0A">
        <w:rPr>
          <w:color w:val="000000"/>
        </w:rPr>
        <w:t>10</w:t>
      </w:r>
      <w:r w:rsidR="00C25ECA" w:rsidRPr="001B365B">
        <w:rPr>
          <w:color w:val="000000"/>
        </w:rPr>
        <w:t>,</w:t>
      </w:r>
      <w:r w:rsidRPr="001B365B">
        <w:rPr>
          <w:color w:val="000000"/>
        </w:rPr>
        <w:t xml:space="preserve"> </w:t>
      </w:r>
      <w:r w:rsidR="00277B0A" w:rsidRPr="00277B0A">
        <w:rPr>
          <w:color w:val="000000"/>
        </w:rPr>
        <w:t>41-500</w:t>
      </w:r>
      <w:r w:rsidRPr="001B365B">
        <w:rPr>
          <w:color w:val="000000"/>
        </w:rPr>
        <w:t xml:space="preserve"> </w:t>
      </w:r>
      <w:r w:rsidR="00277B0A" w:rsidRPr="00277B0A">
        <w:rPr>
          <w:color w:val="000000"/>
        </w:rPr>
        <w:t>Chorzów</w:t>
      </w:r>
      <w:r w:rsidRPr="001B365B">
        <w:rPr>
          <w:bCs/>
          <w:iCs/>
          <w:color w:val="000000"/>
        </w:rPr>
        <w:t>.</w:t>
      </w:r>
    </w:p>
    <w:p w14:paraId="0DD43EF9" w14:textId="77777777" w:rsidR="001B365B" w:rsidRPr="001B365B" w:rsidRDefault="001B365B" w:rsidP="001B365B">
      <w:pPr>
        <w:tabs>
          <w:tab w:val="left" w:pos="708"/>
        </w:tabs>
        <w:spacing w:before="120"/>
        <w:ind w:left="104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  <w:lang w:val="en-GB"/>
        </w:rPr>
        <w:t xml:space="preserve">Tel.: </w:t>
      </w:r>
      <w:r w:rsidR="00277B0A" w:rsidRPr="00277B0A">
        <w:rPr>
          <w:bCs/>
          <w:iCs/>
          <w:color w:val="000000"/>
          <w:lang w:val="en-GB"/>
        </w:rPr>
        <w:t>32</w:t>
      </w:r>
      <w:r w:rsidR="00CD68D5">
        <w:rPr>
          <w:bCs/>
          <w:iCs/>
          <w:color w:val="000000"/>
          <w:lang w:val="en-GB"/>
        </w:rPr>
        <w:t>/</w:t>
      </w:r>
      <w:r w:rsidRPr="001B365B">
        <w:rPr>
          <w:bCs/>
          <w:iCs/>
          <w:color w:val="000000"/>
          <w:lang w:val="en-GB"/>
        </w:rPr>
        <w:t xml:space="preserve"> </w:t>
      </w:r>
      <w:r w:rsidR="00277B0A" w:rsidRPr="00277B0A">
        <w:rPr>
          <w:bCs/>
          <w:iCs/>
          <w:color w:val="000000"/>
          <w:lang w:val="en-GB"/>
        </w:rPr>
        <w:t>34</w:t>
      </w:r>
      <w:r w:rsidR="00CD68D5">
        <w:rPr>
          <w:bCs/>
          <w:iCs/>
          <w:color w:val="000000"/>
          <w:lang w:val="en-GB"/>
        </w:rPr>
        <w:t>-</w:t>
      </w:r>
      <w:r w:rsidR="00277B0A" w:rsidRPr="00277B0A">
        <w:rPr>
          <w:bCs/>
          <w:iCs/>
          <w:color w:val="000000"/>
          <w:lang w:val="en-GB"/>
        </w:rPr>
        <w:t>63</w:t>
      </w:r>
      <w:r w:rsidR="00CD68D5">
        <w:rPr>
          <w:bCs/>
          <w:iCs/>
          <w:color w:val="000000"/>
          <w:lang w:val="en-GB"/>
        </w:rPr>
        <w:t>-</w:t>
      </w:r>
      <w:r w:rsidR="00277B0A" w:rsidRPr="00277B0A">
        <w:rPr>
          <w:bCs/>
          <w:iCs/>
          <w:color w:val="000000"/>
          <w:lang w:val="en-GB"/>
        </w:rPr>
        <w:t>652</w:t>
      </w:r>
      <w:r w:rsidRPr="001B365B">
        <w:rPr>
          <w:bCs/>
          <w:iCs/>
          <w:color w:val="000000"/>
        </w:rPr>
        <w:t xml:space="preserve">, </w:t>
      </w:r>
      <w:r w:rsidRPr="001B365B">
        <w:rPr>
          <w:rFonts w:eastAsia="Calibri"/>
          <w:color w:val="000000"/>
          <w:lang w:val="en-GB" w:eastAsia="en-US"/>
        </w:rPr>
        <w:t xml:space="preserve">e-mail: </w:t>
      </w:r>
      <w:r w:rsidR="00277B0A" w:rsidRPr="00277B0A">
        <w:rPr>
          <w:rFonts w:eastAsia="Calibri"/>
          <w:color w:val="000000"/>
          <w:lang w:val="en-GB" w:eastAsia="en-US"/>
        </w:rPr>
        <w:t>dzp@sswch.pl</w:t>
      </w:r>
    </w:p>
    <w:p w14:paraId="22808CC8" w14:textId="6BB56544" w:rsidR="001B365B" w:rsidRPr="001B365B" w:rsidRDefault="001B365B" w:rsidP="0013626A">
      <w:pPr>
        <w:numPr>
          <w:ilvl w:val="0"/>
          <w:numId w:val="2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</w:t>
      </w:r>
      <w:r w:rsidRPr="001B365B">
        <w:rPr>
          <w:color w:val="000000"/>
        </w:rPr>
        <w:t xml:space="preserve">sprawach związanych z przetwarzaniem danych osobowych, można kontaktować się z Inspektorem Ochrony Danych, którym jest </w:t>
      </w:r>
      <w:r w:rsidR="00C25ECA">
        <w:rPr>
          <w:color w:val="000000"/>
        </w:rPr>
        <w:t>Jerzy Dworzyński</w:t>
      </w:r>
      <w:r w:rsidR="00CD68D5">
        <w:rPr>
          <w:rFonts w:eastAsia="Calibri"/>
          <w:bCs/>
          <w:iCs/>
          <w:color w:val="000000"/>
          <w:lang w:eastAsia="en-US"/>
        </w:rPr>
        <w:t xml:space="preserve">, </w:t>
      </w:r>
      <w:r w:rsidR="00CD68D5">
        <w:rPr>
          <w:rFonts w:eastAsia="Calibri"/>
          <w:bCs/>
          <w:iCs/>
          <w:color w:val="000000"/>
          <w:lang w:eastAsia="en-US"/>
        </w:rPr>
        <w:br/>
      </w:r>
      <w:r w:rsidRPr="001B365B">
        <w:rPr>
          <w:color w:val="000000"/>
        </w:rPr>
        <w:t xml:space="preserve">za pośrednictwem telefonu </w:t>
      </w:r>
      <w:r w:rsidR="008D70DA">
        <w:rPr>
          <w:color w:val="000000"/>
        </w:rPr>
        <w:t>32/ 34-63-688</w:t>
      </w:r>
      <w:r w:rsidR="00CD68D5">
        <w:rPr>
          <w:color w:val="000000"/>
        </w:rPr>
        <w:t xml:space="preserve"> </w:t>
      </w:r>
      <w:r w:rsidRPr="001B365B">
        <w:rPr>
          <w:bCs/>
          <w:iCs/>
          <w:color w:val="000000"/>
        </w:rPr>
        <w:t>lub</w:t>
      </w:r>
      <w:r w:rsidRPr="001B365B">
        <w:rPr>
          <w:color w:val="000000"/>
        </w:rPr>
        <w:t xml:space="preserve"> adresu e-mail: </w:t>
      </w:r>
      <w:hyperlink r:id="rId14" w:history="1">
        <w:r w:rsidR="00CD68D5" w:rsidRPr="009D77FC">
          <w:rPr>
            <w:rStyle w:val="Hipercze"/>
          </w:rPr>
          <w:t>iodo@sswch.pl</w:t>
        </w:r>
      </w:hyperlink>
      <w:r w:rsidR="00CD68D5">
        <w:rPr>
          <w:color w:val="000000"/>
        </w:rPr>
        <w:t xml:space="preserve"> </w:t>
      </w:r>
      <w:r w:rsidRPr="001B365B">
        <w:rPr>
          <w:bCs/>
          <w:iCs/>
          <w:color w:val="000000"/>
        </w:rPr>
        <w:t>;</w:t>
      </w:r>
    </w:p>
    <w:p w14:paraId="38A5A295" w14:textId="589AF8F5" w:rsidR="001B365B" w:rsidRPr="00C449CB" w:rsidRDefault="001B365B" w:rsidP="00C449CB">
      <w:pPr>
        <w:numPr>
          <w:ilvl w:val="0"/>
          <w:numId w:val="2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dane </w:t>
      </w:r>
      <w:r w:rsidRPr="001B365B">
        <w:rPr>
          <w:color w:val="000000"/>
        </w:rPr>
        <w:t xml:space="preserve">osobowe Wykonawcy będą przetwarzane w celu przeprowadzenia postępowania o udzielenie </w:t>
      </w:r>
      <w:r w:rsidRPr="004E5175">
        <w:rPr>
          <w:color w:val="000000"/>
        </w:rPr>
        <w:t>zamówienia publicznego pn.</w:t>
      </w:r>
      <w:r w:rsidR="00352937" w:rsidRPr="004E5175">
        <w:rPr>
          <w:b/>
          <w:color w:val="000000"/>
        </w:rPr>
        <w:t xml:space="preserve"> </w:t>
      </w:r>
      <w:r w:rsidR="00C25ECA" w:rsidRPr="00C25ECA">
        <w:rPr>
          <w:b/>
          <w:color w:val="000000"/>
        </w:rPr>
        <w:t>Zakup systemu kopii zapasowej na potrzeby Szpitala Specjalistycznego w Chorzowie</w:t>
      </w:r>
      <w:r w:rsidR="00C449CB">
        <w:rPr>
          <w:bCs/>
          <w:iCs/>
          <w:color w:val="000000"/>
        </w:rPr>
        <w:t xml:space="preserve"> </w:t>
      </w:r>
      <w:r w:rsidRPr="00C449CB">
        <w:rPr>
          <w:bCs/>
          <w:iCs/>
          <w:color w:val="000000"/>
        </w:rPr>
        <w:t xml:space="preserve">– znak sprawy: </w:t>
      </w:r>
      <w:r w:rsidR="00C449CB">
        <w:rPr>
          <w:b/>
          <w:bCs/>
          <w:iCs/>
          <w:color w:val="000000"/>
        </w:rPr>
        <w:t>TP/</w:t>
      </w:r>
      <w:r w:rsidR="00C25ECA">
        <w:rPr>
          <w:b/>
          <w:bCs/>
          <w:iCs/>
          <w:color w:val="000000"/>
        </w:rPr>
        <w:t xml:space="preserve">242/15/ZKZ/23 </w:t>
      </w:r>
      <w:r w:rsidRPr="00C449CB">
        <w:rPr>
          <w:bCs/>
          <w:iCs/>
          <w:color w:val="000000"/>
        </w:rPr>
        <w:t>oraz w celu archiwizacji dokumentacji dotyczącej tego postępowania;</w:t>
      </w:r>
    </w:p>
    <w:p w14:paraId="455B045F" w14:textId="77777777" w:rsidR="001B365B" w:rsidRPr="001B365B" w:rsidRDefault="001B365B" w:rsidP="0013626A">
      <w:pPr>
        <w:numPr>
          <w:ilvl w:val="0"/>
          <w:numId w:val="2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odbiorcami przekazanych przez Wykonawcę danych osobowych będą osoby lub podmioty, którym zostanie udostępniona dokumentacja postępowania w oparciu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art. 18 oraz art. 74 ust. 1 ustawy Pzp;</w:t>
      </w:r>
    </w:p>
    <w:p w14:paraId="4FC38CF9" w14:textId="77777777" w:rsidR="001B365B" w:rsidRDefault="001B365B" w:rsidP="0013626A">
      <w:pPr>
        <w:numPr>
          <w:ilvl w:val="0"/>
          <w:numId w:val="2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</w:t>
      </w:r>
    </w:p>
    <w:p w14:paraId="67DC85BD" w14:textId="77777777" w:rsidR="008D70DA" w:rsidRPr="001B365B" w:rsidRDefault="008D70DA" w:rsidP="008D70DA">
      <w:pPr>
        <w:tabs>
          <w:tab w:val="left" w:pos="708"/>
        </w:tabs>
        <w:spacing w:before="120"/>
        <w:ind w:left="1040"/>
        <w:jc w:val="both"/>
        <w:outlineLvl w:val="1"/>
        <w:rPr>
          <w:bCs/>
          <w:iCs/>
          <w:color w:val="000000"/>
        </w:rPr>
      </w:pPr>
    </w:p>
    <w:p w14:paraId="1C040BD8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Wykonawca jest zobowiązany, w związku z udziałem w przedmiotowym postępowaniu, do wypełnienia wszystkich obowiązków formalno-prawnych wymaganych przez RODO i związanych z udziałem w przedmiotowym postępowaniu o udzielenie zamówienia.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Do obowiązków tych należą</w:t>
      </w:r>
      <w:bookmarkEnd w:id="64"/>
      <w:r w:rsidRPr="001B365B">
        <w:rPr>
          <w:bCs/>
          <w:iCs/>
          <w:color w:val="000000"/>
        </w:rPr>
        <w:t>:</w:t>
      </w:r>
    </w:p>
    <w:p w14:paraId="624719B6" w14:textId="77777777" w:rsidR="001B365B" w:rsidRPr="001B365B" w:rsidRDefault="001B365B" w:rsidP="0013626A">
      <w:pPr>
        <w:numPr>
          <w:ilvl w:val="0"/>
          <w:numId w:val="2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5CB23674" w14:textId="77777777" w:rsidR="001B365B" w:rsidRDefault="001B365B" w:rsidP="0013626A">
      <w:pPr>
        <w:numPr>
          <w:ilvl w:val="0"/>
          <w:numId w:val="23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114A3B95" w14:textId="77777777" w:rsidR="008D70DA" w:rsidRPr="001B365B" w:rsidRDefault="008D70DA" w:rsidP="008D70DA">
      <w:pPr>
        <w:tabs>
          <w:tab w:val="left" w:pos="708"/>
        </w:tabs>
        <w:spacing w:before="120"/>
        <w:ind w:left="1040"/>
        <w:jc w:val="both"/>
        <w:outlineLvl w:val="1"/>
        <w:rPr>
          <w:bCs/>
          <w:iCs/>
          <w:color w:val="000000"/>
        </w:rPr>
      </w:pPr>
    </w:p>
    <w:p w14:paraId="3BDFEA17" w14:textId="77777777" w:rsidR="001B365B" w:rsidRPr="001B365B" w:rsidRDefault="001B365B" w:rsidP="001B365B">
      <w:pPr>
        <w:numPr>
          <w:ilvl w:val="1"/>
          <w:numId w:val="1"/>
        </w:numPr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Zamawiający informuje, że;</w:t>
      </w:r>
    </w:p>
    <w:p w14:paraId="1824480E" w14:textId="77777777" w:rsidR="001B365B" w:rsidRPr="001B365B" w:rsidRDefault="001B365B" w:rsidP="0013626A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udostępnia dane osobowe, o których mowa w art. 10 RODO (dane osobowe dotyczące wyroków skazujących i czynów zabronionych) w celu umożliwienia korzystania ze środków ochrony prawnej, o których mowa w dziale IX ustawy Pzp, do upływu terminu na ich wniesienie;</w:t>
      </w:r>
    </w:p>
    <w:p w14:paraId="42ECF071" w14:textId="77777777" w:rsidR="001B365B" w:rsidRPr="001B365B" w:rsidRDefault="001B365B" w:rsidP="0013626A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udostępnianie protokołu i załączników do protokołu ma zastosowanie do wszystkich danych osobowych, z wyjątkiem tych, o których mowa w art. 9 ust. 1 RODO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 xml:space="preserve">(tj. danych osobowych ujawniających pochodzenie rasowe lub etniczne, poglądy polityczne, przekonania religijne lub światopoglądowe, przynależność do związków zawodowych oraz przetwarzania danych genetycznych, danych biometrycznych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celu jednoznacznego zidentyfikowania osoby fizycznej lub danych dotyczących zdrowia, seksualności lub orientacji seksualnej tej osoby), zebranych w toku postępowania o udzielenie zamówienia;</w:t>
      </w:r>
    </w:p>
    <w:p w14:paraId="16D0F11A" w14:textId="77777777" w:rsidR="001B365B" w:rsidRPr="001B365B" w:rsidRDefault="001B365B" w:rsidP="0013626A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14:paraId="68BE21F3" w14:textId="77777777" w:rsidR="001B365B" w:rsidRPr="001B365B" w:rsidRDefault="001B365B" w:rsidP="0013626A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skorzystanie przez osobę, której dane osobowe są przetwarzane, z uprawnienia,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o którym mowa w art. 16 RODO (uprawnienie do sprostowania lub uzupełnienia danych osobowych), nie może naruszać integralności protokołu postępowania oraz jego załączników;</w:t>
      </w:r>
    </w:p>
    <w:p w14:paraId="61294742" w14:textId="77777777" w:rsidR="001B365B" w:rsidRPr="001B365B" w:rsidRDefault="001B365B" w:rsidP="0013626A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>w postępowaniu o udzielenie zamówienia zgłoszenie żądania ograniczenia przetwarzania, o którym mowa w art. 18 ust. 1 RODO, nie ogranicza przetwarzania danych osobowych do czasu zakończenia tego postępowania;</w:t>
      </w:r>
    </w:p>
    <w:p w14:paraId="079FA2F8" w14:textId="77777777" w:rsidR="0052756C" w:rsidRPr="007C057D" w:rsidRDefault="001B365B" w:rsidP="007C057D">
      <w:pPr>
        <w:numPr>
          <w:ilvl w:val="0"/>
          <w:numId w:val="24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</w:rPr>
      </w:pPr>
      <w:r w:rsidRPr="001B365B">
        <w:rPr>
          <w:bCs/>
          <w:iCs/>
          <w:color w:val="000000"/>
        </w:rPr>
        <w:t xml:space="preserve">w przypadku, gdy wniesienie żądania dotyczącego prawa, o którym mowa w art. 18 ust. 1 RODO spowoduje ograniczenie przetwarzania danych osobowych zawartych </w:t>
      </w:r>
      <w:r w:rsidR="00623FDF">
        <w:rPr>
          <w:bCs/>
          <w:iCs/>
          <w:color w:val="000000"/>
        </w:rPr>
        <w:br/>
      </w:r>
      <w:r w:rsidRPr="001B365B">
        <w:rPr>
          <w:bCs/>
          <w:iCs/>
          <w:color w:val="000000"/>
        </w:rPr>
        <w:t>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12038FDC" w14:textId="77777777" w:rsidR="008D70DA" w:rsidRDefault="008D70DA" w:rsidP="001B365B">
      <w:pPr>
        <w:spacing w:before="60" w:after="120"/>
        <w:jc w:val="both"/>
        <w:rPr>
          <w:b/>
        </w:rPr>
      </w:pPr>
    </w:p>
    <w:p w14:paraId="2DB2A97D" w14:textId="77777777" w:rsidR="008D70DA" w:rsidRDefault="008D70DA" w:rsidP="001B365B">
      <w:pPr>
        <w:spacing w:before="60" w:after="120"/>
        <w:jc w:val="both"/>
        <w:rPr>
          <w:b/>
        </w:rPr>
      </w:pPr>
    </w:p>
    <w:p w14:paraId="3A1CED96" w14:textId="77777777" w:rsidR="008D70DA" w:rsidRDefault="008D70DA" w:rsidP="001B365B">
      <w:pPr>
        <w:spacing w:before="60" w:after="120"/>
        <w:jc w:val="both"/>
        <w:rPr>
          <w:b/>
        </w:rPr>
      </w:pPr>
    </w:p>
    <w:p w14:paraId="123BBE77" w14:textId="77777777" w:rsidR="001B365B" w:rsidRPr="001B365B" w:rsidRDefault="001B365B" w:rsidP="001B365B">
      <w:pPr>
        <w:spacing w:before="60" w:after="120"/>
        <w:jc w:val="both"/>
      </w:pPr>
      <w:r w:rsidRPr="001B365B">
        <w:rPr>
          <w:b/>
        </w:rPr>
        <w:t>Załączniki do SWZ</w:t>
      </w:r>
      <w:r w:rsidRPr="001B365B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8635"/>
      </w:tblGrid>
      <w:tr w:rsidR="001B365B" w:rsidRPr="001B365B" w14:paraId="2D84B41C" w14:textId="77777777" w:rsidTr="00FC1F88">
        <w:trPr>
          <w:trHeight w:val="502"/>
        </w:trPr>
        <w:tc>
          <w:tcPr>
            <w:tcW w:w="829" w:type="dxa"/>
            <w:shd w:val="clear" w:color="auto" w:fill="D9D9D9" w:themeFill="background1" w:themeFillShade="D9"/>
            <w:vAlign w:val="center"/>
            <w:hideMark/>
          </w:tcPr>
          <w:p w14:paraId="1906A1D1" w14:textId="77777777" w:rsidR="001B365B" w:rsidRPr="00E45DB0" w:rsidRDefault="001B365B" w:rsidP="00623FDF">
            <w:pPr>
              <w:spacing w:before="60" w:after="120"/>
              <w:jc w:val="center"/>
              <w:rPr>
                <w:b/>
              </w:rPr>
            </w:pPr>
            <w:r w:rsidRPr="00E45DB0">
              <w:rPr>
                <w:b/>
              </w:rPr>
              <w:t>Nr</w:t>
            </w:r>
          </w:p>
        </w:tc>
        <w:tc>
          <w:tcPr>
            <w:tcW w:w="8635" w:type="dxa"/>
            <w:shd w:val="clear" w:color="auto" w:fill="D9D9D9" w:themeFill="background1" w:themeFillShade="D9"/>
            <w:vAlign w:val="center"/>
            <w:hideMark/>
          </w:tcPr>
          <w:p w14:paraId="2E7A8673" w14:textId="77777777" w:rsidR="001B365B" w:rsidRPr="00E45DB0" w:rsidRDefault="001B365B" w:rsidP="00623FDF">
            <w:pPr>
              <w:spacing w:before="60" w:after="120"/>
              <w:rPr>
                <w:b/>
              </w:rPr>
            </w:pPr>
            <w:r w:rsidRPr="00E45DB0">
              <w:rPr>
                <w:b/>
              </w:rPr>
              <w:t>Nazwa załącznika</w:t>
            </w:r>
          </w:p>
        </w:tc>
      </w:tr>
      <w:tr w:rsidR="00277B0A" w:rsidRPr="001B365B" w14:paraId="6B1DA3B6" w14:textId="77777777" w:rsidTr="00FC1F88">
        <w:trPr>
          <w:trHeight w:val="451"/>
        </w:trPr>
        <w:tc>
          <w:tcPr>
            <w:tcW w:w="829" w:type="dxa"/>
            <w:vAlign w:val="center"/>
            <w:hideMark/>
          </w:tcPr>
          <w:p w14:paraId="56FE50D7" w14:textId="77777777" w:rsidR="00277B0A" w:rsidRPr="00C422EA" w:rsidRDefault="00277B0A" w:rsidP="00623FDF">
            <w:pPr>
              <w:spacing w:before="60" w:after="120"/>
              <w:jc w:val="center"/>
              <w:rPr>
                <w:b/>
                <w:sz w:val="22"/>
                <w:szCs w:val="22"/>
              </w:rPr>
            </w:pPr>
            <w:r w:rsidRPr="00C422EA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635" w:type="dxa"/>
            <w:vAlign w:val="center"/>
            <w:hideMark/>
          </w:tcPr>
          <w:p w14:paraId="75702A8F" w14:textId="6570E241" w:rsidR="00277B0A" w:rsidRPr="00C422EA" w:rsidRDefault="00E45DB0" w:rsidP="001D646A">
            <w:pPr>
              <w:spacing w:before="60" w:after="120"/>
              <w:rPr>
                <w:b/>
                <w:sz w:val="22"/>
                <w:szCs w:val="22"/>
              </w:rPr>
            </w:pPr>
            <w:r w:rsidRPr="00C422EA">
              <w:rPr>
                <w:sz w:val="22"/>
                <w:szCs w:val="22"/>
              </w:rPr>
              <w:t>Formularz oferty</w:t>
            </w:r>
            <w:r w:rsidR="00C346BB">
              <w:rPr>
                <w:sz w:val="22"/>
                <w:szCs w:val="22"/>
              </w:rPr>
              <w:t xml:space="preserve"> wra</w:t>
            </w:r>
            <w:r w:rsidR="00C346BB" w:rsidRPr="008D70DA">
              <w:rPr>
                <w:sz w:val="22"/>
                <w:szCs w:val="22"/>
              </w:rPr>
              <w:t>z z</w:t>
            </w:r>
            <w:r w:rsidR="003B0FB8" w:rsidRPr="008D70DA">
              <w:rPr>
                <w:sz w:val="22"/>
                <w:szCs w:val="22"/>
              </w:rPr>
              <w:t>a</w:t>
            </w:r>
            <w:r w:rsidR="00C346BB" w:rsidRPr="008D70DA">
              <w:rPr>
                <w:sz w:val="22"/>
                <w:szCs w:val="22"/>
              </w:rPr>
              <w:t xml:space="preserve">łącznikiem </w:t>
            </w:r>
            <w:r w:rsidR="008D70DA" w:rsidRPr="008D70DA">
              <w:t>nr 1 do F</w:t>
            </w:r>
            <w:r w:rsidR="008D70DA">
              <w:t>ormularza oferty</w:t>
            </w:r>
            <w:r w:rsidR="001D646A" w:rsidRPr="008D70DA">
              <w:t xml:space="preserve"> </w:t>
            </w:r>
            <w:r w:rsidR="001D646A" w:rsidRPr="008D70DA">
              <w:rPr>
                <w:bCs/>
              </w:rPr>
              <w:t>pt.: „Parametry techniczne – Opis. Szczegółowy opis przedmiotu zamówienia”</w:t>
            </w:r>
          </w:p>
        </w:tc>
      </w:tr>
      <w:tr w:rsidR="00277B0A" w:rsidRPr="001B365B" w14:paraId="6E526C89" w14:textId="77777777" w:rsidTr="00FC1F88">
        <w:trPr>
          <w:trHeight w:val="273"/>
        </w:trPr>
        <w:tc>
          <w:tcPr>
            <w:tcW w:w="829" w:type="dxa"/>
            <w:vAlign w:val="center"/>
            <w:hideMark/>
          </w:tcPr>
          <w:p w14:paraId="6B1E6F61" w14:textId="77777777" w:rsidR="00277B0A" w:rsidRPr="00C422EA" w:rsidRDefault="00277B0A" w:rsidP="00623FDF">
            <w:pPr>
              <w:spacing w:before="60" w:after="120"/>
              <w:jc w:val="center"/>
              <w:rPr>
                <w:b/>
                <w:sz w:val="22"/>
                <w:szCs w:val="22"/>
              </w:rPr>
            </w:pPr>
            <w:r w:rsidRPr="00C422EA">
              <w:rPr>
                <w:sz w:val="22"/>
                <w:szCs w:val="22"/>
              </w:rPr>
              <w:t>2</w:t>
            </w:r>
          </w:p>
        </w:tc>
        <w:tc>
          <w:tcPr>
            <w:tcW w:w="8635" w:type="dxa"/>
            <w:vAlign w:val="center"/>
            <w:hideMark/>
          </w:tcPr>
          <w:p w14:paraId="09A3DC98" w14:textId="44C9C8F6" w:rsidR="00277B0A" w:rsidRPr="00C422EA" w:rsidRDefault="00E45DB0" w:rsidP="00A0741C">
            <w:pPr>
              <w:spacing w:before="60" w:after="12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C422EA">
              <w:rPr>
                <w:sz w:val="22"/>
                <w:szCs w:val="22"/>
              </w:rPr>
              <w:t>świadczenie o niepodleganiu wykluczeniu</w:t>
            </w:r>
          </w:p>
        </w:tc>
      </w:tr>
      <w:tr w:rsidR="00C422EA" w:rsidRPr="001B365B" w14:paraId="5BFABCF7" w14:textId="77777777" w:rsidTr="00FC1F88">
        <w:trPr>
          <w:trHeight w:val="177"/>
        </w:trPr>
        <w:tc>
          <w:tcPr>
            <w:tcW w:w="829" w:type="dxa"/>
            <w:vAlign w:val="center"/>
            <w:hideMark/>
          </w:tcPr>
          <w:p w14:paraId="6B1AC23F" w14:textId="77777777" w:rsidR="00C422EA" w:rsidRPr="00C422EA" w:rsidRDefault="002B1E1C" w:rsidP="00623FDF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635" w:type="dxa"/>
            <w:vAlign w:val="center"/>
            <w:hideMark/>
          </w:tcPr>
          <w:p w14:paraId="7C9ADC1A" w14:textId="39747C1A" w:rsidR="00C422EA" w:rsidRPr="00C422EA" w:rsidRDefault="00C422EA" w:rsidP="00C422EA">
            <w:pPr>
              <w:spacing w:before="60" w:after="120"/>
              <w:rPr>
                <w:sz w:val="22"/>
                <w:szCs w:val="22"/>
              </w:rPr>
            </w:pPr>
            <w:r w:rsidRPr="00C422EA">
              <w:rPr>
                <w:sz w:val="22"/>
                <w:szCs w:val="22"/>
              </w:rPr>
              <w:t>Wzór umowy</w:t>
            </w:r>
          </w:p>
        </w:tc>
      </w:tr>
      <w:tr w:rsidR="001B648B" w:rsidRPr="001B365B" w14:paraId="09AEF5C6" w14:textId="77777777" w:rsidTr="00FC1F88">
        <w:trPr>
          <w:trHeight w:val="177"/>
        </w:trPr>
        <w:tc>
          <w:tcPr>
            <w:tcW w:w="829" w:type="dxa"/>
            <w:vAlign w:val="center"/>
            <w:hideMark/>
          </w:tcPr>
          <w:p w14:paraId="3D3042BF" w14:textId="77777777" w:rsidR="001B648B" w:rsidRDefault="002B1E1C" w:rsidP="00623FDF">
            <w:pPr>
              <w:spacing w:before="6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635" w:type="dxa"/>
            <w:vAlign w:val="center"/>
            <w:hideMark/>
          </w:tcPr>
          <w:p w14:paraId="7F7D6C41" w14:textId="014212DF" w:rsidR="001B648B" w:rsidRPr="00C422EA" w:rsidRDefault="008D70DA" w:rsidP="00C422EA">
            <w:pPr>
              <w:spacing w:before="6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Oświadczenie W</w:t>
            </w:r>
            <w:r w:rsidR="001B648B" w:rsidRPr="001B648B">
              <w:rPr>
                <w:sz w:val="22"/>
                <w:szCs w:val="22"/>
              </w:rPr>
              <w:t xml:space="preserve">ykonawców wspólnie ubiegających </w:t>
            </w:r>
            <w:r w:rsidR="001B16D4" w:rsidRPr="001B648B">
              <w:rPr>
                <w:sz w:val="22"/>
                <w:szCs w:val="22"/>
              </w:rPr>
              <w:t>się</w:t>
            </w:r>
            <w:r w:rsidR="001B648B" w:rsidRPr="001B648B">
              <w:rPr>
                <w:sz w:val="22"/>
                <w:szCs w:val="22"/>
              </w:rPr>
              <w:t xml:space="preserve"> o zamówienie</w:t>
            </w:r>
          </w:p>
        </w:tc>
      </w:tr>
      <w:tr w:rsidR="00C25ABF" w:rsidRPr="001B365B" w14:paraId="2933E3A0" w14:textId="77777777" w:rsidTr="00FC1F88">
        <w:tc>
          <w:tcPr>
            <w:tcW w:w="829" w:type="dxa"/>
            <w:hideMark/>
          </w:tcPr>
          <w:p w14:paraId="18175FA9" w14:textId="77777777" w:rsidR="00C25ABF" w:rsidRPr="00277B0A" w:rsidRDefault="00C25ABF" w:rsidP="00DE30D8">
            <w:pPr>
              <w:spacing w:before="60" w:after="120"/>
              <w:jc w:val="both"/>
            </w:pPr>
          </w:p>
        </w:tc>
        <w:tc>
          <w:tcPr>
            <w:tcW w:w="8635" w:type="dxa"/>
            <w:hideMark/>
          </w:tcPr>
          <w:p w14:paraId="53BD88BF" w14:textId="77777777" w:rsidR="00C25ABF" w:rsidRPr="00277B0A" w:rsidRDefault="00C25ABF" w:rsidP="00623FDF">
            <w:pPr>
              <w:spacing w:before="60" w:after="120"/>
            </w:pPr>
          </w:p>
        </w:tc>
      </w:tr>
    </w:tbl>
    <w:p w14:paraId="46B03B9B" w14:textId="77777777" w:rsidR="00B94A8E" w:rsidRDefault="00E45DB0" w:rsidP="001B36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DA9BD3" w14:textId="77777777" w:rsidR="008D70DA" w:rsidRDefault="008D70DA" w:rsidP="001B365B"/>
    <w:p w14:paraId="0398CAF1" w14:textId="77777777" w:rsidR="008D70DA" w:rsidRDefault="008D70DA" w:rsidP="001B365B"/>
    <w:p w14:paraId="17AE43F7" w14:textId="77777777" w:rsidR="008D70DA" w:rsidRDefault="008D70DA" w:rsidP="001B365B"/>
    <w:p w14:paraId="137207FD" w14:textId="77777777" w:rsidR="008D70DA" w:rsidRDefault="008D70DA" w:rsidP="001B365B"/>
    <w:p w14:paraId="18A943AA" w14:textId="77777777" w:rsidR="008D70DA" w:rsidRDefault="008D70DA" w:rsidP="001B365B"/>
    <w:p w14:paraId="30958090" w14:textId="77777777" w:rsidR="008D70DA" w:rsidRDefault="008D70DA" w:rsidP="001B365B"/>
    <w:p w14:paraId="7271E9CE" w14:textId="77777777" w:rsidR="008D70DA" w:rsidRDefault="008D70DA" w:rsidP="001B365B"/>
    <w:p w14:paraId="71EB71E9" w14:textId="77777777" w:rsidR="00315595" w:rsidRDefault="00315595" w:rsidP="001B365B"/>
    <w:p w14:paraId="707DF838" w14:textId="77777777" w:rsidR="00A1771E" w:rsidRDefault="00A1771E" w:rsidP="001B365B"/>
    <w:p w14:paraId="2BA870DC" w14:textId="77777777" w:rsidR="00EC3705" w:rsidRDefault="00EC3705" w:rsidP="001B365B"/>
    <w:p w14:paraId="77FE6CC7" w14:textId="77777777" w:rsidR="00E45DB0" w:rsidRDefault="00E45DB0" w:rsidP="00532B7A">
      <w:pPr>
        <w:ind w:left="4956" w:firstLine="708"/>
      </w:pPr>
      <w:r>
        <w:t>…………………………………….</w:t>
      </w:r>
    </w:p>
    <w:p w14:paraId="76A00BB8" w14:textId="77777777" w:rsidR="00E45DB0" w:rsidRDefault="00937D2F" w:rsidP="00E45DB0">
      <w:pPr>
        <w:ind w:left="4956" w:firstLine="708"/>
      </w:pPr>
      <w:r>
        <w:t xml:space="preserve">                   </w:t>
      </w:r>
      <w:r w:rsidR="00E45DB0">
        <w:t>/zatwierdził/</w:t>
      </w:r>
    </w:p>
    <w:p w14:paraId="74EE94BE" w14:textId="77777777" w:rsidR="00E45DB0" w:rsidRDefault="00E45DB0" w:rsidP="00E45DB0">
      <w:pPr>
        <w:ind w:left="7080"/>
      </w:pPr>
    </w:p>
    <w:p w14:paraId="7FCD2372" w14:textId="77777777" w:rsidR="00E45DB0" w:rsidRPr="001B365B" w:rsidRDefault="00937D2F" w:rsidP="00FB1699">
      <w:pPr>
        <w:ind w:left="5664"/>
      </w:pPr>
      <w:r>
        <w:t xml:space="preserve">               </w:t>
      </w:r>
      <w:r w:rsidR="00E45DB0">
        <w:t xml:space="preserve">   DYREKTOR</w:t>
      </w:r>
    </w:p>
    <w:sectPr w:rsidR="00E45DB0" w:rsidRPr="001B365B" w:rsidSect="00703EB0">
      <w:headerReference w:type="default" r:id="rId15"/>
      <w:footerReference w:type="default" r:id="rId16"/>
      <w:headerReference w:type="first" r:id="rId17"/>
      <w:pgSz w:w="11906" w:h="16838" w:code="9"/>
      <w:pgMar w:top="709" w:right="1304" w:bottom="1418" w:left="130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D8197" w14:textId="77777777" w:rsidR="00126795" w:rsidRDefault="00126795">
      <w:r>
        <w:separator/>
      </w:r>
    </w:p>
  </w:endnote>
  <w:endnote w:type="continuationSeparator" w:id="0">
    <w:p w14:paraId="10053DAA" w14:textId="77777777" w:rsidR="00126795" w:rsidRDefault="0012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EB4F7" w14:textId="5B344C5E" w:rsidR="001E4282" w:rsidRDefault="00945762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1229C3C3" wp14:editId="4A4F31BF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287668030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23AB33" id="Łącznik prosty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0A515AE6" w14:textId="508E4A4B" w:rsidR="001E4282" w:rsidRDefault="001E4282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 w:rsidR="008745EC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 w:rsidR="008745EC">
      <w:rPr>
        <w:rStyle w:val="Numerstrony"/>
        <w:sz w:val="18"/>
        <w:szCs w:val="18"/>
      </w:rPr>
      <w:fldChar w:fldCharType="separate"/>
    </w:r>
    <w:r w:rsidR="005B5891">
      <w:rPr>
        <w:rStyle w:val="Numerstrony"/>
        <w:noProof/>
        <w:sz w:val="18"/>
        <w:szCs w:val="18"/>
      </w:rPr>
      <w:t>19</w:t>
    </w:r>
    <w:r w:rsidR="008745EC"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8745EC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 w:rsidR="008745EC">
      <w:rPr>
        <w:rStyle w:val="Numerstrony"/>
        <w:sz w:val="18"/>
        <w:szCs w:val="18"/>
      </w:rPr>
      <w:fldChar w:fldCharType="separate"/>
    </w:r>
    <w:r w:rsidR="005B5891">
      <w:rPr>
        <w:rStyle w:val="Numerstrony"/>
        <w:noProof/>
        <w:sz w:val="18"/>
        <w:szCs w:val="18"/>
      </w:rPr>
      <w:t>19</w:t>
    </w:r>
    <w:r w:rsidR="008745EC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F69F4" w14:textId="77777777" w:rsidR="00126795" w:rsidRDefault="00126795">
      <w:r>
        <w:separator/>
      </w:r>
    </w:p>
  </w:footnote>
  <w:footnote w:type="continuationSeparator" w:id="0">
    <w:p w14:paraId="083945ED" w14:textId="77777777" w:rsidR="00126795" w:rsidRDefault="0012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4397C" w14:textId="77777777" w:rsidR="00703EB0" w:rsidRDefault="00703EB0" w:rsidP="00703EB0">
    <w:pPr>
      <w:pStyle w:val="Nagwek"/>
      <w:jc w:val="center"/>
      <w:rPr>
        <w:sz w:val="18"/>
        <w:szCs w:val="18"/>
      </w:rPr>
    </w:pPr>
  </w:p>
  <w:p w14:paraId="43ADFA73" w14:textId="77777777" w:rsidR="001E4282" w:rsidRDefault="001E4282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SWZ</w:t>
    </w:r>
  </w:p>
  <w:p w14:paraId="4C5A1F37" w14:textId="77777777" w:rsidR="00C25ECA" w:rsidRPr="00C25ECA" w:rsidRDefault="00C25ECA" w:rsidP="00C25ECA">
    <w:pPr>
      <w:spacing w:after="120" w:line="276" w:lineRule="auto"/>
      <w:jc w:val="center"/>
      <w:rPr>
        <w:b/>
        <w:i/>
        <w:sz w:val="20"/>
        <w:szCs w:val="20"/>
      </w:rPr>
    </w:pPr>
    <w:r w:rsidRPr="00C25ECA">
      <w:rPr>
        <w:b/>
        <w:i/>
        <w:sz w:val="20"/>
        <w:szCs w:val="20"/>
      </w:rPr>
      <w:t>Zakup systemu kopii zapasowej na potrzeby Szpitala Specjalistycznego w Chorzowie.</w:t>
    </w:r>
  </w:p>
  <w:p w14:paraId="094F9392" w14:textId="58A8E632" w:rsidR="001E4282" w:rsidRDefault="00945762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09513EA" wp14:editId="120804B2">
              <wp:simplePos x="0" y="0"/>
              <wp:positionH relativeFrom="column">
                <wp:posOffset>0</wp:posOffset>
              </wp:positionH>
              <wp:positionV relativeFrom="paragraph">
                <wp:posOffset>46354</wp:posOffset>
              </wp:positionV>
              <wp:extent cx="5943600" cy="0"/>
              <wp:effectExtent l="0" t="0" r="0" b="0"/>
              <wp:wrapNone/>
              <wp:docPr id="188127390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A8C5D1" id="Łącznik prosty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FA18D" w14:textId="77777777" w:rsidR="001E4282" w:rsidRDefault="001E4282" w:rsidP="00423017">
    <w:pPr>
      <w:pStyle w:val="Nagwek"/>
      <w:jc w:val="center"/>
      <w:rPr>
        <w:sz w:val="18"/>
        <w:szCs w:val="18"/>
      </w:rPr>
    </w:pPr>
  </w:p>
  <w:p w14:paraId="43157810" w14:textId="77777777" w:rsidR="001E4282" w:rsidRDefault="001E4282" w:rsidP="0066152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E3197E"/>
    <w:multiLevelType w:val="multilevel"/>
    <w:tmpl w:val="8D7694D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AA23501"/>
    <w:multiLevelType w:val="hybridMultilevel"/>
    <w:tmpl w:val="6B422170"/>
    <w:lvl w:ilvl="0" w:tplc="6B5C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4B4D8C"/>
    <w:multiLevelType w:val="hybridMultilevel"/>
    <w:tmpl w:val="4E56B7D0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3DF096E2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color w:val="FF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2EB921E7"/>
    <w:multiLevelType w:val="hybridMultilevel"/>
    <w:tmpl w:val="C4F2EA4C"/>
    <w:lvl w:ilvl="0" w:tplc="6B5C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A68688E"/>
    <w:multiLevelType w:val="hybridMultilevel"/>
    <w:tmpl w:val="AA1A13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41AF130B"/>
    <w:multiLevelType w:val="multilevel"/>
    <w:tmpl w:val="F8AC983C"/>
    <w:lvl w:ilvl="0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9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4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4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9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10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56" w:hanging="1800"/>
      </w:pPr>
      <w:rPr>
        <w:rFonts w:cs="Times New Roman" w:hint="default"/>
      </w:rPr>
    </w:lvl>
  </w:abstractNum>
  <w:abstractNum w:abstractNumId="18" w15:restartNumberingAfterBreak="0">
    <w:nsid w:val="4A933715"/>
    <w:multiLevelType w:val="hybridMultilevel"/>
    <w:tmpl w:val="20801D14"/>
    <w:lvl w:ilvl="0" w:tplc="CC36AD76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0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673C3492"/>
    <w:multiLevelType w:val="hybridMultilevel"/>
    <w:tmpl w:val="0A245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0601A"/>
    <w:multiLevelType w:val="hybridMultilevel"/>
    <w:tmpl w:val="ADC4AFC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6CA42977"/>
    <w:multiLevelType w:val="hybridMultilevel"/>
    <w:tmpl w:val="C1F2E3BC"/>
    <w:lvl w:ilvl="0" w:tplc="0108E93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B5BDA"/>
    <w:multiLevelType w:val="hybridMultilevel"/>
    <w:tmpl w:val="FB26A1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7BF82AD5"/>
    <w:multiLevelType w:val="hybridMultilevel"/>
    <w:tmpl w:val="852C8E52"/>
    <w:lvl w:ilvl="0" w:tplc="04150001">
      <w:start w:val="1"/>
      <w:numFmt w:val="bullet"/>
      <w:lvlText w:val=""/>
      <w:lvlJc w:val="left"/>
      <w:pPr>
        <w:ind w:left="8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33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61943797">
    <w:abstractNumId w:val="2"/>
  </w:num>
  <w:num w:numId="2" w16cid:durableId="1027098595">
    <w:abstractNumId w:val="7"/>
  </w:num>
  <w:num w:numId="3" w16cid:durableId="6632469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52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12671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77182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90408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126380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21509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74998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74363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632342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583338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98015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8546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2792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840071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48460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7691359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02870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858658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336859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820429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457042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7794935">
    <w:abstractNumId w:val="0"/>
  </w:num>
  <w:num w:numId="26" w16cid:durableId="1656951205">
    <w:abstractNumId w:val="25"/>
  </w:num>
  <w:num w:numId="27" w16cid:durableId="530873966">
    <w:abstractNumId w:val="18"/>
  </w:num>
  <w:num w:numId="28" w16cid:durableId="2015374922">
    <w:abstractNumId w:val="17"/>
  </w:num>
  <w:num w:numId="29" w16cid:durableId="2019694319">
    <w:abstractNumId w:val="5"/>
  </w:num>
  <w:num w:numId="30" w16cid:durableId="10038896">
    <w:abstractNumId w:val="28"/>
  </w:num>
  <w:num w:numId="31" w16cid:durableId="755130967">
    <w:abstractNumId w:val="9"/>
  </w:num>
  <w:num w:numId="32" w16cid:durableId="1023046147">
    <w:abstractNumId w:val="2"/>
    <w:lvlOverride w:ilvl="0">
      <w:startOverride w:val="2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046158">
    <w:abstractNumId w:val="2"/>
    <w:lvlOverride w:ilvl="0">
      <w:startOverride w:val="2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02597642">
    <w:abstractNumId w:val="14"/>
  </w:num>
  <w:num w:numId="35" w16cid:durableId="139470076">
    <w:abstractNumId w:val="21"/>
  </w:num>
  <w:num w:numId="36" w16cid:durableId="2143769304">
    <w:abstractNumId w:val="24"/>
  </w:num>
  <w:num w:numId="37" w16cid:durableId="2145273388">
    <w:abstractNumId w:val="32"/>
  </w:num>
  <w:num w:numId="38" w16cid:durableId="154123590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B0A"/>
    <w:rsid w:val="00001F71"/>
    <w:rsid w:val="00004D89"/>
    <w:rsid w:val="000067E5"/>
    <w:rsid w:val="00012833"/>
    <w:rsid w:val="00020FF3"/>
    <w:rsid w:val="00024879"/>
    <w:rsid w:val="00026453"/>
    <w:rsid w:val="00031855"/>
    <w:rsid w:val="00033447"/>
    <w:rsid w:val="00034D1A"/>
    <w:rsid w:val="00036DB5"/>
    <w:rsid w:val="0004094C"/>
    <w:rsid w:val="0004158D"/>
    <w:rsid w:val="00041F71"/>
    <w:rsid w:val="000471B4"/>
    <w:rsid w:val="00047291"/>
    <w:rsid w:val="00050901"/>
    <w:rsid w:val="00056B6A"/>
    <w:rsid w:val="0005779B"/>
    <w:rsid w:val="00060D70"/>
    <w:rsid w:val="00061C26"/>
    <w:rsid w:val="0006257E"/>
    <w:rsid w:val="00065AE0"/>
    <w:rsid w:val="000666AF"/>
    <w:rsid w:val="00080783"/>
    <w:rsid w:val="00082134"/>
    <w:rsid w:val="000A1CDA"/>
    <w:rsid w:val="000A2E0B"/>
    <w:rsid w:val="000A59AF"/>
    <w:rsid w:val="000A733B"/>
    <w:rsid w:val="000B08A9"/>
    <w:rsid w:val="000B3008"/>
    <w:rsid w:val="000B5377"/>
    <w:rsid w:val="000C63A2"/>
    <w:rsid w:val="000C732C"/>
    <w:rsid w:val="000D216A"/>
    <w:rsid w:val="000D3BC4"/>
    <w:rsid w:val="000E4504"/>
    <w:rsid w:val="000E7443"/>
    <w:rsid w:val="000F01D8"/>
    <w:rsid w:val="000F365D"/>
    <w:rsid w:val="000F4E1F"/>
    <w:rsid w:val="000F53AD"/>
    <w:rsid w:val="00104CEC"/>
    <w:rsid w:val="001051B0"/>
    <w:rsid w:val="001108A3"/>
    <w:rsid w:val="00114529"/>
    <w:rsid w:val="00125A9A"/>
    <w:rsid w:val="00126357"/>
    <w:rsid w:val="00126795"/>
    <w:rsid w:val="00127036"/>
    <w:rsid w:val="00132594"/>
    <w:rsid w:val="0013434C"/>
    <w:rsid w:val="0013626A"/>
    <w:rsid w:val="00140FD1"/>
    <w:rsid w:val="00141A13"/>
    <w:rsid w:val="00143763"/>
    <w:rsid w:val="0014583F"/>
    <w:rsid w:val="00150032"/>
    <w:rsid w:val="001542F3"/>
    <w:rsid w:val="00157730"/>
    <w:rsid w:val="001644FA"/>
    <w:rsid w:val="00165ECA"/>
    <w:rsid w:val="00180BDE"/>
    <w:rsid w:val="0018407C"/>
    <w:rsid w:val="001873CB"/>
    <w:rsid w:val="00190014"/>
    <w:rsid w:val="00191475"/>
    <w:rsid w:val="00194EF2"/>
    <w:rsid w:val="001A64BB"/>
    <w:rsid w:val="001B16D4"/>
    <w:rsid w:val="001B365B"/>
    <w:rsid w:val="001B3F5E"/>
    <w:rsid w:val="001B53FD"/>
    <w:rsid w:val="001B648B"/>
    <w:rsid w:val="001B6A19"/>
    <w:rsid w:val="001C30E8"/>
    <w:rsid w:val="001C5986"/>
    <w:rsid w:val="001D2308"/>
    <w:rsid w:val="001D445A"/>
    <w:rsid w:val="001D646A"/>
    <w:rsid w:val="001E39A7"/>
    <w:rsid w:val="001E4282"/>
    <w:rsid w:val="001E4CE2"/>
    <w:rsid w:val="001E64C2"/>
    <w:rsid w:val="001E66C0"/>
    <w:rsid w:val="001F1894"/>
    <w:rsid w:val="001F6003"/>
    <w:rsid w:val="00201D7C"/>
    <w:rsid w:val="00201ED9"/>
    <w:rsid w:val="00202C32"/>
    <w:rsid w:val="0020330C"/>
    <w:rsid w:val="002121FF"/>
    <w:rsid w:val="00213A9E"/>
    <w:rsid w:val="002239C2"/>
    <w:rsid w:val="00223EF2"/>
    <w:rsid w:val="00226999"/>
    <w:rsid w:val="002306BE"/>
    <w:rsid w:val="00232EF6"/>
    <w:rsid w:val="0023697B"/>
    <w:rsid w:val="00243FB4"/>
    <w:rsid w:val="00244606"/>
    <w:rsid w:val="002457DC"/>
    <w:rsid w:val="0024673F"/>
    <w:rsid w:val="00261791"/>
    <w:rsid w:val="00262C26"/>
    <w:rsid w:val="00263EFE"/>
    <w:rsid w:val="00264019"/>
    <w:rsid w:val="00264F8A"/>
    <w:rsid w:val="00270E4D"/>
    <w:rsid w:val="002746F7"/>
    <w:rsid w:val="00276FDF"/>
    <w:rsid w:val="00277B0A"/>
    <w:rsid w:val="002820A0"/>
    <w:rsid w:val="0028228F"/>
    <w:rsid w:val="00290088"/>
    <w:rsid w:val="002962E0"/>
    <w:rsid w:val="002963F2"/>
    <w:rsid w:val="002A2D4A"/>
    <w:rsid w:val="002B00BE"/>
    <w:rsid w:val="002B1E1C"/>
    <w:rsid w:val="002B22BF"/>
    <w:rsid w:val="002B246C"/>
    <w:rsid w:val="002C0817"/>
    <w:rsid w:val="002C61E4"/>
    <w:rsid w:val="002D2745"/>
    <w:rsid w:val="002D4E51"/>
    <w:rsid w:val="002E3F74"/>
    <w:rsid w:val="002E5E36"/>
    <w:rsid w:val="002E666C"/>
    <w:rsid w:val="002E7C8B"/>
    <w:rsid w:val="002F07D4"/>
    <w:rsid w:val="002F39D5"/>
    <w:rsid w:val="002F760E"/>
    <w:rsid w:val="0031141E"/>
    <w:rsid w:val="003134B8"/>
    <w:rsid w:val="00315595"/>
    <w:rsid w:val="003200AE"/>
    <w:rsid w:val="003209A8"/>
    <w:rsid w:val="00322993"/>
    <w:rsid w:val="00323393"/>
    <w:rsid w:val="00325E66"/>
    <w:rsid w:val="00325F35"/>
    <w:rsid w:val="00326999"/>
    <w:rsid w:val="00330C62"/>
    <w:rsid w:val="00330F50"/>
    <w:rsid w:val="00333636"/>
    <w:rsid w:val="0033366E"/>
    <w:rsid w:val="00333EB5"/>
    <w:rsid w:val="00333EF6"/>
    <w:rsid w:val="00334E8F"/>
    <w:rsid w:val="00335C23"/>
    <w:rsid w:val="00337273"/>
    <w:rsid w:val="0034312C"/>
    <w:rsid w:val="003440B4"/>
    <w:rsid w:val="0034463B"/>
    <w:rsid w:val="00345572"/>
    <w:rsid w:val="00346719"/>
    <w:rsid w:val="00352937"/>
    <w:rsid w:val="0035561E"/>
    <w:rsid w:val="00361499"/>
    <w:rsid w:val="00370A37"/>
    <w:rsid w:val="00374986"/>
    <w:rsid w:val="0038188C"/>
    <w:rsid w:val="00383BC8"/>
    <w:rsid w:val="00384056"/>
    <w:rsid w:val="003B0FB8"/>
    <w:rsid w:val="003C338F"/>
    <w:rsid w:val="003C38F0"/>
    <w:rsid w:val="003C478A"/>
    <w:rsid w:val="003C4BDA"/>
    <w:rsid w:val="003D0168"/>
    <w:rsid w:val="003D01F0"/>
    <w:rsid w:val="003D0409"/>
    <w:rsid w:val="003D1A43"/>
    <w:rsid w:val="003D5462"/>
    <w:rsid w:val="003D58D6"/>
    <w:rsid w:val="003D736C"/>
    <w:rsid w:val="003E0512"/>
    <w:rsid w:val="003E0A15"/>
    <w:rsid w:val="003E721E"/>
    <w:rsid w:val="003F5A2C"/>
    <w:rsid w:val="003F7254"/>
    <w:rsid w:val="00403B18"/>
    <w:rsid w:val="0040419B"/>
    <w:rsid w:val="0041364F"/>
    <w:rsid w:val="0041437D"/>
    <w:rsid w:val="004201F8"/>
    <w:rsid w:val="00423017"/>
    <w:rsid w:val="00423A9B"/>
    <w:rsid w:val="00423EDC"/>
    <w:rsid w:val="004248CE"/>
    <w:rsid w:val="00424D45"/>
    <w:rsid w:val="004327AD"/>
    <w:rsid w:val="004348A0"/>
    <w:rsid w:val="004350D7"/>
    <w:rsid w:val="004372DF"/>
    <w:rsid w:val="00445DB2"/>
    <w:rsid w:val="004460EE"/>
    <w:rsid w:val="00450DD9"/>
    <w:rsid w:val="00453F24"/>
    <w:rsid w:val="004560B5"/>
    <w:rsid w:val="004639D8"/>
    <w:rsid w:val="004643F1"/>
    <w:rsid w:val="00466174"/>
    <w:rsid w:val="00466719"/>
    <w:rsid w:val="00466D96"/>
    <w:rsid w:val="00466DC2"/>
    <w:rsid w:val="00472F68"/>
    <w:rsid w:val="00475D05"/>
    <w:rsid w:val="0047677D"/>
    <w:rsid w:val="0048049D"/>
    <w:rsid w:val="004820E5"/>
    <w:rsid w:val="004820F8"/>
    <w:rsid w:val="004830C9"/>
    <w:rsid w:val="00483F80"/>
    <w:rsid w:val="004861F5"/>
    <w:rsid w:val="00493DCE"/>
    <w:rsid w:val="004943AB"/>
    <w:rsid w:val="004A35EC"/>
    <w:rsid w:val="004A3EC1"/>
    <w:rsid w:val="004B47BE"/>
    <w:rsid w:val="004B524E"/>
    <w:rsid w:val="004B680C"/>
    <w:rsid w:val="004C3B8C"/>
    <w:rsid w:val="004C3FCD"/>
    <w:rsid w:val="004C4E5E"/>
    <w:rsid w:val="004C525B"/>
    <w:rsid w:val="004D10CC"/>
    <w:rsid w:val="004D4ACA"/>
    <w:rsid w:val="004D67F9"/>
    <w:rsid w:val="004D73A5"/>
    <w:rsid w:val="004D7A7C"/>
    <w:rsid w:val="004E3A7E"/>
    <w:rsid w:val="004E5175"/>
    <w:rsid w:val="004E7BF9"/>
    <w:rsid w:val="004F27A3"/>
    <w:rsid w:val="004F2C6D"/>
    <w:rsid w:val="004F50A8"/>
    <w:rsid w:val="005060B9"/>
    <w:rsid w:val="00510831"/>
    <w:rsid w:val="00514D20"/>
    <w:rsid w:val="0052404F"/>
    <w:rsid w:val="005241B2"/>
    <w:rsid w:val="0052756C"/>
    <w:rsid w:val="00532B7A"/>
    <w:rsid w:val="00536FAD"/>
    <w:rsid w:val="0054473A"/>
    <w:rsid w:val="00555329"/>
    <w:rsid w:val="0055603A"/>
    <w:rsid w:val="00562E86"/>
    <w:rsid w:val="005631F3"/>
    <w:rsid w:val="00571EFD"/>
    <w:rsid w:val="005741F3"/>
    <w:rsid w:val="005755EB"/>
    <w:rsid w:val="0057681F"/>
    <w:rsid w:val="005828F4"/>
    <w:rsid w:val="0058740C"/>
    <w:rsid w:val="005905D6"/>
    <w:rsid w:val="005A11E9"/>
    <w:rsid w:val="005A2156"/>
    <w:rsid w:val="005B4881"/>
    <w:rsid w:val="005B5891"/>
    <w:rsid w:val="005C46D9"/>
    <w:rsid w:val="005C56D4"/>
    <w:rsid w:val="005D0A27"/>
    <w:rsid w:val="005D16EE"/>
    <w:rsid w:val="005D2148"/>
    <w:rsid w:val="005D23F8"/>
    <w:rsid w:val="005D61D7"/>
    <w:rsid w:val="005E544C"/>
    <w:rsid w:val="005E601C"/>
    <w:rsid w:val="005E73AC"/>
    <w:rsid w:val="005F4B0F"/>
    <w:rsid w:val="005F7A1C"/>
    <w:rsid w:val="00603291"/>
    <w:rsid w:val="00614581"/>
    <w:rsid w:val="00620679"/>
    <w:rsid w:val="00623FDF"/>
    <w:rsid w:val="0062459E"/>
    <w:rsid w:val="006258AF"/>
    <w:rsid w:val="006260AC"/>
    <w:rsid w:val="00627ED2"/>
    <w:rsid w:val="006318DF"/>
    <w:rsid w:val="0063322D"/>
    <w:rsid w:val="00634569"/>
    <w:rsid w:val="006369CE"/>
    <w:rsid w:val="0063732B"/>
    <w:rsid w:val="00650268"/>
    <w:rsid w:val="00652F77"/>
    <w:rsid w:val="00654B63"/>
    <w:rsid w:val="00656498"/>
    <w:rsid w:val="00656996"/>
    <w:rsid w:val="0066152F"/>
    <w:rsid w:val="0066198A"/>
    <w:rsid w:val="0066381A"/>
    <w:rsid w:val="00666C20"/>
    <w:rsid w:val="006672A6"/>
    <w:rsid w:val="00670671"/>
    <w:rsid w:val="006737D4"/>
    <w:rsid w:val="006810A7"/>
    <w:rsid w:val="00681AF7"/>
    <w:rsid w:val="0068251C"/>
    <w:rsid w:val="00684BBE"/>
    <w:rsid w:val="006A55CE"/>
    <w:rsid w:val="006B281B"/>
    <w:rsid w:val="006C1585"/>
    <w:rsid w:val="006C1F3A"/>
    <w:rsid w:val="006D1974"/>
    <w:rsid w:val="006D7EFE"/>
    <w:rsid w:val="006E2005"/>
    <w:rsid w:val="006E2CC4"/>
    <w:rsid w:val="006F322C"/>
    <w:rsid w:val="006F477F"/>
    <w:rsid w:val="006F5BCD"/>
    <w:rsid w:val="006F77F8"/>
    <w:rsid w:val="00703EB0"/>
    <w:rsid w:val="00703F5F"/>
    <w:rsid w:val="00705BE6"/>
    <w:rsid w:val="0070620B"/>
    <w:rsid w:val="0071220B"/>
    <w:rsid w:val="00713508"/>
    <w:rsid w:val="00713E16"/>
    <w:rsid w:val="00717726"/>
    <w:rsid w:val="00722A08"/>
    <w:rsid w:val="00725A0D"/>
    <w:rsid w:val="00730E7F"/>
    <w:rsid w:val="00732B5E"/>
    <w:rsid w:val="00734741"/>
    <w:rsid w:val="00734784"/>
    <w:rsid w:val="00740B94"/>
    <w:rsid w:val="00740EFA"/>
    <w:rsid w:val="00741CCD"/>
    <w:rsid w:val="00743BE2"/>
    <w:rsid w:val="007446D0"/>
    <w:rsid w:val="00745CA8"/>
    <w:rsid w:val="007517A7"/>
    <w:rsid w:val="00754DE1"/>
    <w:rsid w:val="00757FE2"/>
    <w:rsid w:val="00760959"/>
    <w:rsid w:val="007610CE"/>
    <w:rsid w:val="00770037"/>
    <w:rsid w:val="00774374"/>
    <w:rsid w:val="00774A7C"/>
    <w:rsid w:val="00790ECF"/>
    <w:rsid w:val="00793EA4"/>
    <w:rsid w:val="007941DD"/>
    <w:rsid w:val="007A004A"/>
    <w:rsid w:val="007A3A55"/>
    <w:rsid w:val="007A5710"/>
    <w:rsid w:val="007A7DD9"/>
    <w:rsid w:val="007B2476"/>
    <w:rsid w:val="007B4C2A"/>
    <w:rsid w:val="007C00B8"/>
    <w:rsid w:val="007C057D"/>
    <w:rsid w:val="007D089F"/>
    <w:rsid w:val="007F177E"/>
    <w:rsid w:val="007F35F3"/>
    <w:rsid w:val="007F3A2E"/>
    <w:rsid w:val="007F640C"/>
    <w:rsid w:val="008056A9"/>
    <w:rsid w:val="00811E8A"/>
    <w:rsid w:val="00820382"/>
    <w:rsid w:val="008219B1"/>
    <w:rsid w:val="0082230A"/>
    <w:rsid w:val="00823C81"/>
    <w:rsid w:val="00824E32"/>
    <w:rsid w:val="008301F6"/>
    <w:rsid w:val="00837CF0"/>
    <w:rsid w:val="008431B7"/>
    <w:rsid w:val="00843F59"/>
    <w:rsid w:val="00844250"/>
    <w:rsid w:val="0084633A"/>
    <w:rsid w:val="008466F2"/>
    <w:rsid w:val="00852DF5"/>
    <w:rsid w:val="00855B32"/>
    <w:rsid w:val="00861B28"/>
    <w:rsid w:val="00862609"/>
    <w:rsid w:val="008634CF"/>
    <w:rsid w:val="00872FB2"/>
    <w:rsid w:val="00873157"/>
    <w:rsid w:val="00874101"/>
    <w:rsid w:val="008745EC"/>
    <w:rsid w:val="00883670"/>
    <w:rsid w:val="008927FF"/>
    <w:rsid w:val="00892EAD"/>
    <w:rsid w:val="00893B86"/>
    <w:rsid w:val="0089466C"/>
    <w:rsid w:val="00895AC8"/>
    <w:rsid w:val="008A3895"/>
    <w:rsid w:val="008A3F9C"/>
    <w:rsid w:val="008B13A8"/>
    <w:rsid w:val="008B4EDE"/>
    <w:rsid w:val="008B556B"/>
    <w:rsid w:val="008B60B4"/>
    <w:rsid w:val="008C264A"/>
    <w:rsid w:val="008C47F9"/>
    <w:rsid w:val="008C519B"/>
    <w:rsid w:val="008D48A7"/>
    <w:rsid w:val="008D54FF"/>
    <w:rsid w:val="008D70DA"/>
    <w:rsid w:val="008E2C1B"/>
    <w:rsid w:val="008E38E4"/>
    <w:rsid w:val="008E3BC6"/>
    <w:rsid w:val="008E3C1A"/>
    <w:rsid w:val="008E693A"/>
    <w:rsid w:val="008F1B65"/>
    <w:rsid w:val="008F317B"/>
    <w:rsid w:val="008F3D46"/>
    <w:rsid w:val="008F4CDC"/>
    <w:rsid w:val="008F5AE9"/>
    <w:rsid w:val="008F6989"/>
    <w:rsid w:val="008F7292"/>
    <w:rsid w:val="00903BB2"/>
    <w:rsid w:val="0090602E"/>
    <w:rsid w:val="00910126"/>
    <w:rsid w:val="0091221E"/>
    <w:rsid w:val="00916008"/>
    <w:rsid w:val="0092294D"/>
    <w:rsid w:val="00925F62"/>
    <w:rsid w:val="0093445C"/>
    <w:rsid w:val="00937D2F"/>
    <w:rsid w:val="0094461F"/>
    <w:rsid w:val="00944DA3"/>
    <w:rsid w:val="00945301"/>
    <w:rsid w:val="00945762"/>
    <w:rsid w:val="00945B58"/>
    <w:rsid w:val="00946EFF"/>
    <w:rsid w:val="00950CB2"/>
    <w:rsid w:val="009526DC"/>
    <w:rsid w:val="009554B6"/>
    <w:rsid w:val="00961A57"/>
    <w:rsid w:val="00962D2D"/>
    <w:rsid w:val="00966186"/>
    <w:rsid w:val="00966C4F"/>
    <w:rsid w:val="009679DF"/>
    <w:rsid w:val="00967FE8"/>
    <w:rsid w:val="00970130"/>
    <w:rsid w:val="009832BF"/>
    <w:rsid w:val="00983549"/>
    <w:rsid w:val="009838C7"/>
    <w:rsid w:val="009901EE"/>
    <w:rsid w:val="00990A89"/>
    <w:rsid w:val="009A4CC1"/>
    <w:rsid w:val="009A66F5"/>
    <w:rsid w:val="009B239D"/>
    <w:rsid w:val="009B523D"/>
    <w:rsid w:val="009B5EF9"/>
    <w:rsid w:val="009B75C1"/>
    <w:rsid w:val="009C2277"/>
    <w:rsid w:val="009D156D"/>
    <w:rsid w:val="009D2316"/>
    <w:rsid w:val="009D32B2"/>
    <w:rsid w:val="009D760C"/>
    <w:rsid w:val="009E7B6E"/>
    <w:rsid w:val="009F0A8E"/>
    <w:rsid w:val="009F1CA7"/>
    <w:rsid w:val="009F7513"/>
    <w:rsid w:val="00A021C0"/>
    <w:rsid w:val="00A02B5A"/>
    <w:rsid w:val="00A02B83"/>
    <w:rsid w:val="00A059A0"/>
    <w:rsid w:val="00A0741C"/>
    <w:rsid w:val="00A13671"/>
    <w:rsid w:val="00A1771E"/>
    <w:rsid w:val="00A2369F"/>
    <w:rsid w:val="00A25FE8"/>
    <w:rsid w:val="00A26D9E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604F5"/>
    <w:rsid w:val="00A617D2"/>
    <w:rsid w:val="00A70B48"/>
    <w:rsid w:val="00A722BA"/>
    <w:rsid w:val="00A73BD1"/>
    <w:rsid w:val="00A86605"/>
    <w:rsid w:val="00A90128"/>
    <w:rsid w:val="00A91E50"/>
    <w:rsid w:val="00A92DFC"/>
    <w:rsid w:val="00A93B47"/>
    <w:rsid w:val="00A9512C"/>
    <w:rsid w:val="00A96035"/>
    <w:rsid w:val="00A96414"/>
    <w:rsid w:val="00A966A6"/>
    <w:rsid w:val="00A96E95"/>
    <w:rsid w:val="00AA0709"/>
    <w:rsid w:val="00AA5FCE"/>
    <w:rsid w:val="00AA661F"/>
    <w:rsid w:val="00AA7976"/>
    <w:rsid w:val="00AB7036"/>
    <w:rsid w:val="00AC3CE1"/>
    <w:rsid w:val="00AC7558"/>
    <w:rsid w:val="00AD53BE"/>
    <w:rsid w:val="00AD7F2C"/>
    <w:rsid w:val="00AE43E0"/>
    <w:rsid w:val="00AE4E38"/>
    <w:rsid w:val="00AF1311"/>
    <w:rsid w:val="00AF48CF"/>
    <w:rsid w:val="00AF616D"/>
    <w:rsid w:val="00AF729E"/>
    <w:rsid w:val="00B02D12"/>
    <w:rsid w:val="00B03DA5"/>
    <w:rsid w:val="00B05777"/>
    <w:rsid w:val="00B0712C"/>
    <w:rsid w:val="00B11855"/>
    <w:rsid w:val="00B15E3E"/>
    <w:rsid w:val="00B23353"/>
    <w:rsid w:val="00B23DF2"/>
    <w:rsid w:val="00B23E62"/>
    <w:rsid w:val="00B31B85"/>
    <w:rsid w:val="00B36CE0"/>
    <w:rsid w:val="00B44F24"/>
    <w:rsid w:val="00B51D96"/>
    <w:rsid w:val="00B7171E"/>
    <w:rsid w:val="00B733DF"/>
    <w:rsid w:val="00B7407D"/>
    <w:rsid w:val="00B80D7C"/>
    <w:rsid w:val="00B80D7F"/>
    <w:rsid w:val="00B8343A"/>
    <w:rsid w:val="00B86C63"/>
    <w:rsid w:val="00B90CFE"/>
    <w:rsid w:val="00B94A8E"/>
    <w:rsid w:val="00B96CC5"/>
    <w:rsid w:val="00B97CDC"/>
    <w:rsid w:val="00BA1AB5"/>
    <w:rsid w:val="00BA7750"/>
    <w:rsid w:val="00BB295E"/>
    <w:rsid w:val="00BC04D7"/>
    <w:rsid w:val="00BD3EF5"/>
    <w:rsid w:val="00BF579F"/>
    <w:rsid w:val="00BF6DEC"/>
    <w:rsid w:val="00C00534"/>
    <w:rsid w:val="00C01927"/>
    <w:rsid w:val="00C03499"/>
    <w:rsid w:val="00C05867"/>
    <w:rsid w:val="00C06D30"/>
    <w:rsid w:val="00C10555"/>
    <w:rsid w:val="00C10CA1"/>
    <w:rsid w:val="00C20DA9"/>
    <w:rsid w:val="00C25ABF"/>
    <w:rsid w:val="00C25ECA"/>
    <w:rsid w:val="00C2712C"/>
    <w:rsid w:val="00C33F5E"/>
    <w:rsid w:val="00C346BB"/>
    <w:rsid w:val="00C422EA"/>
    <w:rsid w:val="00C426F6"/>
    <w:rsid w:val="00C449CB"/>
    <w:rsid w:val="00C530BF"/>
    <w:rsid w:val="00C53EF7"/>
    <w:rsid w:val="00C70735"/>
    <w:rsid w:val="00C73EE5"/>
    <w:rsid w:val="00C74A38"/>
    <w:rsid w:val="00C74BC5"/>
    <w:rsid w:val="00C815D5"/>
    <w:rsid w:val="00C85325"/>
    <w:rsid w:val="00CA3D6E"/>
    <w:rsid w:val="00CA4C0C"/>
    <w:rsid w:val="00CA50A7"/>
    <w:rsid w:val="00CA6C57"/>
    <w:rsid w:val="00CB053E"/>
    <w:rsid w:val="00CB6608"/>
    <w:rsid w:val="00CC20D6"/>
    <w:rsid w:val="00CC40B6"/>
    <w:rsid w:val="00CC4ADC"/>
    <w:rsid w:val="00CD1C53"/>
    <w:rsid w:val="00CD2A67"/>
    <w:rsid w:val="00CD68D5"/>
    <w:rsid w:val="00CE0814"/>
    <w:rsid w:val="00CE1482"/>
    <w:rsid w:val="00CE1F43"/>
    <w:rsid w:val="00CF3703"/>
    <w:rsid w:val="00CF64AA"/>
    <w:rsid w:val="00D00AA4"/>
    <w:rsid w:val="00D06196"/>
    <w:rsid w:val="00D06289"/>
    <w:rsid w:val="00D07762"/>
    <w:rsid w:val="00D10650"/>
    <w:rsid w:val="00D14141"/>
    <w:rsid w:val="00D14E18"/>
    <w:rsid w:val="00D216E4"/>
    <w:rsid w:val="00D23093"/>
    <w:rsid w:val="00D3034B"/>
    <w:rsid w:val="00D30384"/>
    <w:rsid w:val="00D35830"/>
    <w:rsid w:val="00D37E82"/>
    <w:rsid w:val="00D45566"/>
    <w:rsid w:val="00D65942"/>
    <w:rsid w:val="00D677AF"/>
    <w:rsid w:val="00D67BC1"/>
    <w:rsid w:val="00D71645"/>
    <w:rsid w:val="00D94CD8"/>
    <w:rsid w:val="00D95619"/>
    <w:rsid w:val="00DA094A"/>
    <w:rsid w:val="00DA5505"/>
    <w:rsid w:val="00DB5115"/>
    <w:rsid w:val="00DC3E3B"/>
    <w:rsid w:val="00DC7C9D"/>
    <w:rsid w:val="00DD574A"/>
    <w:rsid w:val="00DD7DC6"/>
    <w:rsid w:val="00DE30D8"/>
    <w:rsid w:val="00DE5056"/>
    <w:rsid w:val="00DE56A6"/>
    <w:rsid w:val="00DF388E"/>
    <w:rsid w:val="00DF4EB3"/>
    <w:rsid w:val="00DF5C49"/>
    <w:rsid w:val="00E0511E"/>
    <w:rsid w:val="00E0552F"/>
    <w:rsid w:val="00E078A8"/>
    <w:rsid w:val="00E10E4F"/>
    <w:rsid w:val="00E10FDC"/>
    <w:rsid w:val="00E14BA2"/>
    <w:rsid w:val="00E156F5"/>
    <w:rsid w:val="00E174EF"/>
    <w:rsid w:val="00E20949"/>
    <w:rsid w:val="00E234D8"/>
    <w:rsid w:val="00E23FD5"/>
    <w:rsid w:val="00E26C3F"/>
    <w:rsid w:val="00E26EEE"/>
    <w:rsid w:val="00E30EB9"/>
    <w:rsid w:val="00E37E13"/>
    <w:rsid w:val="00E40611"/>
    <w:rsid w:val="00E45DB0"/>
    <w:rsid w:val="00E516D7"/>
    <w:rsid w:val="00E528CA"/>
    <w:rsid w:val="00E547CA"/>
    <w:rsid w:val="00E63650"/>
    <w:rsid w:val="00E6390C"/>
    <w:rsid w:val="00E65F99"/>
    <w:rsid w:val="00E7448C"/>
    <w:rsid w:val="00E761B8"/>
    <w:rsid w:val="00E85EB9"/>
    <w:rsid w:val="00E879CD"/>
    <w:rsid w:val="00E95C64"/>
    <w:rsid w:val="00EA00A8"/>
    <w:rsid w:val="00EB00B6"/>
    <w:rsid w:val="00EB24E5"/>
    <w:rsid w:val="00EB6566"/>
    <w:rsid w:val="00EB7871"/>
    <w:rsid w:val="00EC3705"/>
    <w:rsid w:val="00EC4645"/>
    <w:rsid w:val="00EC4CDA"/>
    <w:rsid w:val="00ED0999"/>
    <w:rsid w:val="00EE1213"/>
    <w:rsid w:val="00EE161C"/>
    <w:rsid w:val="00EE3618"/>
    <w:rsid w:val="00EE6B1B"/>
    <w:rsid w:val="00EF0A3B"/>
    <w:rsid w:val="00EF5211"/>
    <w:rsid w:val="00F01987"/>
    <w:rsid w:val="00F10757"/>
    <w:rsid w:val="00F131CB"/>
    <w:rsid w:val="00F13967"/>
    <w:rsid w:val="00F234AD"/>
    <w:rsid w:val="00F23594"/>
    <w:rsid w:val="00F241C5"/>
    <w:rsid w:val="00F278EE"/>
    <w:rsid w:val="00F37740"/>
    <w:rsid w:val="00F5109F"/>
    <w:rsid w:val="00F525A3"/>
    <w:rsid w:val="00F65ACD"/>
    <w:rsid w:val="00F7086B"/>
    <w:rsid w:val="00F76A52"/>
    <w:rsid w:val="00F775AA"/>
    <w:rsid w:val="00F83D72"/>
    <w:rsid w:val="00F963A0"/>
    <w:rsid w:val="00F979BD"/>
    <w:rsid w:val="00FA03F5"/>
    <w:rsid w:val="00FA1B3C"/>
    <w:rsid w:val="00FA1BC9"/>
    <w:rsid w:val="00FA2503"/>
    <w:rsid w:val="00FA2973"/>
    <w:rsid w:val="00FB1699"/>
    <w:rsid w:val="00FB475E"/>
    <w:rsid w:val="00FB5143"/>
    <w:rsid w:val="00FB5C57"/>
    <w:rsid w:val="00FC1F88"/>
    <w:rsid w:val="00FC6B7B"/>
    <w:rsid w:val="00FD0B5A"/>
    <w:rsid w:val="00FD5B5F"/>
    <w:rsid w:val="00FE155A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C8C1CF"/>
  <w15:docId w15:val="{6639362A-1400-4DA7-9384-FEA5B6A5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86605"/>
    <w:pPr>
      <w:numPr>
        <w:numId w:val="1"/>
      </w:numPr>
      <w:spacing w:before="20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4E5175"/>
    <w:pPr>
      <w:spacing w:before="120" w:after="60"/>
      <w:ind w:left="426" w:firstLine="5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4820F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820F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820F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820F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820F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820F8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link w:val="pktZnak"/>
    <w:rsid w:val="004820F8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4820F8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rsid w:val="004820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820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20F8"/>
  </w:style>
  <w:style w:type="paragraph" w:styleId="Tekstpodstawowy">
    <w:name w:val="Body Text"/>
    <w:basedOn w:val="Normalny"/>
    <w:link w:val="TekstpodstawowyZnak"/>
    <w:rsid w:val="004820F8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4820F8"/>
    <w:pPr>
      <w:spacing w:after="120"/>
      <w:ind w:left="283"/>
    </w:pPr>
  </w:style>
  <w:style w:type="character" w:styleId="Odwoaniedokomentarza">
    <w:name w:val="annotation reference"/>
    <w:semiHidden/>
    <w:rsid w:val="004820F8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4820F8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4820F8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4820F8"/>
    <w:rPr>
      <w:bCs w:val="0"/>
      <w:szCs w:val="20"/>
    </w:rPr>
  </w:style>
  <w:style w:type="paragraph" w:customStyle="1" w:styleId="Mapadokumentu1">
    <w:name w:val="Mapa dokumentu1"/>
    <w:basedOn w:val="Normalny"/>
    <w:link w:val="MapadokumentuZnak"/>
    <w:semiHidden/>
    <w:rsid w:val="004820F8"/>
    <w:pPr>
      <w:shd w:val="clear" w:color="auto" w:fill="000080"/>
    </w:pPr>
    <w:rPr>
      <w:rFonts w:ascii="Tahoma" w:hAnsi="Tahoma"/>
    </w:rPr>
  </w:style>
  <w:style w:type="paragraph" w:styleId="Tekstkomentarza">
    <w:name w:val="annotation text"/>
    <w:basedOn w:val="Normalny"/>
    <w:link w:val="TekstkomentarzaZnak"/>
    <w:semiHidden/>
    <w:rsid w:val="004820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820F8"/>
    <w:rPr>
      <w:b/>
      <w:bCs/>
    </w:rPr>
  </w:style>
  <w:style w:type="paragraph" w:styleId="Tekstdymka">
    <w:name w:val="Balloon Text"/>
    <w:basedOn w:val="Normalny"/>
    <w:link w:val="TekstdymkaZnak"/>
    <w:semiHidden/>
    <w:rsid w:val="004820F8"/>
    <w:rPr>
      <w:rFonts w:ascii="Tahoma" w:hAnsi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4820F8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A86605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link w:val="Nagwek2"/>
    <w:rsid w:val="004E5175"/>
    <w:rPr>
      <w:bCs/>
      <w:iCs/>
      <w:color w:val="000000"/>
      <w:sz w:val="24"/>
      <w:szCs w:val="24"/>
    </w:rPr>
  </w:style>
  <w:style w:type="paragraph" w:styleId="Akapitzlist">
    <w:name w:val="List Paragraph"/>
    <w:aliases w:val="L1,Numerowanie,2 heading,A_wyliczenie,K-P_odwolanie,Akapit z listą5,maz_wyliczenie,opis dzialania,wypunktowanie,Nagłowek 3,Preambuła,Akapit z listą BS,Kolorowa lista — akcent 11,Dot pt,F5 List Paragraph,Recommendation,List Paragraph11,lp1"/>
    <w:basedOn w:val="Normalny"/>
    <w:link w:val="AkapitzlistZnak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EE6B1B"/>
    <w:rPr>
      <w:bCs/>
      <w:sz w:val="24"/>
      <w:szCs w:val="24"/>
    </w:rPr>
  </w:style>
  <w:style w:type="character" w:customStyle="1" w:styleId="Nagwek4Znak">
    <w:name w:val="Nagłówek 4 Znak"/>
    <w:link w:val="Nagwek4"/>
    <w:rsid w:val="00EE6B1B"/>
    <w:rPr>
      <w:bCs/>
      <w:sz w:val="24"/>
      <w:szCs w:val="24"/>
    </w:rPr>
  </w:style>
  <w:style w:type="character" w:customStyle="1" w:styleId="Nagwek5Znak">
    <w:name w:val="Nagłówek 5 Znak"/>
    <w:link w:val="Nagwek5"/>
    <w:rsid w:val="00EE6B1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E6B1B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EE6B1B"/>
    <w:rPr>
      <w:sz w:val="24"/>
      <w:szCs w:val="24"/>
    </w:rPr>
  </w:style>
  <w:style w:type="character" w:customStyle="1" w:styleId="Nagwek8Znak">
    <w:name w:val="Nagłówek 8 Znak"/>
    <w:link w:val="Nagwek8"/>
    <w:rsid w:val="00EE6B1B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EE6B1B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EE6B1B"/>
    <w:rPr>
      <w:color w:val="0000FF"/>
      <w:u w:val="single"/>
    </w:rPr>
  </w:style>
  <w:style w:type="character" w:styleId="UyteHipercze">
    <w:name w:val="FollowedHyperlink"/>
    <w:uiPriority w:val="99"/>
    <w:unhideWhenUsed/>
    <w:rsid w:val="00EE6B1B"/>
    <w:rPr>
      <w:color w:val="954F72"/>
      <w:u w:val="single"/>
    </w:rPr>
  </w:style>
  <w:style w:type="character" w:customStyle="1" w:styleId="TekstkomentarzaZnak">
    <w:name w:val="Tekst komentarza Znak"/>
    <w:link w:val="Tekstkomentarza"/>
    <w:semiHidden/>
    <w:rsid w:val="00EE6B1B"/>
  </w:style>
  <w:style w:type="character" w:customStyle="1" w:styleId="NagwekZnak">
    <w:name w:val="Nagłówek Znak"/>
    <w:link w:val="Nagwek"/>
    <w:rsid w:val="00EE6B1B"/>
    <w:rPr>
      <w:sz w:val="24"/>
      <w:szCs w:val="24"/>
    </w:rPr>
  </w:style>
  <w:style w:type="character" w:customStyle="1" w:styleId="StopkaZnak">
    <w:name w:val="Stopka Znak"/>
    <w:link w:val="Stopka"/>
    <w:rsid w:val="00EE6B1B"/>
    <w:rPr>
      <w:sz w:val="24"/>
      <w:szCs w:val="24"/>
    </w:rPr>
  </w:style>
  <w:style w:type="character" w:customStyle="1" w:styleId="TytuZnak">
    <w:name w:val="Tytuł Znak"/>
    <w:link w:val="Tytu"/>
    <w:rsid w:val="00EE6B1B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EE6B1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E6B1B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EE6B1B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EE6B1B"/>
    <w:rPr>
      <w:sz w:val="24"/>
      <w:szCs w:val="24"/>
    </w:rPr>
  </w:style>
  <w:style w:type="character" w:customStyle="1" w:styleId="MapadokumentuZnak">
    <w:name w:val="Mapa dokumentu Znak"/>
    <w:link w:val="Mapadokumentu1"/>
    <w:semiHidden/>
    <w:rsid w:val="00EE6B1B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EE6B1B"/>
    <w:rPr>
      <w:b/>
      <w:bCs/>
    </w:rPr>
  </w:style>
  <w:style w:type="character" w:customStyle="1" w:styleId="TekstdymkaZnak">
    <w:name w:val="Tekst dymka Znak"/>
    <w:link w:val="Tekstdymka"/>
    <w:semiHidden/>
    <w:rsid w:val="00EE6B1B"/>
    <w:rPr>
      <w:rFonts w:ascii="Tahoma" w:hAnsi="Tahoma" w:cs="Tahoma"/>
      <w:sz w:val="16"/>
      <w:szCs w:val="16"/>
    </w:rPr>
  </w:style>
  <w:style w:type="paragraph" w:customStyle="1" w:styleId="FS2">
    <w:name w:val="FS2"/>
    <w:basedOn w:val="Normalny"/>
    <w:rsid w:val="00EE6B1B"/>
    <w:rPr>
      <w:bCs/>
      <w:iCs/>
      <w:sz w:val="20"/>
    </w:rPr>
  </w:style>
  <w:style w:type="paragraph" w:customStyle="1" w:styleId="msonormal0">
    <w:name w:val="msonormal"/>
    <w:basedOn w:val="Normalny"/>
    <w:rsid w:val="001B365B"/>
    <w:pPr>
      <w:spacing w:before="100" w:beforeAutospacing="1" w:after="100" w:afterAutospacing="1"/>
    </w:pPr>
  </w:style>
  <w:style w:type="character" w:customStyle="1" w:styleId="pktZnak">
    <w:name w:val="pkt Znak"/>
    <w:link w:val="pkt"/>
    <w:locked/>
    <w:rsid w:val="00B15E3E"/>
    <w:rPr>
      <w:sz w:val="24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wypunktowanie Znak,Nagłowek 3 Znak,Preambuła Znak,Akapit z listą BS Znak,Dot pt Znak,lp1 Znak"/>
    <w:link w:val="Akapitzlist"/>
    <w:uiPriority w:val="34"/>
    <w:qFormat/>
    <w:locked/>
    <w:rsid w:val="00DE30D8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link w:val="NormalnyWebZnak"/>
    <w:rsid w:val="00CA4C0C"/>
    <w:pPr>
      <w:spacing w:before="100" w:beforeAutospacing="1" w:after="100" w:afterAutospacing="1"/>
      <w:jc w:val="both"/>
    </w:pPr>
    <w:rPr>
      <w:rFonts w:eastAsia="Calibri"/>
      <w:sz w:val="20"/>
      <w:szCs w:val="20"/>
    </w:rPr>
  </w:style>
  <w:style w:type="character" w:customStyle="1" w:styleId="NormalnyWebZnak">
    <w:name w:val="Normalny (Web) Znak"/>
    <w:link w:val="NormalnyWeb"/>
    <w:locked/>
    <w:rsid w:val="00CA4C0C"/>
    <w:rPr>
      <w:rFonts w:eastAsia="Calibri"/>
    </w:rPr>
  </w:style>
  <w:style w:type="paragraph" w:styleId="Bezodstpw">
    <w:name w:val="No Spacing"/>
    <w:uiPriority w:val="1"/>
    <w:qFormat/>
    <w:rsid w:val="00FA1BC9"/>
    <w:rPr>
      <w:sz w:val="24"/>
      <w:szCs w:val="24"/>
    </w:rPr>
  </w:style>
  <w:style w:type="paragraph" w:customStyle="1" w:styleId="Standard">
    <w:name w:val="Standard"/>
    <w:rsid w:val="001E4282"/>
    <w:pPr>
      <w:suppressAutoHyphens/>
      <w:autoSpaceDN w:val="0"/>
      <w:spacing w:after="160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Default">
    <w:name w:val="Default"/>
    <w:rsid w:val="00B44F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FTPodstawowyZnak">
    <w:name w:val="SFT_Podstawowy Znak"/>
    <w:link w:val="SFTPodstawowy"/>
    <w:qFormat/>
    <w:locked/>
    <w:rsid w:val="006F477F"/>
    <w:rPr>
      <w:rFonts w:ascii="Tahoma" w:hAnsi="Tahoma"/>
      <w:szCs w:val="24"/>
    </w:rPr>
  </w:style>
  <w:style w:type="paragraph" w:customStyle="1" w:styleId="SFTPodstawowy">
    <w:name w:val="SFT_Podstawowy"/>
    <w:basedOn w:val="Normalny"/>
    <w:link w:val="SFTPodstawowyZnak"/>
    <w:qFormat/>
    <w:rsid w:val="006F477F"/>
    <w:pPr>
      <w:spacing w:after="120" w:line="360" w:lineRule="auto"/>
      <w:jc w:val="both"/>
    </w:pPr>
    <w:rPr>
      <w:rFonts w:ascii="Tahoma" w:hAnsi="Tahoma"/>
      <w:sz w:val="20"/>
    </w:rPr>
  </w:style>
  <w:style w:type="paragraph" w:styleId="Zwykytekst">
    <w:name w:val="Plain Text"/>
    <w:basedOn w:val="Normalny"/>
    <w:link w:val="ZwykytekstZnak"/>
    <w:uiPriority w:val="99"/>
    <w:unhideWhenUsed/>
    <w:rsid w:val="008219B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219B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0650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uiPriority w:val="99"/>
    <w:rsid w:val="00337273"/>
    <w:pPr>
      <w:widowControl w:val="0"/>
      <w:autoSpaceDE w:val="0"/>
      <w:autoSpaceDN w:val="0"/>
      <w:adjustRightInd w:val="0"/>
      <w:spacing w:before="100" w:line="102" w:lineRule="atLeast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sswch.pl" TargetMode="External"/><Relationship Id="rId13" Type="http://schemas.openxmlformats.org/officeDocument/2006/relationships/hyperlink" Target="http://przetargi.propublico.pl/ZamawiajacySzczegoly.aspx?id=1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zp@sswch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cpv.klasyfikacje.eu/pl/30200000-1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rzetargi.propublico.pl/ZamawiajacySzczegoly.aspx?id=133" TargetMode="External"/><Relationship Id="rId14" Type="http://schemas.openxmlformats.org/officeDocument/2006/relationships/hyperlink" Target="mailto:iodo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5BAB2-DA65-4D08-8F57-C85E307D1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19</Pages>
  <Words>6261</Words>
  <Characters>37569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43743</CharactersWithSpaces>
  <SharedDoc>false</SharedDoc>
  <HLinks>
    <vt:vector size="6" baseType="variant">
      <vt:variant>
        <vt:i4>327682</vt:i4>
      </vt:variant>
      <vt:variant>
        <vt:i4>279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Szpital</dc:creator>
  <cp:lastModifiedBy>Szpital Specjalistyczny w Chorzowie Specjalistyczny w Chorzowie</cp:lastModifiedBy>
  <cp:revision>3</cp:revision>
  <cp:lastPrinted>2023-10-06T07:00:00Z</cp:lastPrinted>
  <dcterms:created xsi:type="dcterms:W3CDTF">2023-10-09T06:33:00Z</dcterms:created>
  <dcterms:modified xsi:type="dcterms:W3CDTF">2023-10-09T08:28:00Z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