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F939B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>09/10/2023    S194</w:t>
      </w:r>
    </w:p>
    <w:p w14:paraId="36861905" w14:textId="6055ECE8" w:rsidR="00DB6EB3" w:rsidRPr="00DB6EB3" w:rsidRDefault="00DB6EB3" w:rsidP="009D26D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hyperlink r:id="rId7" w:anchor="id0-I." w:history="1">
        <w:r w:rsidRPr="00DB6EB3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I.</w:t>
        </w:r>
      </w:hyperlink>
      <w:r w:rsidRPr="00DB6EB3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hyperlink r:id="rId8" w:anchor="id1-II." w:history="1">
        <w:r w:rsidRPr="00DB6EB3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II.</w:t>
        </w:r>
      </w:hyperlink>
      <w:r w:rsidRPr="00DB6EB3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hyperlink r:id="rId9" w:anchor="id2-VI." w:history="1">
        <w:r w:rsidRPr="00DB6EB3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VI.</w:t>
        </w:r>
      </w:hyperlink>
      <w:r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hyperlink r:id="rId10" w:anchor="id3-VII." w:history="1">
        <w:r w:rsidRPr="00DB6EB3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VII.</w:t>
        </w:r>
      </w:hyperlink>
    </w:p>
    <w:p w14:paraId="517AB10D" w14:textId="77777777" w:rsidR="00DB6EB3" w:rsidRPr="00DB6EB3" w:rsidRDefault="00DB6EB3" w:rsidP="00DB6EB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Polska-Bydgoszcz: Roztwory lecznicze</w:t>
      </w:r>
    </w:p>
    <w:p w14:paraId="6AE73090" w14:textId="77777777" w:rsidR="00DB6EB3" w:rsidRPr="00DB6EB3" w:rsidRDefault="00DB6EB3" w:rsidP="00DB6EB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2023/S 194-605862</w:t>
      </w:r>
    </w:p>
    <w:p w14:paraId="423EF348" w14:textId="77777777" w:rsidR="00DB6EB3" w:rsidRPr="00DB6EB3" w:rsidRDefault="00DB6EB3" w:rsidP="00DB6EB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Sprostowanie</w:t>
      </w:r>
    </w:p>
    <w:p w14:paraId="0407EB73" w14:textId="77777777" w:rsidR="00DB6EB3" w:rsidRPr="00DB6EB3" w:rsidRDefault="00DB6EB3" w:rsidP="00DB6EB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Ogłoszenie zmian lub dodatkowych informacji</w:t>
      </w:r>
    </w:p>
    <w:p w14:paraId="3EE04988" w14:textId="77777777" w:rsidR="00DB6EB3" w:rsidRPr="00DB6EB3" w:rsidRDefault="00DB6EB3" w:rsidP="00DB6EB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3D71CD6F" w14:textId="77777777" w:rsidR="00DB6EB3" w:rsidRPr="00DB6EB3" w:rsidRDefault="00DB6EB3" w:rsidP="00DB6EB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(Suplement do Dziennika Urzędowego Unii Europejskiej, </w:t>
      </w:r>
      <w:hyperlink r:id="rId11" w:history="1">
        <w:r w:rsidRPr="00DB6EB3">
          <w:rPr>
            <w:rFonts w:ascii="Lucida Sans Unicode" w:eastAsia="Times New Roman" w:hAnsi="Lucida Sans Unicode" w:cs="Lucida Sans Unicode"/>
            <w:b/>
            <w:bCs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2023/S 176-550639</w:t>
        </w:r>
      </w:hyperlink>
      <w:r w:rsidRPr="00DB6EB3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)</w:t>
      </w:r>
    </w:p>
    <w:p w14:paraId="51E2EBCC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Podstawa prawna:</w:t>
      </w:r>
    </w:p>
    <w:p w14:paraId="097CCE19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13FB5885" w14:textId="77777777" w:rsidR="00DB6EB3" w:rsidRPr="00DB6EB3" w:rsidRDefault="00DB6EB3" w:rsidP="00DB6EB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I: Instytucja zamawiająca/podmiot zamawiający</w:t>
      </w:r>
    </w:p>
    <w:p w14:paraId="2C7FAC13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I.1)</w:t>
      </w:r>
      <w:r w:rsidRPr="00DB6EB3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 i adresy</w:t>
      </w:r>
    </w:p>
    <w:p w14:paraId="38F932DD" w14:textId="77777777" w:rsidR="00DB6EB3" w:rsidRPr="00DB6EB3" w:rsidRDefault="00DB6EB3" w:rsidP="00DB6EB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10 Wojskowy Szpital Kliniczny z Polikliniką Samodzielny Publiczny Zakład Opieki Zdrowotnej</w:t>
      </w: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Krajowy numer identyfikacyjny: 090538318</w:t>
      </w: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pocztowy: ul. Powstańców Warszawy 5</w:t>
      </w: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Bydgoszcz</w:t>
      </w: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NUTS: PL613 Bydgosko-toruński</w:t>
      </w: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85-681</w:t>
      </w: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Osoba do kontaktów: Dariusz WOJCIESZAK</w:t>
      </w: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12" w:history="1">
        <w:r w:rsidRPr="00DB6EB3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dariuszwzp@10wsk.mil.pl</w:t>
        </w:r>
      </w:hyperlink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261417448</w:t>
      </w: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DB6EB3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Adresy internetowe:</w:t>
      </w: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Główny adres: </w:t>
      </w:r>
      <w:hyperlink r:id="rId13" w:tgtFrame="_blank" w:history="1">
        <w:r w:rsidRPr="00DB6EB3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4B211995" w14:textId="77777777" w:rsidR="00DB6EB3" w:rsidRPr="00DB6EB3" w:rsidRDefault="00DB6EB3" w:rsidP="00DB6EB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II: Przedmiot</w:t>
      </w:r>
    </w:p>
    <w:p w14:paraId="4FDF460A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II.1)</w:t>
      </w:r>
      <w:r w:rsidRPr="00DB6EB3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Wielkość lub zakres zamówienia</w:t>
      </w:r>
    </w:p>
    <w:p w14:paraId="438ED077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II.1.1)</w:t>
      </w:r>
      <w:r w:rsidRPr="00DB6EB3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Nazwa:</w:t>
      </w:r>
    </w:p>
    <w:p w14:paraId="58E02F1C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Dostawy płynów infuzyjnych i płynów do irygacji na 30 m-</w:t>
      </w:r>
      <w:proofErr w:type="spellStart"/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cy</w:t>
      </w:r>
      <w:proofErr w:type="spellEnd"/>
    </w:p>
    <w:p w14:paraId="2B7C22C2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referencyjny: 107/2023</w:t>
      </w:r>
    </w:p>
    <w:p w14:paraId="544E414B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II.1.2)</w:t>
      </w:r>
      <w:r w:rsidRPr="00DB6EB3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Główny kod CPV</w:t>
      </w:r>
    </w:p>
    <w:p w14:paraId="592BCBC3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33692000 Roztwory lecznicze</w:t>
      </w:r>
    </w:p>
    <w:p w14:paraId="0034D8CD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II.1.3)</w:t>
      </w:r>
      <w:r w:rsidRPr="00DB6EB3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Rodzaj zamówienia</w:t>
      </w:r>
    </w:p>
    <w:p w14:paraId="066DE59A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Dostawy</w:t>
      </w:r>
    </w:p>
    <w:p w14:paraId="410DF01B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II.1.4)</w:t>
      </w:r>
      <w:r w:rsidRPr="00DB6EB3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Krótki opis:</w:t>
      </w:r>
    </w:p>
    <w:p w14:paraId="4EC115A2" w14:textId="77777777" w:rsidR="00DB6EB3" w:rsidRPr="00DB6EB3" w:rsidRDefault="00DB6EB3" w:rsidP="00DB6EB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Dostawy sukcesywne płynów infuzyjnych i płynów do irygacji na okres 30 miesięcy w 8 zadaniach</w:t>
      </w:r>
    </w:p>
    <w:p w14:paraId="6067C908" w14:textId="77777777" w:rsidR="00DB6EB3" w:rsidRPr="00DB6EB3" w:rsidRDefault="00DB6EB3" w:rsidP="00DB6EB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VI: Informacje uzupełniające</w:t>
      </w:r>
    </w:p>
    <w:p w14:paraId="0898284D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VI.5)</w:t>
      </w:r>
      <w:r w:rsidRPr="00DB6EB3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Data wysłania niniejszego ogłoszenia:</w:t>
      </w:r>
    </w:p>
    <w:p w14:paraId="504ED721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04/10/2023</w:t>
      </w:r>
    </w:p>
    <w:p w14:paraId="7B9FFFED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VI.6)</w:t>
      </w:r>
      <w:r w:rsidRPr="00DB6EB3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Numer pierwotnego ogłoszenia</w:t>
      </w:r>
    </w:p>
    <w:p w14:paraId="442A195D" w14:textId="5B6E7D09" w:rsidR="00DB6EB3" w:rsidRPr="00DB6EB3" w:rsidRDefault="00DB6EB3" w:rsidP="00DB6EB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ogłoszenia w Dz.</w:t>
      </w:r>
      <w:r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Urz. UE – OJ/S: </w:t>
      </w:r>
      <w:hyperlink r:id="rId14" w:history="1">
        <w:r w:rsidRPr="00DB6EB3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2023/S 176-550639</w:t>
        </w:r>
      </w:hyperlink>
    </w:p>
    <w:p w14:paraId="1E1BDEC7" w14:textId="77777777" w:rsidR="00DB6EB3" w:rsidRPr="00DB6EB3" w:rsidRDefault="00DB6EB3" w:rsidP="00DB6EB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VII: Zmiany</w:t>
      </w:r>
    </w:p>
    <w:p w14:paraId="2E3E318A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VII.1)</w:t>
      </w:r>
      <w:r w:rsidRPr="00DB6EB3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 do zmiany lub dodania</w:t>
      </w:r>
    </w:p>
    <w:p w14:paraId="22FF4C48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VII.1.2)</w:t>
      </w:r>
      <w:r w:rsidRPr="00DB6EB3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Tekst, który należy poprawić w pierwotnym ogłoszeniu</w:t>
      </w:r>
    </w:p>
    <w:p w14:paraId="371E3522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sekcji: I.1</w:t>
      </w:r>
    </w:p>
    <w:p w14:paraId="1CE91E10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Miejsce, w którym znajduje się tekst do modyfikacji: Nazwa i adresy</w:t>
      </w:r>
    </w:p>
    <w:p w14:paraId="363314F2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Zamiast:</w:t>
      </w:r>
    </w:p>
    <w:p w14:paraId="60B7462E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10 Wojskowy Szpital Kliniczny z Polikliniką Samodzielny Publiczny Zakład Opieki Zdrowotnej</w:t>
      </w:r>
    </w:p>
    <w:p w14:paraId="720C2A60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Krajowy numer identyfikacyjny: 090538318</w:t>
      </w:r>
    </w:p>
    <w:p w14:paraId="57C292A5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Adres pocztowy: ul. Powstańców Warszawy 5</w:t>
      </w:r>
    </w:p>
    <w:p w14:paraId="5E80A1D3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Miejscowość: Bydgoszcz</w:t>
      </w:r>
    </w:p>
    <w:p w14:paraId="07CD0C59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NUTS: PL613 Bydgosko-toruński</w:t>
      </w:r>
    </w:p>
    <w:p w14:paraId="605F6D00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pocztowy: 85-681</w:t>
      </w:r>
    </w:p>
    <w:p w14:paraId="47E57B75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Państwo: Polska</w:t>
      </w:r>
    </w:p>
    <w:p w14:paraId="49BE04E8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Osoba do kontaktów: Dariusz WOJCIESZAK</w:t>
      </w:r>
    </w:p>
    <w:p w14:paraId="19CF041D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E-mail: </w:t>
      </w:r>
      <w:hyperlink r:id="rId15" w:history="1">
        <w:r w:rsidRPr="00DB6EB3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dariuszwzp@10wsk.mil.pl</w:t>
        </w:r>
      </w:hyperlink>
    </w:p>
    <w:p w14:paraId="35DD791E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Tel.: +48 261417448</w:t>
      </w:r>
    </w:p>
    <w:p w14:paraId="0C7C50AA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Powinno być:</w:t>
      </w:r>
    </w:p>
    <w:p w14:paraId="182F384B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10 Wojskowy Szpital Kliniczny z Polikliniką Samodzielny Publiczny Zakład Opieki Zdrowotnej</w:t>
      </w:r>
    </w:p>
    <w:p w14:paraId="668F4101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Krajowy numer identyfikacyjny: 090538318</w:t>
      </w:r>
    </w:p>
    <w:p w14:paraId="20BDA034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Adres pocztowy: ul. Powstańców Warszawy 5</w:t>
      </w:r>
    </w:p>
    <w:p w14:paraId="25B7A064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Miejscowość: Bydgoszcz</w:t>
      </w:r>
    </w:p>
    <w:p w14:paraId="1090EA55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NUTS: PL613 Bydgosko-toruński</w:t>
      </w:r>
    </w:p>
    <w:p w14:paraId="227A75BB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pocztowy: 85-681</w:t>
      </w:r>
    </w:p>
    <w:p w14:paraId="4F0338E9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Państwo: Polska</w:t>
      </w:r>
    </w:p>
    <w:p w14:paraId="49AB2267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Osoba do kontaktów: Barbara Baranowska</w:t>
      </w:r>
    </w:p>
    <w:p w14:paraId="4553A881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E-mail: </w:t>
      </w:r>
      <w:hyperlink r:id="rId16" w:history="1">
        <w:r w:rsidRPr="00DB6EB3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bbaranowska@10wsk.mil.pl</w:t>
        </w:r>
      </w:hyperlink>
    </w:p>
    <w:p w14:paraId="35742399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Tel.: +48 261417364</w:t>
      </w:r>
    </w:p>
    <w:p w14:paraId="43866A0A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sekcji: IV.1.8</w:t>
      </w:r>
    </w:p>
    <w:p w14:paraId="169EEA16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Miejsce, w którym znajduje się tekst do modyfikacji: Informacja na temat Porozumienia w sprawie zamówień rządowych (GPA)</w:t>
      </w:r>
    </w:p>
    <w:p w14:paraId="69870968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Zamiast:</w:t>
      </w:r>
    </w:p>
    <w:p w14:paraId="7C80DC8E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jest objęte Porozumieniem w sprawie zamówień rządowych: tak</w:t>
      </w:r>
    </w:p>
    <w:p w14:paraId="769A2480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Powinno być:</w:t>
      </w:r>
    </w:p>
    <w:p w14:paraId="12773884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jest objęte Porozumieniem w sprawie zamówień rządowych: nie</w:t>
      </w:r>
    </w:p>
    <w:p w14:paraId="02BFD6BB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sekcji: IV.2.2</w:t>
      </w:r>
    </w:p>
    <w:p w14:paraId="149D6EF2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Miejsce, w którym znajduje się tekst do modyfikacji: Termin składania ofert lub wniosków o dopuszczenie do udziału</w:t>
      </w:r>
    </w:p>
    <w:p w14:paraId="76B5F76E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Zamiast:</w:t>
      </w:r>
    </w:p>
    <w:p w14:paraId="3DE22CAC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Data: 16/10/2023</w:t>
      </w:r>
    </w:p>
    <w:p w14:paraId="28D8AA1D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08:30</w:t>
      </w:r>
    </w:p>
    <w:p w14:paraId="1B02D608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Powinno być:</w:t>
      </w:r>
    </w:p>
    <w:p w14:paraId="56D9ACEC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18/10/2023</w:t>
      </w:r>
    </w:p>
    <w:p w14:paraId="77CBC687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08:30</w:t>
      </w:r>
    </w:p>
    <w:p w14:paraId="5F8C1F5A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sekcji: IV.2.6</w:t>
      </w:r>
    </w:p>
    <w:p w14:paraId="1D9BB8B5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Miejsce, w którym znajduje się tekst do modyfikacji: Minimalny okres, w którym oferent będzie związany ofertą</w:t>
      </w:r>
    </w:p>
    <w:p w14:paraId="7A09B8A3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Zamiast:</w:t>
      </w:r>
    </w:p>
    <w:p w14:paraId="61FD50F4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13/01/2024</w:t>
      </w:r>
    </w:p>
    <w:p w14:paraId="4E1797B3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Powinno być:</w:t>
      </w:r>
    </w:p>
    <w:p w14:paraId="7A239FEA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15/01/2024</w:t>
      </w:r>
    </w:p>
    <w:p w14:paraId="43BAD7CF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sekcji: IV.2.7</w:t>
      </w:r>
    </w:p>
    <w:p w14:paraId="71F5E727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Miejsce, w którym znajduje się tekst do modyfikacji: Warunki otwarcia ofert</w:t>
      </w:r>
    </w:p>
    <w:p w14:paraId="01B1C3E6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Zamiast:</w:t>
      </w:r>
    </w:p>
    <w:p w14:paraId="1BB5046E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16/10/2023</w:t>
      </w:r>
    </w:p>
    <w:p w14:paraId="0A77BA72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08:45</w:t>
      </w:r>
    </w:p>
    <w:p w14:paraId="2E3860A9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Powinno być:</w:t>
      </w:r>
    </w:p>
    <w:p w14:paraId="43E1048B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18/10/2023</w:t>
      </w:r>
    </w:p>
    <w:p w14:paraId="2A781779" w14:textId="77777777" w:rsidR="00DB6EB3" w:rsidRPr="00DB6EB3" w:rsidRDefault="00DB6EB3" w:rsidP="00DB6EB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08:45</w:t>
      </w:r>
    </w:p>
    <w:p w14:paraId="5C2941AA" w14:textId="77777777" w:rsidR="00DB6EB3" w:rsidRPr="00DB6EB3" w:rsidRDefault="00DB6EB3" w:rsidP="00DB6EB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DB6EB3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VII.2)</w:t>
      </w:r>
      <w:r w:rsidRPr="00DB6EB3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Inne dodatkowe informacje:</w:t>
      </w:r>
    </w:p>
    <w:p w14:paraId="4D5B368D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628045D0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0C7E658B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6C4C6DB6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38BBF401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3787106F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145D60D2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18E46C0E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66355E98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0A612E8C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2BC0BC2F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4E58B311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475E0F90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3D4E4CEB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42E03FB4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728DD173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032ED29C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11DB7F02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2F409B11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25745FDB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6DCA1C3F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113D3C70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269E03B1" w14:textId="0E3387D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w 2 egz. na </w:t>
      </w:r>
      <w:r>
        <w:rPr>
          <w:rFonts w:ascii="Lucida Sans Unicode" w:hAnsi="Lucida Sans Unicode" w:cs="Lucida Sans Unicode"/>
          <w:sz w:val="18"/>
          <w:szCs w:val="18"/>
        </w:rPr>
        <w:t>2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14:paraId="076BD751" w14:textId="48EFABEC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Egz. 1 - biuro przepustek</w:t>
      </w:r>
      <w:r>
        <w:rPr>
          <w:rFonts w:ascii="Lucida Sans Unicode" w:hAnsi="Lucida Sans Unicode" w:cs="Lucida Sans Unicode"/>
          <w:sz w:val="18"/>
          <w:szCs w:val="18"/>
        </w:rPr>
        <w:t xml:space="preserve"> </w:t>
      </w:r>
      <w:r>
        <w:rPr>
          <w:rFonts w:ascii="Lucida Sans Unicode" w:hAnsi="Lucida Sans Unicode" w:cs="Lucida Sans Unicode"/>
          <w:sz w:val="18"/>
          <w:szCs w:val="18"/>
        </w:rPr>
        <w:t>T 2612 B5</w:t>
      </w:r>
    </w:p>
    <w:p w14:paraId="4F2FE2D7" w14:textId="77777777" w:rsidR="00DB6EB3" w:rsidRDefault="00DB6EB3" w:rsidP="00DB6EB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tel. 261 417 364</w:t>
      </w:r>
    </w:p>
    <w:p w14:paraId="7BF5593E" w14:textId="0E2FBC8E" w:rsidR="00CA5181" w:rsidRDefault="00DB6EB3" w:rsidP="00DB6EB3">
      <w:pPr>
        <w:spacing w:after="0" w:line="240" w:lineRule="auto"/>
        <w:ind w:left="108" w:hanging="108"/>
      </w:pPr>
      <w:r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10-09</w:t>
      </w:r>
    </w:p>
    <w:sectPr w:rsidR="00CA5181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46DDD" w14:textId="77777777" w:rsidR="004C0A5D" w:rsidRDefault="004C0A5D" w:rsidP="00DB6EB3">
      <w:pPr>
        <w:spacing w:after="0" w:line="240" w:lineRule="auto"/>
      </w:pPr>
      <w:r>
        <w:separator/>
      </w:r>
    </w:p>
  </w:endnote>
  <w:endnote w:type="continuationSeparator" w:id="0">
    <w:p w14:paraId="6F4E9C07" w14:textId="77777777" w:rsidR="004C0A5D" w:rsidRDefault="004C0A5D" w:rsidP="00DB6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A4E31" w14:textId="77777777" w:rsidR="004C0A5D" w:rsidRDefault="004C0A5D" w:rsidP="00DB6EB3">
      <w:pPr>
        <w:spacing w:after="0" w:line="240" w:lineRule="auto"/>
      </w:pPr>
      <w:r>
        <w:separator/>
      </w:r>
    </w:p>
  </w:footnote>
  <w:footnote w:type="continuationSeparator" w:id="0">
    <w:p w14:paraId="2F1DFE46" w14:textId="77777777" w:rsidR="004C0A5D" w:rsidRDefault="004C0A5D" w:rsidP="00DB6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6211E" w14:textId="38DD946A" w:rsidR="00DB6EB3" w:rsidRPr="00DB6EB3" w:rsidRDefault="00DB6EB3" w:rsidP="00DB6EB3">
    <w:pPr>
      <w:pStyle w:val="Nagwek"/>
      <w:jc w:val="right"/>
      <w:rPr>
        <w:b/>
        <w:bCs/>
      </w:rPr>
    </w:pPr>
    <w:r>
      <w:rPr>
        <w:b/>
        <w:bCs/>
      </w:rPr>
      <w:t>Sprawa 107/2023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4653B"/>
    <w:multiLevelType w:val="multilevel"/>
    <w:tmpl w:val="B9A2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2331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E78"/>
    <w:rsid w:val="004C0A5D"/>
    <w:rsid w:val="006D1E78"/>
    <w:rsid w:val="008C491C"/>
    <w:rsid w:val="00CA5181"/>
    <w:rsid w:val="00DB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C904A"/>
  <w15:chartTrackingRefBased/>
  <w15:docId w15:val="{F6EDA203-A24C-4339-A571-BAF8910AA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6E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6EB3"/>
  </w:style>
  <w:style w:type="paragraph" w:styleId="Stopka">
    <w:name w:val="footer"/>
    <w:basedOn w:val="Normalny"/>
    <w:link w:val="StopkaZnak"/>
    <w:uiPriority w:val="99"/>
    <w:unhideWhenUsed/>
    <w:rsid w:val="00DB6E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6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4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82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3830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33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207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8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63956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151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723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386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723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730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4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619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024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404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07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07969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042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789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590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476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77068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592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859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22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97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089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665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407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123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49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290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184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831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100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398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30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782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3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150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360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049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526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947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488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365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918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639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508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538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719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661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213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496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841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541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997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543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013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05862-2023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605862-2023:TEXT:PL:HTML" TargetMode="External"/><Relationship Id="rId12" Type="http://schemas.openxmlformats.org/officeDocument/2006/relationships/hyperlink" Target="mailto:dariuszwzp@10wsk.mil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bbaranowska@10wsk.mil.pl?subject=TE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50639-2023:TEXT:PL: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dariuszwzp@10wsk.mil.pl?subject=TED" TargetMode="External"/><Relationship Id="rId10" Type="http://schemas.openxmlformats.org/officeDocument/2006/relationships/hyperlink" Target="https://ted.europa.eu/udl?uri=TED:NOTICE:605862-2023:TEXT:PL: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05862-2023:TEXT:PL:HTML" TargetMode="External"/><Relationship Id="rId14" Type="http://schemas.openxmlformats.org/officeDocument/2006/relationships/hyperlink" Target="https://ted.europa.eu/udl?uri=TED:NOTICE:550639-2023:TEXT:PL: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591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2023-10-09T07:16:00Z</cp:lastPrinted>
  <dcterms:created xsi:type="dcterms:W3CDTF">2023-10-09T07:13:00Z</dcterms:created>
  <dcterms:modified xsi:type="dcterms:W3CDTF">2023-10-09T07:16:00Z</dcterms:modified>
</cp:coreProperties>
</file>