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487B5AC3" w:rsidR="00404400" w:rsidRPr="00B92A39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color w:val="FF000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92A39">
        <w:rPr>
          <w:rFonts w:ascii="Times New Roman" w:hAnsi="Times New Roman"/>
          <w:color w:val="FF0000"/>
          <w:sz w:val="22"/>
          <w:szCs w:val="22"/>
        </w:rPr>
        <w:t>Załącznik nr 1</w:t>
      </w:r>
      <w:r w:rsidR="00B92A39">
        <w:rPr>
          <w:rFonts w:ascii="Times New Roman" w:hAnsi="Times New Roman"/>
          <w:color w:val="FF0000"/>
          <w:sz w:val="22"/>
          <w:szCs w:val="22"/>
        </w:rPr>
        <w:t>a</w:t>
      </w:r>
    </w:p>
    <w:p w14:paraId="3945128C" w14:textId="5197C92B" w:rsidR="00404400" w:rsidRPr="00B92A39" w:rsidRDefault="00B92A39" w:rsidP="00404400">
      <w:pPr>
        <w:tabs>
          <w:tab w:val="left" w:pos="694"/>
          <w:tab w:val="right" w:pos="9000"/>
        </w:tabs>
        <w:jc w:val="center"/>
        <w:rPr>
          <w:b/>
          <w:color w:val="FF0000"/>
          <w:sz w:val="22"/>
          <w:szCs w:val="22"/>
        </w:rPr>
      </w:pPr>
      <w:r w:rsidRPr="00B92A39">
        <w:rPr>
          <w:b/>
          <w:color w:val="FF0000"/>
          <w:sz w:val="22"/>
          <w:szCs w:val="22"/>
        </w:rPr>
        <w:t xml:space="preserve">NOWY </w:t>
      </w:r>
      <w:r w:rsidR="00404400" w:rsidRPr="00B92A39">
        <w:rPr>
          <w:b/>
          <w:color w:val="FF0000"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40A307BA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="00240E5F" w:rsidRPr="00240E5F">
        <w:rPr>
          <w:b/>
        </w:rPr>
        <w:t>Dostawa mikroskopów stereoskopowych umożliwiających wykonanie obserwacji i zdjęć minerałów przy świetle prz</w:t>
      </w:r>
      <w:r w:rsidR="00067802">
        <w:rPr>
          <w:b/>
        </w:rPr>
        <w:t>e</w:t>
      </w:r>
      <w:r w:rsidR="00240E5F" w:rsidRPr="00240E5F">
        <w:rPr>
          <w:b/>
        </w:rPr>
        <w:t xml:space="preserve">chodzącym i odbitym dla </w:t>
      </w:r>
      <w:proofErr w:type="spellStart"/>
      <w:r w:rsidR="00240E5F" w:rsidRPr="00240E5F">
        <w:rPr>
          <w:b/>
        </w:rPr>
        <w:t>WGGiOŚ</w:t>
      </w:r>
      <w:proofErr w:type="spellEnd"/>
      <w:r w:rsidR="00240E5F" w:rsidRPr="00240E5F">
        <w:rPr>
          <w:b/>
        </w:rPr>
        <w:t xml:space="preserve"> - KC-</w:t>
      </w:r>
      <w:proofErr w:type="spellStart"/>
      <w:r w:rsidR="00240E5F" w:rsidRPr="00240E5F">
        <w:rPr>
          <w:b/>
        </w:rPr>
        <w:t>zp</w:t>
      </w:r>
      <w:proofErr w:type="spellEnd"/>
      <w:r w:rsidR="00240E5F" w:rsidRPr="00240E5F">
        <w:rPr>
          <w:b/>
        </w:rPr>
        <w:t>. 272-536/23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</w:t>
      </w:r>
      <w:r w:rsidR="00606788">
        <w:t xml:space="preserve"> </w:t>
      </w:r>
      <w:r w:rsidRPr="00894B65">
        <w:t>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2127"/>
        <w:gridCol w:w="708"/>
        <w:gridCol w:w="1134"/>
        <w:gridCol w:w="833"/>
        <w:gridCol w:w="851"/>
        <w:gridCol w:w="2001"/>
      </w:tblGrid>
      <w:tr w:rsidR="008C5F63" w:rsidRPr="00606788" w14:paraId="2E615D7B" w14:textId="77777777" w:rsidTr="00240E5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606788" w:rsidRDefault="008C5F63" w:rsidP="00910B37">
            <w:pPr>
              <w:jc w:val="center"/>
              <w:rPr>
                <w:b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Nazwa elementu</w:t>
            </w:r>
          </w:p>
          <w:p w14:paraId="2F0149E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(lub usługi)</w:t>
            </w:r>
          </w:p>
          <w:p w14:paraId="5F7D431D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0A08D0" w14:textId="77777777" w:rsidR="006E5314" w:rsidRPr="00B92A39" w:rsidRDefault="006E5314" w:rsidP="006E5314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B92A39">
              <w:rPr>
                <w:b/>
                <w:sz w:val="18"/>
                <w:szCs w:val="18"/>
                <w:lang w:eastAsia="en-US"/>
              </w:rPr>
              <w:t>Należy wpisać:</w:t>
            </w:r>
          </w:p>
          <w:p w14:paraId="638496B6" w14:textId="6F010C45" w:rsidR="008C5F63" w:rsidRPr="00606788" w:rsidRDefault="006E5314" w:rsidP="006E5314">
            <w:pPr>
              <w:jc w:val="center"/>
              <w:rPr>
                <w:b/>
                <w:sz w:val="18"/>
                <w:szCs w:val="18"/>
              </w:rPr>
            </w:pPr>
            <w:r w:rsidRPr="00B92A39">
              <w:rPr>
                <w:b/>
                <w:sz w:val="18"/>
                <w:szCs w:val="18"/>
                <w:lang w:eastAsia="en-US"/>
              </w:rPr>
              <w:t>Producent /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4341C167" w:rsidR="008C5F63" w:rsidRPr="00606788" w:rsidRDefault="006E5314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Liczba</w:t>
            </w:r>
          </w:p>
          <w:p w14:paraId="5DE5E9C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Wartość netto</w:t>
            </w:r>
          </w:p>
          <w:p w14:paraId="5892921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VAT</w:t>
            </w:r>
          </w:p>
          <w:p w14:paraId="31BB25F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[%]</w:t>
            </w:r>
          </w:p>
          <w:p w14:paraId="73AC34B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3A29534E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  <w:p w14:paraId="5E6D9E5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 xml:space="preserve"> (z doliczonym </w:t>
            </w:r>
            <w:r w:rsidRPr="00606788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8C5F63" w:rsidRPr="00606788" w14:paraId="252E68C1" w14:textId="77777777" w:rsidTr="00240E5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47599" w:rsidRPr="00606788" w14:paraId="67D7EA61" w14:textId="77777777" w:rsidTr="00240E5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2CA3926" w14:textId="7433525B" w:rsidR="00447599" w:rsidRPr="00447599" w:rsidRDefault="00447599" w:rsidP="00447599">
            <w:pPr>
              <w:jc w:val="center"/>
              <w:rPr>
                <w:sz w:val="18"/>
                <w:szCs w:val="18"/>
              </w:rPr>
            </w:pPr>
            <w:r w:rsidRPr="00447599">
              <w:rPr>
                <w:sz w:val="18"/>
                <w:szCs w:val="18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F342A5" w14:textId="5D379716" w:rsidR="00447599" w:rsidRPr="00606788" w:rsidRDefault="00240E5F" w:rsidP="00447599">
            <w:pPr>
              <w:spacing w:line="276" w:lineRule="auto"/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Mikroskop stereoskopowy</w:t>
            </w:r>
          </w:p>
          <w:p w14:paraId="02FF4B36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F51962" w14:textId="1D39864F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>……………………………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DB7202" w14:textId="12054515" w:rsidR="00447599" w:rsidRPr="00240E5F" w:rsidRDefault="00447599" w:rsidP="00447599">
            <w:pPr>
              <w:jc w:val="center"/>
              <w:rPr>
                <w:sz w:val="18"/>
                <w:szCs w:val="18"/>
              </w:rPr>
            </w:pPr>
            <w:r w:rsidRPr="00240E5F">
              <w:rPr>
                <w:sz w:val="18"/>
                <w:szCs w:val="18"/>
              </w:rPr>
              <w:t>1</w:t>
            </w:r>
            <w:r w:rsidR="00240E5F" w:rsidRPr="00240E5F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B1AA6B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E38FBB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B0DD001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16C63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47599" w:rsidRPr="00606788" w14:paraId="374EB395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447599" w:rsidRPr="00606788" w:rsidRDefault="00447599" w:rsidP="00447599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RAZEM:</w:t>
            </w:r>
          </w:p>
          <w:p w14:paraId="65076D73" w14:textId="77777777" w:rsidR="00447599" w:rsidRPr="00606788" w:rsidRDefault="00447599" w:rsidP="00447599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</w:tr>
      <w:tr w:rsidR="00447599" w:rsidRPr="00606788" w14:paraId="5D433651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447599" w:rsidRPr="00606788" w:rsidRDefault="00447599" w:rsidP="00447599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1B5F57E" w14:textId="77777777" w:rsidR="00447599" w:rsidRPr="00606788" w:rsidRDefault="00447599" w:rsidP="00447599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2450C5E" w14:textId="77777777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7777777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7ACB2DDA" w14:textId="39028356" w:rsidR="006E5314" w:rsidRDefault="006E5314" w:rsidP="006E5314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>………… miesięcy</w:t>
      </w:r>
      <w:r w:rsidR="00240E5F">
        <w:rPr>
          <w:b/>
          <w:bCs/>
        </w:rPr>
        <w:t xml:space="preserve"> </w:t>
      </w:r>
      <w:r w:rsidR="00240E5F" w:rsidRPr="007E5862">
        <w:rPr>
          <w:highlight w:val="yellow"/>
        </w:rPr>
        <w:t>(</w:t>
      </w:r>
      <w:r w:rsidR="00240E5F" w:rsidRPr="007E5862">
        <w:rPr>
          <w:i/>
          <w:highlight w:val="yellow"/>
        </w:rPr>
        <w:t>kryterium oceny ofert)</w:t>
      </w:r>
    </w:p>
    <w:p w14:paraId="494156D4" w14:textId="474F4703" w:rsidR="00447599" w:rsidRDefault="00447599" w:rsidP="00447599">
      <w:pPr>
        <w:spacing w:line="276" w:lineRule="auto"/>
        <w:jc w:val="both"/>
        <w:rPr>
          <w:rFonts w:eastAsia="Calibri"/>
          <w:bCs/>
          <w:i/>
          <w:i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8"/>
        <w:gridCol w:w="2792"/>
      </w:tblGrid>
      <w:tr w:rsidR="00847B87" w:rsidRPr="00FB74DE" w14:paraId="3FFAE645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2E6F06" w14:textId="77777777" w:rsidR="00847B87" w:rsidRPr="00FB74DE" w:rsidRDefault="00847B8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sz w:val="20"/>
                <w:szCs w:val="20"/>
              </w:rPr>
              <w:t>Parametr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99BBE5" w14:textId="372648DA" w:rsidR="00A97601" w:rsidRPr="00FB74DE" w:rsidRDefault="00A97601" w:rsidP="00A97601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(</w:t>
            </w:r>
            <w:r w:rsidRPr="00FB74DE">
              <w:rPr>
                <w:rFonts w:asciiTheme="minorHAnsi" w:hAnsiTheme="minorHAnsi" w:cstheme="minorHAnsi"/>
                <w:i/>
                <w:sz w:val="20"/>
                <w:szCs w:val="20"/>
                <w:highlight w:val="yellow"/>
              </w:rPr>
              <w:t>kryterium oceny ofert)</w:t>
            </w:r>
          </w:p>
          <w:p w14:paraId="0165F880" w14:textId="40D05A7C" w:rsidR="00847B87" w:rsidRPr="00FB74DE" w:rsidRDefault="00847B8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16165" w:rsidRPr="00FB74DE" w14:paraId="7776A187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1CD1" w14:textId="1319A8AA" w:rsidR="00B16165" w:rsidRPr="00FB74DE" w:rsidRDefault="00B16165" w:rsidP="00B16165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szklany układ optyczny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7058" w14:textId="5635B159" w:rsidR="00B16165" w:rsidRPr="00FB74DE" w:rsidRDefault="00B16165" w:rsidP="00B161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5DE2C598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2765" w14:textId="08EE0ACB" w:rsidR="00B92A39" w:rsidRPr="00B92A39" w:rsidRDefault="00B92A39" w:rsidP="00B92A39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92A39">
              <w:rPr>
                <w:rFonts w:asciiTheme="minorHAnsi" w:hAnsiTheme="minorHAnsi" w:cstheme="minorHAnsi"/>
                <w:color w:val="FF0000"/>
                <w:sz w:val="20"/>
                <w:szCs w:val="20"/>
                <w:shd w:val="clear" w:color="auto" w:fill="FFFFFF"/>
              </w:rPr>
              <w:t>powiększenie 7-45x (regulacja zoom 0.7-4,5x)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FE17" w14:textId="16559770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353AA5FC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8EB7" w14:textId="55CCD56C" w:rsidR="00B92A39" w:rsidRPr="00FB74DE" w:rsidRDefault="00B92A39" w:rsidP="00B92A39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pokrycie środkiem antygrzybicznym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AA4" w14:textId="64E197FE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15F407CE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A090" w14:textId="6E097104" w:rsidR="00B92A39" w:rsidRPr="00FB74DE" w:rsidRDefault="00B92A39" w:rsidP="00B92A39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pokrycie środkiem antyrefleksyjnym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7700" w14:textId="3D90E45C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63AA583A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7D31" w14:textId="06C4E9B2" w:rsidR="00B92A39" w:rsidRPr="00FB74DE" w:rsidRDefault="00B92A39" w:rsidP="00B92A39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regulacja dioptrii na obu okularach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8788" w14:textId="445BDCA5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</w:p>
        </w:tc>
      </w:tr>
      <w:tr w:rsidR="00B92A39" w:rsidRPr="00FB74DE" w14:paraId="628DC02E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0ED8" w14:textId="34502386" w:rsidR="00B92A39" w:rsidRPr="00FB74DE" w:rsidRDefault="00B92A39" w:rsidP="00B92A39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głowica okularowa obrotowa 360°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D42" w14:textId="5FBB6F76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36592F95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3F2E" w14:textId="23A347B2" w:rsidR="00B92A39" w:rsidRPr="00FB74DE" w:rsidRDefault="00B92A39" w:rsidP="00B92A39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odległość robocza powyżej 100 mm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8F32" w14:textId="1E2632B2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2706CDB7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0CAC" w14:textId="68C9304E" w:rsidR="00B92A39" w:rsidRPr="00FB74DE" w:rsidRDefault="00B92A39" w:rsidP="00B92A39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zasilanie akumulatorowe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D74F" w14:textId="67A7F679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27F17CC9" w14:textId="77777777" w:rsidTr="00917361">
        <w:trPr>
          <w:trHeight w:val="381"/>
        </w:trPr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4EBF" w14:textId="2C677050" w:rsidR="00B92A39" w:rsidRPr="00FB74DE" w:rsidRDefault="00B92A39" w:rsidP="00B92A39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oświetlenie LED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DDB1" w14:textId="0B093F9A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54438F36" w14:textId="77777777" w:rsidTr="00917361">
        <w:trPr>
          <w:trHeight w:val="273"/>
        </w:trPr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4F92" w14:textId="31E02231" w:rsidR="00B92A39" w:rsidRPr="00FB74DE" w:rsidRDefault="00B92A39" w:rsidP="00B92A39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dodatkowe okulary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6675" w14:textId="00255414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0785F17D" w14:textId="77777777" w:rsidTr="00A97601">
        <w:trPr>
          <w:trHeight w:val="367"/>
        </w:trPr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B31A" w14:textId="54C3420A" w:rsidR="00B92A39" w:rsidRPr="00FB74DE" w:rsidRDefault="00B92A39" w:rsidP="00B92A39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dodatkowy obiektyw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C588" w14:textId="0F969633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92A39" w:rsidRPr="00FB74DE" w14:paraId="3D5228FC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1232" w14:textId="7460DF8B" w:rsidR="00B92A39" w:rsidRPr="00FB74DE" w:rsidRDefault="00B92A39" w:rsidP="00B92A39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 xml:space="preserve">uchwyt do </w:t>
            </w:r>
            <w:proofErr w:type="spellStart"/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smartfona</w:t>
            </w:r>
            <w:proofErr w:type="spellEnd"/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F9D4" w14:textId="1FC369F3" w:rsidR="00B92A39" w:rsidRPr="00FB74DE" w:rsidRDefault="00B92A39" w:rsidP="00B92A39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DE3F780" w14:textId="24258DFA" w:rsidR="00A97601" w:rsidRDefault="00A97601" w:rsidP="00A97601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>
        <w:rPr>
          <w:rFonts w:eastAsia="Source Han Sans CN Regular"/>
          <w:color w:val="FF0000"/>
          <w:kern w:val="2"/>
          <w:sz w:val="22"/>
          <w:szCs w:val="22"/>
          <w:lang w:eastAsia="en-GB" w:bidi="en-GB"/>
        </w:rPr>
        <w:t>*</w:t>
      </w:r>
      <w:r>
        <w:rPr>
          <w:rFonts w:eastAsia="Source Han Sans CN Regular"/>
          <w:i/>
          <w:iCs/>
          <w:kern w:val="2"/>
          <w:sz w:val="22"/>
          <w:szCs w:val="22"/>
          <w:lang w:eastAsia="en-GB" w:bidi="en-GB"/>
        </w:rPr>
        <w:t>należy wpisać właściwą opcję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lastRenderedPageBreak/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7804E" w14:textId="77777777" w:rsidR="002612DC" w:rsidRDefault="002612DC">
      <w:r>
        <w:separator/>
      </w:r>
    </w:p>
  </w:endnote>
  <w:endnote w:type="continuationSeparator" w:id="0">
    <w:p w14:paraId="4E0586EA" w14:textId="77777777" w:rsidR="002612DC" w:rsidRDefault="00261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ource Han Sans CN Regular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C67CD" w14:textId="77777777" w:rsidR="002612DC" w:rsidRDefault="002612DC">
      <w:r>
        <w:separator/>
      </w:r>
    </w:p>
  </w:footnote>
  <w:footnote w:type="continuationSeparator" w:id="0">
    <w:p w14:paraId="6F7A2ABE" w14:textId="77777777" w:rsidR="002612DC" w:rsidRDefault="00261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37473"/>
    <w:multiLevelType w:val="hybridMultilevel"/>
    <w:tmpl w:val="58CACD42"/>
    <w:lvl w:ilvl="0" w:tplc="FFFFFFFF">
      <w:start w:val="1"/>
      <w:numFmt w:val="lowerLetter"/>
      <w:lvlText w:val="%1)"/>
      <w:lvlJc w:val="left"/>
      <w:pPr>
        <w:ind w:left="634" w:hanging="360"/>
      </w:pPr>
    </w:lvl>
    <w:lvl w:ilvl="1" w:tplc="FFFFFFFF">
      <w:start w:val="1"/>
      <w:numFmt w:val="lowerLetter"/>
      <w:lvlText w:val="%2."/>
      <w:lvlJc w:val="left"/>
      <w:pPr>
        <w:ind w:left="1354" w:hanging="360"/>
      </w:pPr>
    </w:lvl>
    <w:lvl w:ilvl="2" w:tplc="FFFFFFFF">
      <w:start w:val="1"/>
      <w:numFmt w:val="lowerRoman"/>
      <w:lvlText w:val="%3."/>
      <w:lvlJc w:val="right"/>
      <w:pPr>
        <w:ind w:left="2074" w:hanging="180"/>
      </w:pPr>
    </w:lvl>
    <w:lvl w:ilvl="3" w:tplc="FFFFFFFF">
      <w:start w:val="1"/>
      <w:numFmt w:val="decimal"/>
      <w:lvlText w:val="%4."/>
      <w:lvlJc w:val="left"/>
      <w:pPr>
        <w:ind w:left="2794" w:hanging="360"/>
      </w:pPr>
    </w:lvl>
    <w:lvl w:ilvl="4" w:tplc="FFFFFFFF">
      <w:start w:val="1"/>
      <w:numFmt w:val="lowerLetter"/>
      <w:lvlText w:val="%5."/>
      <w:lvlJc w:val="left"/>
      <w:pPr>
        <w:ind w:left="3514" w:hanging="360"/>
      </w:pPr>
    </w:lvl>
    <w:lvl w:ilvl="5" w:tplc="FFFFFFFF">
      <w:start w:val="1"/>
      <w:numFmt w:val="lowerRoman"/>
      <w:lvlText w:val="%6."/>
      <w:lvlJc w:val="right"/>
      <w:pPr>
        <w:ind w:left="4234" w:hanging="180"/>
      </w:pPr>
    </w:lvl>
    <w:lvl w:ilvl="6" w:tplc="FFFFFFFF">
      <w:start w:val="1"/>
      <w:numFmt w:val="decimal"/>
      <w:lvlText w:val="%7."/>
      <w:lvlJc w:val="left"/>
      <w:pPr>
        <w:ind w:left="4954" w:hanging="360"/>
      </w:pPr>
    </w:lvl>
    <w:lvl w:ilvl="7" w:tplc="FFFFFFFF">
      <w:start w:val="1"/>
      <w:numFmt w:val="lowerLetter"/>
      <w:lvlText w:val="%8."/>
      <w:lvlJc w:val="left"/>
      <w:pPr>
        <w:ind w:left="5674" w:hanging="360"/>
      </w:pPr>
    </w:lvl>
    <w:lvl w:ilvl="8" w:tplc="FFFFFFFF">
      <w:start w:val="1"/>
      <w:numFmt w:val="lowerRoman"/>
      <w:lvlText w:val="%9."/>
      <w:lvlJc w:val="right"/>
      <w:pPr>
        <w:ind w:left="6394" w:hanging="180"/>
      </w:pPr>
    </w:lvl>
  </w:abstractNum>
  <w:abstractNum w:abstractNumId="2" w15:restartNumberingAfterBreak="0">
    <w:nsid w:val="2972244A"/>
    <w:multiLevelType w:val="hybridMultilevel"/>
    <w:tmpl w:val="2B5001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EB6BF06">
      <w:start w:val="1"/>
      <w:numFmt w:val="lowerLetter"/>
      <w:lvlText w:val="%2)"/>
      <w:lvlJc w:val="left"/>
      <w:pPr>
        <w:ind w:left="720" w:hanging="360"/>
      </w:pPr>
      <w:rPr>
        <w:b w:val="0"/>
        <w:bCs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5C3522"/>
    <w:multiLevelType w:val="hybridMultilevel"/>
    <w:tmpl w:val="1F0A1A44"/>
    <w:lvl w:ilvl="0" w:tplc="FFFFFFFF">
      <w:start w:val="1"/>
      <w:numFmt w:val="lowerLetter"/>
      <w:lvlText w:val="%1)"/>
      <w:lvlJc w:val="left"/>
      <w:pPr>
        <w:ind w:left="634" w:hanging="360"/>
      </w:pPr>
    </w:lvl>
    <w:lvl w:ilvl="1" w:tplc="FFFFFFFF">
      <w:start w:val="1"/>
      <w:numFmt w:val="lowerLetter"/>
      <w:lvlText w:val="%2."/>
      <w:lvlJc w:val="left"/>
      <w:pPr>
        <w:ind w:left="1354" w:hanging="360"/>
      </w:pPr>
    </w:lvl>
    <w:lvl w:ilvl="2" w:tplc="FFFFFFFF">
      <w:start w:val="1"/>
      <w:numFmt w:val="lowerRoman"/>
      <w:lvlText w:val="%3."/>
      <w:lvlJc w:val="right"/>
      <w:pPr>
        <w:ind w:left="2074" w:hanging="180"/>
      </w:pPr>
    </w:lvl>
    <w:lvl w:ilvl="3" w:tplc="FFFFFFFF">
      <w:start w:val="1"/>
      <w:numFmt w:val="decimal"/>
      <w:lvlText w:val="%4."/>
      <w:lvlJc w:val="left"/>
      <w:pPr>
        <w:ind w:left="2794" w:hanging="360"/>
      </w:pPr>
    </w:lvl>
    <w:lvl w:ilvl="4" w:tplc="FFFFFFFF">
      <w:start w:val="1"/>
      <w:numFmt w:val="lowerLetter"/>
      <w:lvlText w:val="%5."/>
      <w:lvlJc w:val="left"/>
      <w:pPr>
        <w:ind w:left="3514" w:hanging="360"/>
      </w:pPr>
    </w:lvl>
    <w:lvl w:ilvl="5" w:tplc="FFFFFFFF">
      <w:start w:val="1"/>
      <w:numFmt w:val="lowerRoman"/>
      <w:lvlText w:val="%6."/>
      <w:lvlJc w:val="right"/>
      <w:pPr>
        <w:ind w:left="4234" w:hanging="180"/>
      </w:pPr>
    </w:lvl>
    <w:lvl w:ilvl="6" w:tplc="FFFFFFFF">
      <w:start w:val="1"/>
      <w:numFmt w:val="decimal"/>
      <w:lvlText w:val="%7."/>
      <w:lvlJc w:val="left"/>
      <w:pPr>
        <w:ind w:left="4954" w:hanging="360"/>
      </w:pPr>
    </w:lvl>
    <w:lvl w:ilvl="7" w:tplc="FFFFFFFF">
      <w:start w:val="1"/>
      <w:numFmt w:val="lowerLetter"/>
      <w:lvlText w:val="%8."/>
      <w:lvlJc w:val="left"/>
      <w:pPr>
        <w:ind w:left="5674" w:hanging="360"/>
      </w:pPr>
    </w:lvl>
    <w:lvl w:ilvl="8" w:tplc="FFFFFFFF">
      <w:start w:val="1"/>
      <w:numFmt w:val="lowerRoman"/>
      <w:lvlText w:val="%9."/>
      <w:lvlJc w:val="right"/>
      <w:pPr>
        <w:ind w:left="6394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345B57"/>
    <w:multiLevelType w:val="hybridMultilevel"/>
    <w:tmpl w:val="58CACD42"/>
    <w:lvl w:ilvl="0" w:tplc="FFFFFFFF">
      <w:start w:val="1"/>
      <w:numFmt w:val="lowerLetter"/>
      <w:lvlText w:val="%1)"/>
      <w:lvlJc w:val="left"/>
      <w:pPr>
        <w:ind w:left="634" w:hanging="360"/>
      </w:pPr>
    </w:lvl>
    <w:lvl w:ilvl="1" w:tplc="FFFFFFFF">
      <w:start w:val="1"/>
      <w:numFmt w:val="lowerLetter"/>
      <w:lvlText w:val="%2."/>
      <w:lvlJc w:val="left"/>
      <w:pPr>
        <w:ind w:left="1354" w:hanging="360"/>
      </w:pPr>
    </w:lvl>
    <w:lvl w:ilvl="2" w:tplc="FFFFFFFF">
      <w:start w:val="1"/>
      <w:numFmt w:val="lowerRoman"/>
      <w:lvlText w:val="%3."/>
      <w:lvlJc w:val="right"/>
      <w:pPr>
        <w:ind w:left="2074" w:hanging="180"/>
      </w:pPr>
    </w:lvl>
    <w:lvl w:ilvl="3" w:tplc="FFFFFFFF">
      <w:start w:val="1"/>
      <w:numFmt w:val="decimal"/>
      <w:lvlText w:val="%4."/>
      <w:lvlJc w:val="left"/>
      <w:pPr>
        <w:ind w:left="2794" w:hanging="360"/>
      </w:pPr>
    </w:lvl>
    <w:lvl w:ilvl="4" w:tplc="FFFFFFFF">
      <w:start w:val="1"/>
      <w:numFmt w:val="lowerLetter"/>
      <w:lvlText w:val="%5."/>
      <w:lvlJc w:val="left"/>
      <w:pPr>
        <w:ind w:left="3514" w:hanging="360"/>
      </w:pPr>
    </w:lvl>
    <w:lvl w:ilvl="5" w:tplc="FFFFFFFF">
      <w:start w:val="1"/>
      <w:numFmt w:val="lowerRoman"/>
      <w:lvlText w:val="%6."/>
      <w:lvlJc w:val="right"/>
      <w:pPr>
        <w:ind w:left="4234" w:hanging="180"/>
      </w:pPr>
    </w:lvl>
    <w:lvl w:ilvl="6" w:tplc="FFFFFFFF">
      <w:start w:val="1"/>
      <w:numFmt w:val="decimal"/>
      <w:lvlText w:val="%7."/>
      <w:lvlJc w:val="left"/>
      <w:pPr>
        <w:ind w:left="4954" w:hanging="360"/>
      </w:pPr>
    </w:lvl>
    <w:lvl w:ilvl="7" w:tplc="FFFFFFFF">
      <w:start w:val="1"/>
      <w:numFmt w:val="lowerLetter"/>
      <w:lvlText w:val="%8."/>
      <w:lvlJc w:val="left"/>
      <w:pPr>
        <w:ind w:left="5674" w:hanging="360"/>
      </w:pPr>
    </w:lvl>
    <w:lvl w:ilvl="8" w:tplc="FFFFFFFF">
      <w:start w:val="1"/>
      <w:numFmt w:val="lowerRoman"/>
      <w:lvlText w:val="%9."/>
      <w:lvlJc w:val="right"/>
      <w:pPr>
        <w:ind w:left="6394" w:hanging="180"/>
      </w:pPr>
    </w:lvl>
  </w:abstractNum>
  <w:abstractNum w:abstractNumId="9" w15:restartNumberingAfterBreak="0">
    <w:nsid w:val="77A37945"/>
    <w:multiLevelType w:val="hybridMultilevel"/>
    <w:tmpl w:val="788274E0"/>
    <w:lvl w:ilvl="0" w:tplc="04150017">
      <w:start w:val="1"/>
      <w:numFmt w:val="lowerLetter"/>
      <w:lvlText w:val="%1)"/>
      <w:lvlJc w:val="left"/>
      <w:pPr>
        <w:ind w:left="994" w:hanging="360"/>
      </w:pPr>
    </w:lvl>
    <w:lvl w:ilvl="1" w:tplc="04150019">
      <w:start w:val="1"/>
      <w:numFmt w:val="lowerLetter"/>
      <w:lvlText w:val="%2."/>
      <w:lvlJc w:val="left"/>
      <w:pPr>
        <w:ind w:left="1714" w:hanging="360"/>
      </w:pPr>
    </w:lvl>
    <w:lvl w:ilvl="2" w:tplc="0415001B">
      <w:start w:val="1"/>
      <w:numFmt w:val="lowerRoman"/>
      <w:lvlText w:val="%3."/>
      <w:lvlJc w:val="right"/>
      <w:pPr>
        <w:ind w:left="2434" w:hanging="180"/>
      </w:pPr>
    </w:lvl>
    <w:lvl w:ilvl="3" w:tplc="0415000F">
      <w:start w:val="1"/>
      <w:numFmt w:val="decimal"/>
      <w:lvlText w:val="%4."/>
      <w:lvlJc w:val="left"/>
      <w:pPr>
        <w:ind w:left="3154" w:hanging="360"/>
      </w:pPr>
    </w:lvl>
    <w:lvl w:ilvl="4" w:tplc="04150019">
      <w:start w:val="1"/>
      <w:numFmt w:val="lowerLetter"/>
      <w:lvlText w:val="%5."/>
      <w:lvlJc w:val="left"/>
      <w:pPr>
        <w:ind w:left="3874" w:hanging="360"/>
      </w:pPr>
    </w:lvl>
    <w:lvl w:ilvl="5" w:tplc="0415001B">
      <w:start w:val="1"/>
      <w:numFmt w:val="lowerRoman"/>
      <w:lvlText w:val="%6."/>
      <w:lvlJc w:val="right"/>
      <w:pPr>
        <w:ind w:left="4594" w:hanging="180"/>
      </w:pPr>
    </w:lvl>
    <w:lvl w:ilvl="6" w:tplc="0415000F">
      <w:start w:val="1"/>
      <w:numFmt w:val="decimal"/>
      <w:lvlText w:val="%7."/>
      <w:lvlJc w:val="left"/>
      <w:pPr>
        <w:ind w:left="5314" w:hanging="360"/>
      </w:pPr>
    </w:lvl>
    <w:lvl w:ilvl="7" w:tplc="04150019">
      <w:start w:val="1"/>
      <w:numFmt w:val="lowerLetter"/>
      <w:lvlText w:val="%8."/>
      <w:lvlJc w:val="left"/>
      <w:pPr>
        <w:ind w:left="6034" w:hanging="360"/>
      </w:pPr>
    </w:lvl>
    <w:lvl w:ilvl="8" w:tplc="0415001B">
      <w:start w:val="1"/>
      <w:numFmt w:val="lowerRoman"/>
      <w:lvlText w:val="%9."/>
      <w:lvlJc w:val="right"/>
      <w:pPr>
        <w:ind w:left="6754" w:hanging="180"/>
      </w:pPr>
    </w:lvl>
  </w:abstractNum>
  <w:num w:numId="1" w16cid:durableId="5006312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3"/>
  </w:num>
  <w:num w:numId="4" w16cid:durableId="1278753848">
    <w:abstractNumId w:val="6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84379308">
    <w:abstractNumId w:val="9"/>
  </w:num>
  <w:num w:numId="7" w16cid:durableId="1651131434">
    <w:abstractNumId w:val="4"/>
  </w:num>
  <w:num w:numId="8" w16cid:durableId="11780765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140599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5240718">
    <w:abstractNumId w:val="9"/>
  </w:num>
  <w:num w:numId="11" w16cid:durableId="1783450679">
    <w:abstractNumId w:val="1"/>
  </w:num>
  <w:num w:numId="12" w16cid:durableId="1297219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67802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40E5F"/>
    <w:rsid w:val="002612DC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47599"/>
    <w:rsid w:val="004578E3"/>
    <w:rsid w:val="00475D3D"/>
    <w:rsid w:val="004968B3"/>
    <w:rsid w:val="004B50C2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06788"/>
    <w:rsid w:val="00610900"/>
    <w:rsid w:val="0063384F"/>
    <w:rsid w:val="00643C6F"/>
    <w:rsid w:val="00646202"/>
    <w:rsid w:val="0065290F"/>
    <w:rsid w:val="006815F6"/>
    <w:rsid w:val="00681B2C"/>
    <w:rsid w:val="006A20EA"/>
    <w:rsid w:val="006E5314"/>
    <w:rsid w:val="007748F0"/>
    <w:rsid w:val="007A34E8"/>
    <w:rsid w:val="007A3612"/>
    <w:rsid w:val="007A4321"/>
    <w:rsid w:val="007A46CB"/>
    <w:rsid w:val="008250A1"/>
    <w:rsid w:val="00833933"/>
    <w:rsid w:val="00842FB1"/>
    <w:rsid w:val="0084390A"/>
    <w:rsid w:val="00847B87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17361"/>
    <w:rsid w:val="00923303"/>
    <w:rsid w:val="00931B3D"/>
    <w:rsid w:val="00932889"/>
    <w:rsid w:val="00941298"/>
    <w:rsid w:val="0095519C"/>
    <w:rsid w:val="00970FE4"/>
    <w:rsid w:val="0098573E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601"/>
    <w:rsid w:val="00AA03B5"/>
    <w:rsid w:val="00AC427B"/>
    <w:rsid w:val="00AD2AA0"/>
    <w:rsid w:val="00AF6707"/>
    <w:rsid w:val="00B121A4"/>
    <w:rsid w:val="00B16165"/>
    <w:rsid w:val="00B20410"/>
    <w:rsid w:val="00B2596E"/>
    <w:rsid w:val="00B3036F"/>
    <w:rsid w:val="00B66A62"/>
    <w:rsid w:val="00B774DC"/>
    <w:rsid w:val="00B84B6F"/>
    <w:rsid w:val="00B87FF0"/>
    <w:rsid w:val="00B92A39"/>
    <w:rsid w:val="00C2312E"/>
    <w:rsid w:val="00C26B42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B74DE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036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Wyliczanie,Akapit z listą3,Akapit z listą31,Podsis rysunku,CW_Lista"/>
    <w:basedOn w:val="Normalny"/>
    <w:link w:val="AkapitzlistZnak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uiPriority w:val="34"/>
    <w:qFormat/>
    <w:locked/>
    <w:rsid w:val="00B161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4</cp:revision>
  <cp:lastPrinted>2023-09-29T07:15:00Z</cp:lastPrinted>
  <dcterms:created xsi:type="dcterms:W3CDTF">2023-10-06T11:05:00Z</dcterms:created>
  <dcterms:modified xsi:type="dcterms:W3CDTF">2023-10-06T11:07:00Z</dcterms:modified>
</cp:coreProperties>
</file>