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9AB12F" w14:textId="7084997E" w:rsidR="0029606A" w:rsidRPr="00C458F0" w:rsidRDefault="00081BEE" w:rsidP="00603856">
      <w:pPr>
        <w:spacing w:after="240"/>
        <w:jc w:val="right"/>
        <w:rPr>
          <w:sz w:val="24"/>
          <w:szCs w:val="24"/>
        </w:rPr>
      </w:pPr>
      <w:r w:rsidRPr="00C458F0">
        <w:rPr>
          <w:sz w:val="24"/>
          <w:szCs w:val="24"/>
        </w:rPr>
        <w:t>Kraków</w:t>
      </w:r>
      <w:r w:rsidR="006A5DF1" w:rsidRPr="00C458F0">
        <w:rPr>
          <w:sz w:val="24"/>
          <w:szCs w:val="24"/>
        </w:rPr>
        <w:t xml:space="preserve"> dnia: </w:t>
      </w:r>
      <w:r w:rsidR="00603856">
        <w:rPr>
          <w:sz w:val="24"/>
          <w:szCs w:val="24"/>
        </w:rPr>
        <w:t>04.10.2023r.</w:t>
      </w:r>
    </w:p>
    <w:p w14:paraId="118C4C97" w14:textId="77777777" w:rsidR="006A5DF1" w:rsidRPr="00C458F0" w:rsidRDefault="00BE62A3" w:rsidP="006A5DF1">
      <w:pPr>
        <w:rPr>
          <w:b/>
          <w:bCs/>
          <w:sz w:val="24"/>
          <w:szCs w:val="24"/>
        </w:rPr>
      </w:pPr>
      <w:r w:rsidRPr="00C458F0">
        <w:rPr>
          <w:b/>
          <w:bCs/>
          <w:sz w:val="24"/>
          <w:szCs w:val="24"/>
        </w:rPr>
        <w:t xml:space="preserve">Szpital Miejski Specjalistyczny </w:t>
      </w:r>
    </w:p>
    <w:p w14:paraId="4E6301A4" w14:textId="77777777" w:rsidR="00BE62A3" w:rsidRPr="00C458F0" w:rsidRDefault="00BE62A3" w:rsidP="006A5DF1">
      <w:pPr>
        <w:rPr>
          <w:sz w:val="24"/>
          <w:szCs w:val="24"/>
        </w:rPr>
      </w:pPr>
      <w:r w:rsidRPr="00C458F0">
        <w:rPr>
          <w:b/>
          <w:bCs/>
          <w:sz w:val="24"/>
          <w:szCs w:val="24"/>
        </w:rPr>
        <w:t>im. Gabriela Narutowicza w Krakowie</w:t>
      </w:r>
    </w:p>
    <w:p w14:paraId="4742C0AD" w14:textId="77777777" w:rsidR="006A5DF1" w:rsidRPr="00C458F0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58F0">
        <w:rPr>
          <w:sz w:val="24"/>
          <w:szCs w:val="24"/>
        </w:rPr>
        <w:t>ul. Prądnicka 35-37</w:t>
      </w:r>
    </w:p>
    <w:p w14:paraId="0EDCA801" w14:textId="340701F6" w:rsidR="006D4AB3" w:rsidRPr="00C458F0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458F0">
        <w:rPr>
          <w:sz w:val="24"/>
          <w:szCs w:val="24"/>
        </w:rPr>
        <w:t>31-202 Kraków</w:t>
      </w:r>
    </w:p>
    <w:p w14:paraId="4225DD1E" w14:textId="02CAA7B8" w:rsidR="00632C3C" w:rsidRPr="0088542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85423">
        <w:rPr>
          <w:rFonts w:ascii="Times New Roman" w:hAnsi="Times New Roman"/>
          <w:szCs w:val="28"/>
        </w:rPr>
        <w:t>WYJAŚNIENI</w:t>
      </w:r>
      <w:r w:rsidR="00520165" w:rsidRPr="00885423">
        <w:rPr>
          <w:rFonts w:ascii="Times New Roman" w:hAnsi="Times New Roman"/>
          <w:szCs w:val="28"/>
        </w:rPr>
        <w:t>A</w:t>
      </w:r>
      <w:r w:rsidR="00632C3C" w:rsidRPr="00885423">
        <w:rPr>
          <w:rFonts w:ascii="Times New Roman" w:hAnsi="Times New Roman"/>
          <w:szCs w:val="28"/>
        </w:rPr>
        <w:t xml:space="preserve"> TREŚCI</w:t>
      </w:r>
      <w:r w:rsidR="0029606A" w:rsidRPr="00885423">
        <w:rPr>
          <w:rFonts w:ascii="Times New Roman" w:hAnsi="Times New Roman"/>
          <w:szCs w:val="28"/>
        </w:rPr>
        <w:t xml:space="preserve"> SWZ</w:t>
      </w:r>
      <w:r w:rsidR="00C458F0" w:rsidRPr="00885423">
        <w:rPr>
          <w:rFonts w:ascii="Times New Roman" w:hAnsi="Times New Roman"/>
          <w:szCs w:val="28"/>
        </w:rPr>
        <w:t xml:space="preserve"> - </w:t>
      </w:r>
      <w:r w:rsidR="00456DFC" w:rsidRPr="00885423">
        <w:rPr>
          <w:rFonts w:ascii="Times New Roman" w:hAnsi="Times New Roman"/>
          <w:szCs w:val="28"/>
        </w:rPr>
        <w:t>2</w:t>
      </w:r>
    </w:p>
    <w:p w14:paraId="41A0AEED" w14:textId="6EF6AB03" w:rsidR="006D4AB3" w:rsidRPr="00C458F0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458F0">
        <w:rPr>
          <w:sz w:val="24"/>
          <w:szCs w:val="24"/>
        </w:rPr>
        <w:t xml:space="preserve">Dotyczy: </w:t>
      </w:r>
      <w:r w:rsidR="006A5DF1" w:rsidRPr="00C458F0">
        <w:rPr>
          <w:sz w:val="24"/>
          <w:szCs w:val="24"/>
        </w:rPr>
        <w:t>p</w:t>
      </w:r>
      <w:r w:rsidRPr="00C458F0">
        <w:rPr>
          <w:sz w:val="24"/>
          <w:szCs w:val="24"/>
        </w:rPr>
        <w:t>ostępowani</w:t>
      </w:r>
      <w:r w:rsidR="006A5DF1" w:rsidRPr="00C458F0">
        <w:rPr>
          <w:sz w:val="24"/>
          <w:szCs w:val="24"/>
        </w:rPr>
        <w:t>a</w:t>
      </w:r>
      <w:r w:rsidRPr="00C458F0">
        <w:rPr>
          <w:sz w:val="24"/>
          <w:szCs w:val="24"/>
        </w:rPr>
        <w:t xml:space="preserve"> o udzielenie zamówienia publicznego, prowadzone</w:t>
      </w:r>
      <w:r w:rsidR="006A5DF1" w:rsidRPr="00C458F0">
        <w:rPr>
          <w:sz w:val="24"/>
          <w:szCs w:val="24"/>
        </w:rPr>
        <w:t>go</w:t>
      </w:r>
      <w:r w:rsidRPr="00C458F0">
        <w:rPr>
          <w:sz w:val="24"/>
          <w:szCs w:val="24"/>
        </w:rPr>
        <w:t xml:space="preserve"> w</w:t>
      </w:r>
      <w:r w:rsidR="00BE62A3" w:rsidRPr="00C458F0">
        <w:rPr>
          <w:sz w:val="24"/>
          <w:szCs w:val="24"/>
        </w:rPr>
        <w:t> </w:t>
      </w:r>
      <w:r w:rsidR="00885423">
        <w:rPr>
          <w:sz w:val="24"/>
          <w:szCs w:val="24"/>
        </w:rPr>
        <w:t>trybie</w:t>
      </w:r>
      <w:r w:rsidRPr="00C458F0">
        <w:rPr>
          <w:sz w:val="24"/>
          <w:szCs w:val="24"/>
        </w:rPr>
        <w:t xml:space="preserve"> </w:t>
      </w:r>
      <w:r w:rsidR="00081BEE" w:rsidRPr="00C458F0">
        <w:rPr>
          <w:sz w:val="24"/>
          <w:szCs w:val="24"/>
        </w:rPr>
        <w:t>przetarg</w:t>
      </w:r>
      <w:r w:rsidR="00885423">
        <w:rPr>
          <w:sz w:val="24"/>
          <w:szCs w:val="24"/>
        </w:rPr>
        <w:t>u</w:t>
      </w:r>
      <w:r w:rsidR="00081BEE" w:rsidRPr="00C458F0">
        <w:rPr>
          <w:sz w:val="24"/>
          <w:szCs w:val="24"/>
        </w:rPr>
        <w:t xml:space="preserve"> nieograniczon</w:t>
      </w:r>
      <w:r w:rsidR="00885423">
        <w:rPr>
          <w:sz w:val="24"/>
          <w:szCs w:val="24"/>
        </w:rPr>
        <w:t>ego</w:t>
      </w:r>
      <w:r w:rsidRPr="00C458F0">
        <w:rPr>
          <w:b/>
          <w:sz w:val="24"/>
          <w:szCs w:val="24"/>
        </w:rPr>
        <w:t xml:space="preserve"> </w:t>
      </w:r>
      <w:r w:rsidRPr="00C458F0">
        <w:rPr>
          <w:bCs/>
          <w:sz w:val="24"/>
          <w:szCs w:val="24"/>
        </w:rPr>
        <w:t>na</w:t>
      </w:r>
      <w:r w:rsidRPr="00C458F0">
        <w:rPr>
          <w:b/>
          <w:sz w:val="24"/>
          <w:szCs w:val="24"/>
        </w:rPr>
        <w:t xml:space="preserve"> </w:t>
      </w:r>
      <w:r w:rsidR="00E72428" w:rsidRPr="00C458F0">
        <w:rPr>
          <w:bCs/>
          <w:sz w:val="24"/>
          <w:szCs w:val="24"/>
        </w:rPr>
        <w:t>”</w:t>
      </w:r>
      <w:r w:rsidR="00081BEE" w:rsidRPr="00C458F0">
        <w:rPr>
          <w:b/>
          <w:bCs/>
          <w:sz w:val="24"/>
          <w:szCs w:val="24"/>
        </w:rPr>
        <w:t>Zakup i dostawa wyrobów medycznych II (obłożenia, środki opatrunkowe, pozostałe materiały medyczne)</w:t>
      </w:r>
      <w:r w:rsidR="00E72428" w:rsidRPr="00C458F0">
        <w:rPr>
          <w:bCs/>
          <w:sz w:val="24"/>
          <w:szCs w:val="24"/>
        </w:rPr>
        <w:t>”</w:t>
      </w:r>
      <w:r w:rsidRPr="00C458F0">
        <w:rPr>
          <w:b/>
          <w:sz w:val="24"/>
          <w:szCs w:val="24"/>
        </w:rPr>
        <w:t xml:space="preserve"> </w:t>
      </w:r>
      <w:r w:rsidRPr="00C458F0">
        <w:rPr>
          <w:bCs/>
          <w:sz w:val="24"/>
          <w:szCs w:val="24"/>
        </w:rPr>
        <w:t>– znak sprawy</w:t>
      </w:r>
      <w:r w:rsidRPr="00C458F0">
        <w:rPr>
          <w:b/>
          <w:sz w:val="24"/>
          <w:szCs w:val="24"/>
        </w:rPr>
        <w:t xml:space="preserve"> </w:t>
      </w:r>
      <w:r w:rsidR="00081BEE" w:rsidRPr="00C458F0">
        <w:rPr>
          <w:b/>
          <w:sz w:val="24"/>
          <w:szCs w:val="24"/>
        </w:rPr>
        <w:t>ZP/37/2023</w:t>
      </w:r>
      <w:r w:rsidRPr="00C458F0">
        <w:rPr>
          <w:b/>
          <w:sz w:val="24"/>
          <w:szCs w:val="24"/>
        </w:rPr>
        <w:t>.</w:t>
      </w:r>
    </w:p>
    <w:p w14:paraId="3D65AB19" w14:textId="38C1A1E9" w:rsidR="00885423" w:rsidRDefault="00520165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  <w:r w:rsidRPr="00603856">
        <w:rPr>
          <w:sz w:val="22"/>
          <w:szCs w:val="22"/>
        </w:rPr>
        <w:t xml:space="preserve">Zamawiający, działając na podstawie art. </w:t>
      </w:r>
      <w:r w:rsidR="0029606A" w:rsidRPr="00603856">
        <w:rPr>
          <w:sz w:val="22"/>
          <w:szCs w:val="22"/>
        </w:rPr>
        <w:t>1</w:t>
      </w:r>
      <w:r w:rsidRPr="00603856">
        <w:rPr>
          <w:sz w:val="22"/>
          <w:szCs w:val="22"/>
        </w:rPr>
        <w:t>3</w:t>
      </w:r>
      <w:r w:rsidR="0029606A" w:rsidRPr="00603856">
        <w:rPr>
          <w:sz w:val="22"/>
          <w:szCs w:val="22"/>
        </w:rPr>
        <w:t>5</w:t>
      </w:r>
      <w:r w:rsidRPr="00603856">
        <w:rPr>
          <w:sz w:val="22"/>
          <w:szCs w:val="22"/>
        </w:rPr>
        <w:t xml:space="preserve"> ust</w:t>
      </w:r>
      <w:r w:rsidR="00D9049C" w:rsidRPr="00603856">
        <w:rPr>
          <w:sz w:val="22"/>
          <w:szCs w:val="22"/>
        </w:rPr>
        <w:t xml:space="preserve">. </w:t>
      </w:r>
      <w:r w:rsidR="0029606A" w:rsidRPr="00603856">
        <w:rPr>
          <w:sz w:val="22"/>
          <w:szCs w:val="22"/>
        </w:rPr>
        <w:t>6</w:t>
      </w:r>
      <w:r w:rsidRPr="00603856">
        <w:rPr>
          <w:sz w:val="22"/>
          <w:szCs w:val="22"/>
        </w:rPr>
        <w:t xml:space="preserve"> ustawy z dnia </w:t>
      </w:r>
      <w:r w:rsidR="0029606A" w:rsidRPr="00603856">
        <w:rPr>
          <w:sz w:val="22"/>
          <w:szCs w:val="22"/>
        </w:rPr>
        <w:t>11</w:t>
      </w:r>
      <w:r w:rsidRPr="00603856">
        <w:rPr>
          <w:sz w:val="22"/>
          <w:szCs w:val="22"/>
        </w:rPr>
        <w:t xml:space="preserve"> </w:t>
      </w:r>
      <w:r w:rsidR="0029606A" w:rsidRPr="00603856">
        <w:rPr>
          <w:sz w:val="22"/>
          <w:szCs w:val="22"/>
        </w:rPr>
        <w:t xml:space="preserve">września </w:t>
      </w:r>
      <w:r w:rsidRPr="00603856">
        <w:rPr>
          <w:sz w:val="22"/>
          <w:szCs w:val="22"/>
        </w:rPr>
        <w:t>20</w:t>
      </w:r>
      <w:r w:rsidR="0029606A" w:rsidRPr="00603856">
        <w:rPr>
          <w:sz w:val="22"/>
          <w:szCs w:val="22"/>
        </w:rPr>
        <w:t>19</w:t>
      </w:r>
      <w:r w:rsidR="00BE62A3" w:rsidRPr="00603856">
        <w:rPr>
          <w:sz w:val="22"/>
          <w:szCs w:val="22"/>
        </w:rPr>
        <w:t> </w:t>
      </w:r>
      <w:r w:rsidRPr="00603856">
        <w:rPr>
          <w:sz w:val="22"/>
          <w:szCs w:val="22"/>
        </w:rPr>
        <w:t>r</w:t>
      </w:r>
      <w:r w:rsidR="0029606A" w:rsidRPr="00603856">
        <w:rPr>
          <w:sz w:val="22"/>
          <w:szCs w:val="22"/>
        </w:rPr>
        <w:t>.</w:t>
      </w:r>
      <w:r w:rsidRPr="00603856">
        <w:rPr>
          <w:sz w:val="22"/>
          <w:szCs w:val="22"/>
        </w:rPr>
        <w:t xml:space="preserve"> Prawo </w:t>
      </w:r>
      <w:r w:rsidR="0029606A" w:rsidRPr="00603856">
        <w:rPr>
          <w:sz w:val="22"/>
          <w:szCs w:val="22"/>
        </w:rPr>
        <w:t>z</w:t>
      </w:r>
      <w:r w:rsidRPr="00603856">
        <w:rPr>
          <w:sz w:val="22"/>
          <w:szCs w:val="22"/>
        </w:rPr>
        <w:t xml:space="preserve">amówień </w:t>
      </w:r>
      <w:r w:rsidR="0029606A" w:rsidRPr="00603856">
        <w:rPr>
          <w:sz w:val="22"/>
          <w:szCs w:val="22"/>
        </w:rPr>
        <w:t>p</w:t>
      </w:r>
      <w:r w:rsidRPr="00603856">
        <w:rPr>
          <w:sz w:val="22"/>
          <w:szCs w:val="22"/>
        </w:rPr>
        <w:t>ublicznych</w:t>
      </w:r>
      <w:r w:rsidR="00BE7BFD" w:rsidRPr="00603856">
        <w:rPr>
          <w:sz w:val="22"/>
          <w:szCs w:val="22"/>
        </w:rPr>
        <w:t xml:space="preserve"> </w:t>
      </w:r>
      <w:r w:rsidR="00D9049C" w:rsidRPr="00603856">
        <w:rPr>
          <w:sz w:val="22"/>
          <w:szCs w:val="22"/>
        </w:rPr>
        <w:t>udostępnia</w:t>
      </w:r>
      <w:r w:rsidR="00BE7BFD" w:rsidRPr="00603856">
        <w:rPr>
          <w:sz w:val="22"/>
          <w:szCs w:val="22"/>
        </w:rPr>
        <w:t xml:space="preserve"> poniżej treść zapytań do S</w:t>
      </w:r>
      <w:r w:rsidR="0012774F" w:rsidRPr="00603856">
        <w:rPr>
          <w:sz w:val="22"/>
          <w:szCs w:val="22"/>
        </w:rPr>
        <w:t>pecyfikacji Warunków Zamówienia (</w:t>
      </w:r>
      <w:r w:rsidR="0012774F" w:rsidRPr="00603856">
        <w:rPr>
          <w:sz w:val="22"/>
          <w:szCs w:val="22"/>
          <w:lang w:eastAsia="ar-SA"/>
        </w:rPr>
        <w:t>zwanej dalej</w:t>
      </w:r>
      <w:r w:rsidR="0012774F" w:rsidRPr="00603856">
        <w:rPr>
          <w:b/>
          <w:sz w:val="22"/>
          <w:szCs w:val="22"/>
          <w:lang w:eastAsia="ar-SA"/>
        </w:rPr>
        <w:t xml:space="preserve"> </w:t>
      </w:r>
      <w:r w:rsidR="0012774F" w:rsidRPr="00603856">
        <w:rPr>
          <w:bCs/>
          <w:sz w:val="22"/>
          <w:szCs w:val="22"/>
          <w:lang w:eastAsia="ar-SA"/>
        </w:rPr>
        <w:t>”SWZ”)</w:t>
      </w:r>
      <w:r w:rsidR="00D9049C" w:rsidRPr="00603856">
        <w:rPr>
          <w:bCs/>
          <w:sz w:val="22"/>
          <w:szCs w:val="22"/>
          <w:lang w:eastAsia="ar-SA"/>
        </w:rPr>
        <w:t xml:space="preserve"> </w:t>
      </w:r>
      <w:r w:rsidR="00D9049C" w:rsidRPr="00603856">
        <w:rPr>
          <w:sz w:val="22"/>
          <w:szCs w:val="22"/>
        </w:rPr>
        <w:t>wraz z wyjaśnieniami</w:t>
      </w:r>
      <w:r w:rsidR="0012774F" w:rsidRPr="00603856">
        <w:rPr>
          <w:bCs/>
          <w:sz w:val="22"/>
          <w:szCs w:val="22"/>
          <w:lang w:eastAsia="ar-SA"/>
        </w:rPr>
        <w:t>:</w:t>
      </w:r>
    </w:p>
    <w:p w14:paraId="776D4501" w14:textId="77777777" w:rsidR="00520690" w:rsidRPr="00603856" w:rsidRDefault="00520690" w:rsidP="00D8461B">
      <w:pPr>
        <w:spacing w:after="240" w:line="276" w:lineRule="auto"/>
        <w:jc w:val="both"/>
        <w:rPr>
          <w:bCs/>
          <w:sz w:val="22"/>
          <w:szCs w:val="22"/>
          <w:lang w:eastAsia="ar-SA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81BEE" w:rsidRPr="00603856" w14:paraId="74918841" w14:textId="77777777" w:rsidTr="00FA5009">
        <w:tc>
          <w:tcPr>
            <w:tcW w:w="9356" w:type="dxa"/>
            <w:shd w:val="clear" w:color="auto" w:fill="auto"/>
          </w:tcPr>
          <w:p w14:paraId="4D764094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b/>
                <w:bCs/>
                <w:sz w:val="22"/>
                <w:szCs w:val="22"/>
              </w:rPr>
              <w:t>Pakiet 4, pozycja 1 –</w:t>
            </w:r>
            <w:r w:rsidRPr="00603856">
              <w:rPr>
                <w:sz w:val="22"/>
                <w:szCs w:val="22"/>
              </w:rPr>
              <w:t xml:space="preserve"> Czy Zamawiający wyrazi zgodę na zaoferowanie zestawu o składzie:</w:t>
            </w:r>
          </w:p>
          <w:p w14:paraId="4C98450F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samoprzylepna o wymiarach 150cm x 240cm, wzmocnienie o wymiarach 25 cm x 60 cm</w:t>
            </w:r>
          </w:p>
          <w:p w14:paraId="089E1B62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samoprzylepna o wymiarach 180cm x 180cm, wzmocnienie o wymiarach 25 cm x 60 cm</w:t>
            </w:r>
          </w:p>
          <w:p w14:paraId="348D244B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2 x serweta samoprzylepna o wymiarach 75cm x 90cm, wzmocnienie o wymiarach 25 cm x 60 cm</w:t>
            </w:r>
          </w:p>
          <w:p w14:paraId="25B612BC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wzmocniona na stół instrumentalny (owinięcie zestawu) o wymiarach 150 cm x 190 cm, wykonana z warstwy nieprzemakalnej o gramaturze 40 g/m2 oraz włókninowej warstwy chłonnej o wymiarach 65 cm x 190 cm i gramaturze 30 g/m2. Łączna gramatura w strefie chłonnej - 70 g/m2,</w:t>
            </w:r>
          </w:p>
          <w:p w14:paraId="54F986B2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taśma samoprzylepna o wymiarach 10 cm x 50 cm</w:t>
            </w:r>
          </w:p>
          <w:p w14:paraId="03B130B0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wzmocniona osłona (serweta) na stolik Mayo o wymiarach 80 cm x 145 cm, wykonana z folii PE o gramaturze 50 g/m2 i 2 warstwowego laminatu chłonnego w obszarze wzmocnionym o gramaturze 30 g/m2 oraz wymiarach 60 cm x 145 cm, łączna gramatura w strefie wzmocnionej 80 g/m2</w:t>
            </w:r>
          </w:p>
          <w:p w14:paraId="3FA57122" w14:textId="77777777" w:rsidR="00C458F0" w:rsidRPr="00603856" w:rsidRDefault="00C458F0" w:rsidP="00C458F0">
            <w:pPr>
              <w:pStyle w:val="Akapitzlist"/>
              <w:numPr>
                <w:ilvl w:val="0"/>
                <w:numId w:val="8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4 x ręcznik chłonny o wymiarach 30 cm x 30 cm</w:t>
            </w:r>
          </w:p>
          <w:p w14:paraId="48F1EABC" w14:textId="35FFB99F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sz w:val="22"/>
                <w:szCs w:val="22"/>
              </w:rPr>
              <w:t>Opakowanie folia-papier wyposażone w informację o kierunku otwierania oraz 4 etykiety samoprzylepne typu TAG służące do archiwizacji danych. Zestaw spełnia pozostałe wymagania SWZ.</w:t>
            </w:r>
          </w:p>
          <w:p w14:paraId="0C5EEE3C" w14:textId="77777777" w:rsidR="00885423" w:rsidRPr="00603856" w:rsidRDefault="00885423" w:rsidP="00C458F0">
            <w:pPr>
              <w:jc w:val="both"/>
              <w:rPr>
                <w:sz w:val="22"/>
                <w:szCs w:val="22"/>
              </w:rPr>
            </w:pPr>
          </w:p>
          <w:p w14:paraId="2E80EA52" w14:textId="0689EBAD" w:rsidR="00885423" w:rsidRPr="00603856" w:rsidRDefault="00885423" w:rsidP="00C458F0">
            <w:pPr>
              <w:jc w:val="both"/>
              <w:rPr>
                <w:b/>
                <w:bCs/>
                <w:sz w:val="22"/>
                <w:szCs w:val="22"/>
              </w:rPr>
            </w:pPr>
            <w:r w:rsidRPr="00603856">
              <w:rPr>
                <w:b/>
                <w:bCs/>
                <w:sz w:val="22"/>
                <w:szCs w:val="22"/>
              </w:rPr>
              <w:t xml:space="preserve">Odpowiedź: </w:t>
            </w:r>
            <w:r w:rsidR="00995230" w:rsidRPr="00603856">
              <w:rPr>
                <w:b/>
                <w:bCs/>
                <w:sz w:val="22"/>
                <w:szCs w:val="22"/>
              </w:rPr>
              <w:t xml:space="preserve">W związku z Zawiadomieniem o unieważnieniu zadań oraz z Zawiadomieniem </w:t>
            </w:r>
            <w:r w:rsidR="00603856" w:rsidRPr="00603856">
              <w:rPr>
                <w:b/>
                <w:bCs/>
                <w:sz w:val="22"/>
                <w:szCs w:val="22"/>
              </w:rPr>
              <w:br/>
            </w:r>
            <w:r w:rsidR="00995230" w:rsidRPr="00603856">
              <w:rPr>
                <w:b/>
                <w:bCs/>
                <w:sz w:val="22"/>
                <w:szCs w:val="22"/>
              </w:rPr>
              <w:t>o zmianie treści SWZ–1 z dnia 26.09.2023 r., dotyczącej unieważnienia Pakietu nr 4, Zamawiający nie udziela odpowiedzi na powyższe pytanie.</w:t>
            </w:r>
          </w:p>
          <w:p w14:paraId="03FBBAB7" w14:textId="31EADC8D" w:rsidR="00885423" w:rsidRDefault="00885423" w:rsidP="00C458F0">
            <w:pPr>
              <w:jc w:val="both"/>
              <w:rPr>
                <w:sz w:val="22"/>
                <w:szCs w:val="22"/>
              </w:rPr>
            </w:pPr>
          </w:p>
          <w:p w14:paraId="1A1BD4DB" w14:textId="5B73AAB0" w:rsidR="00520690" w:rsidRDefault="00520690" w:rsidP="00C458F0">
            <w:pPr>
              <w:jc w:val="both"/>
              <w:rPr>
                <w:sz w:val="22"/>
                <w:szCs w:val="22"/>
              </w:rPr>
            </w:pPr>
          </w:p>
          <w:p w14:paraId="7F6804C4" w14:textId="548BC372" w:rsidR="00520690" w:rsidRDefault="00520690" w:rsidP="00C458F0">
            <w:pPr>
              <w:jc w:val="both"/>
              <w:rPr>
                <w:sz w:val="22"/>
                <w:szCs w:val="22"/>
              </w:rPr>
            </w:pPr>
          </w:p>
          <w:p w14:paraId="10D5CA27" w14:textId="74B8F68F" w:rsidR="00520690" w:rsidRDefault="00520690" w:rsidP="00C458F0">
            <w:pPr>
              <w:jc w:val="both"/>
              <w:rPr>
                <w:sz w:val="22"/>
                <w:szCs w:val="22"/>
              </w:rPr>
            </w:pPr>
          </w:p>
          <w:p w14:paraId="76D7B538" w14:textId="77777777" w:rsidR="00520690" w:rsidRPr="00603856" w:rsidRDefault="00520690" w:rsidP="00C458F0">
            <w:pPr>
              <w:jc w:val="both"/>
              <w:rPr>
                <w:sz w:val="22"/>
                <w:szCs w:val="22"/>
              </w:rPr>
            </w:pPr>
          </w:p>
          <w:p w14:paraId="03C70FC8" w14:textId="77777777" w:rsidR="00C458F0" w:rsidRPr="00603856" w:rsidRDefault="00C458F0" w:rsidP="00C458F0">
            <w:pPr>
              <w:jc w:val="both"/>
              <w:rPr>
                <w:b/>
                <w:bCs/>
                <w:sz w:val="22"/>
                <w:szCs w:val="22"/>
              </w:rPr>
            </w:pPr>
            <w:r w:rsidRPr="00603856">
              <w:rPr>
                <w:b/>
                <w:bCs/>
                <w:sz w:val="22"/>
                <w:szCs w:val="22"/>
              </w:rPr>
              <w:lastRenderedPageBreak/>
              <w:t>Pakiet 4, pozycja 2 –</w:t>
            </w:r>
            <w:r w:rsidRPr="00603856">
              <w:rPr>
                <w:sz w:val="22"/>
                <w:szCs w:val="22"/>
              </w:rPr>
              <w:t xml:space="preserve"> Czy Zamawiający wyrazi zgodę na zaoferowanie zestawu o składzie:</w:t>
            </w:r>
          </w:p>
          <w:p w14:paraId="06B52B33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sz w:val="22"/>
                <w:szCs w:val="22"/>
              </w:rPr>
              <w:t>Czy Zamawiający wyrazi zgodę na zaoferowanie zestawu o składzie:</w:t>
            </w:r>
          </w:p>
          <w:p w14:paraId="6F46F833" w14:textId="77777777" w:rsidR="00C458F0" w:rsidRPr="00603856" w:rsidRDefault="00C458F0" w:rsidP="00C458F0">
            <w:pPr>
              <w:pStyle w:val="Akapitzlist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samoprzylepna o wymiarach 75 cmx200 cm z otworem w kształcie rombu o wymiarach 8 cmx12 cm</w:t>
            </w:r>
          </w:p>
          <w:p w14:paraId="10ACB0F8" w14:textId="77777777" w:rsidR="00C458F0" w:rsidRPr="00603856" w:rsidRDefault="00C458F0" w:rsidP="00C458F0">
            <w:pPr>
              <w:pStyle w:val="Akapitzlist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 xml:space="preserve">2 x osłona na kończynę o wymiarach 70 cm x 120 cm </w:t>
            </w:r>
          </w:p>
          <w:p w14:paraId="4C0DD80F" w14:textId="77777777" w:rsidR="00C458F0" w:rsidRPr="00603856" w:rsidRDefault="00C458F0" w:rsidP="00C458F0">
            <w:pPr>
              <w:pStyle w:val="Akapitzlist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wzmocniona na stół instrumentalny (owinięcie zestawu) o wymiarach 100cmx150cm, wykonana z warstwy nieprzemakalnej o gramaturze 40 g/m2 oraz włókninowej warstwy chłonnej o wymiarach 65cmx190cm i gramaturze 30 g/m2. Łączna gramatura w strefie chłonnej - 70 g/m2</w:t>
            </w:r>
          </w:p>
          <w:p w14:paraId="4A26999B" w14:textId="77777777" w:rsidR="00C458F0" w:rsidRPr="00603856" w:rsidRDefault="00C458F0" w:rsidP="00C458F0">
            <w:pPr>
              <w:pStyle w:val="Akapitzlist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4 x ręcznik chłonny o wymiarach 30 cm x 30 cm</w:t>
            </w:r>
          </w:p>
          <w:p w14:paraId="45DFA733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sz w:val="22"/>
                <w:szCs w:val="22"/>
              </w:rPr>
              <w:t>Opakowanie folia-papier wyposażone w informację o kierunku otwierania oraz 4 etykiety samoprzylepne typu TAG służące do archiwizacji danych. Zestaw spełnia pozostałe wymagania SWZ.</w:t>
            </w:r>
          </w:p>
          <w:p w14:paraId="301E2BD7" w14:textId="3F091F54" w:rsidR="00C458F0" w:rsidRPr="00603856" w:rsidRDefault="00520690" w:rsidP="00C458F0">
            <w:pPr>
              <w:jc w:val="both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1776F78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2" o:spid="_x0000_i1025" type="#_x0000_t75" alt="AT-S-UGYN2-S.jpg" style="width:204.75pt;height:99.75pt;visibility:visible;mso-wrap-style:square">
                  <v:imagedata r:id="rId7" o:title="AT-S-UGYN2-S"/>
                </v:shape>
              </w:pict>
            </w:r>
          </w:p>
          <w:p w14:paraId="5C03B262" w14:textId="14DF346B" w:rsidR="00885423" w:rsidRPr="00603856" w:rsidRDefault="00885423" w:rsidP="00C458F0">
            <w:pPr>
              <w:jc w:val="both"/>
              <w:rPr>
                <w:noProof/>
                <w:sz w:val="22"/>
                <w:szCs w:val="22"/>
              </w:rPr>
            </w:pPr>
          </w:p>
          <w:p w14:paraId="25328395" w14:textId="7F74441C" w:rsidR="00885423" w:rsidRPr="00603856" w:rsidRDefault="00885423" w:rsidP="00C458F0">
            <w:pPr>
              <w:jc w:val="both"/>
              <w:rPr>
                <w:b/>
                <w:bCs/>
                <w:noProof/>
                <w:sz w:val="22"/>
                <w:szCs w:val="22"/>
              </w:rPr>
            </w:pPr>
            <w:r w:rsidRPr="00603856">
              <w:rPr>
                <w:b/>
                <w:bCs/>
                <w:noProof/>
                <w:sz w:val="22"/>
                <w:szCs w:val="22"/>
              </w:rPr>
              <w:t xml:space="preserve">Odpowiedź: </w:t>
            </w:r>
            <w:r w:rsidR="00603856" w:rsidRPr="00603856">
              <w:rPr>
                <w:b/>
                <w:bCs/>
                <w:sz w:val="22"/>
                <w:szCs w:val="22"/>
              </w:rPr>
              <w:t xml:space="preserve">W związku z Zawiadomieniem o unieważnieniu zadań oraz z Zawiadomieniem </w:t>
            </w:r>
            <w:r w:rsidR="00603856" w:rsidRPr="00603856">
              <w:rPr>
                <w:b/>
                <w:bCs/>
                <w:sz w:val="22"/>
                <w:szCs w:val="22"/>
              </w:rPr>
              <w:br/>
              <w:t>o zmianie treści SWZ–1 z dnia 26.09.2023 r., dotyczącej unieważnienia Pakietu nr 4, Zamawiający nie udziela odpowiedzi na powyższe pytanie.</w:t>
            </w:r>
          </w:p>
          <w:p w14:paraId="6960CE49" w14:textId="48588420" w:rsidR="00885423" w:rsidRDefault="00885423" w:rsidP="00C458F0">
            <w:pPr>
              <w:jc w:val="both"/>
              <w:rPr>
                <w:sz w:val="22"/>
                <w:szCs w:val="22"/>
              </w:rPr>
            </w:pPr>
          </w:p>
          <w:p w14:paraId="06D19918" w14:textId="77777777" w:rsidR="00520690" w:rsidRPr="00603856" w:rsidRDefault="00520690" w:rsidP="00C458F0">
            <w:pPr>
              <w:jc w:val="both"/>
              <w:rPr>
                <w:sz w:val="22"/>
                <w:szCs w:val="22"/>
              </w:rPr>
            </w:pPr>
          </w:p>
          <w:p w14:paraId="1084A88E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b/>
                <w:sz w:val="22"/>
                <w:szCs w:val="22"/>
              </w:rPr>
              <w:t>Pakiet 4, pozycja 3</w:t>
            </w:r>
            <w:r w:rsidRPr="00603856">
              <w:rPr>
                <w:sz w:val="22"/>
                <w:szCs w:val="22"/>
              </w:rPr>
              <w:t xml:space="preserve"> – Czy Zamawiający wyrazi zgodę na zaoferowanie zestawu o składzie:</w:t>
            </w:r>
          </w:p>
          <w:p w14:paraId="4C431412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wzmocniona na stół instrumentalny (owinięcie zestawu) o wymiarach 150 cm x 190 cm, wykonana z warstwy nieprzemakalnej o gramaturze 40 g/m2 oraz włókninowej warstwy chłonnej o gramaturze 30 g/m2 i wymiarach 65 x 190cm. Łączna gramatura w strefie chłonnej - 70 g/m2</w:t>
            </w:r>
          </w:p>
          <w:p w14:paraId="4465D121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wzmocniona osłona (serweta) na stolik Mayo o wymiarach 80 cm x 140 cm, wykonana z folii PE o gramaturze 50 g/m2 oraz włókniny chłonnej w obszarze wzmocnionym o wymiarach 60 cm x 140 cm, łączna gramatura w strefie wzmocnionej 80 g/m2</w:t>
            </w:r>
          </w:p>
          <w:p w14:paraId="1114A99F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samoprzylepna o wymiarach 200 cm x 320 cm z otworem samouszczelniającym się o wymiarach 6 cm x 8 cm, wykonana z hydrofobowej włókniny trójwarstwowej typu SMS o gramaturze 50 g/m2, w strefie krytycznej wyposażona we wzmocnienie wysokochłonne o gramaturze 80 g/m2, zintegrowane z organizatorami przewodów</w:t>
            </w:r>
          </w:p>
          <w:p w14:paraId="60BBE8F0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elastyczna osłona na kończynę o wymiarach 30 cm x 60 cm</w:t>
            </w:r>
          </w:p>
          <w:p w14:paraId="23E43786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3 x taśma samoprzylepna o wymiarach 10 cm x 50 cm</w:t>
            </w:r>
          </w:p>
          <w:p w14:paraId="0532DE95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osłona na przewody o wymiarach 14 cm x 250 cm</w:t>
            </w:r>
          </w:p>
          <w:p w14:paraId="0B91B7E0" w14:textId="77777777" w:rsidR="00C458F0" w:rsidRPr="00603856" w:rsidRDefault="00C458F0" w:rsidP="00C458F0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2 x ręcznik chłonny o wymiarach 30 cm x 30 cm</w:t>
            </w:r>
          </w:p>
          <w:p w14:paraId="7047B343" w14:textId="77777777" w:rsidR="00C458F0" w:rsidRPr="00603856" w:rsidRDefault="00C458F0" w:rsidP="00C458F0">
            <w:pPr>
              <w:rPr>
                <w:sz w:val="22"/>
                <w:szCs w:val="22"/>
              </w:rPr>
            </w:pPr>
            <w:r w:rsidRPr="00603856">
              <w:rPr>
                <w:sz w:val="22"/>
                <w:szCs w:val="22"/>
              </w:rPr>
              <w:t xml:space="preserve">Opakowanie TYVEC wyposażone w informację o kierunku otwierania oraz 4 etykiety samoprzylepne typu TAG służące do archiwizacji danych. Zestaw spełnia pozostałe wymagania </w:t>
            </w:r>
          </w:p>
          <w:p w14:paraId="09B4F599" w14:textId="7C5144E5" w:rsidR="00C458F0" w:rsidRPr="00603856" w:rsidRDefault="00520690" w:rsidP="00C458F0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lastRenderedPageBreak/>
              <w:pict w14:anchorId="4A022C63">
                <v:shape id="Obraz 1" o:spid="_x0000_i1026" type="#_x0000_t75" alt="Obraz zawierający tekst, zrzut ekranu, oprogramowanie, Ikona komputerowa&#10;&#10;Opis wygenerowany automatycznie" style="width:269.25pt;height:106.5pt;visibility:visible;mso-wrap-style:square">
                  <v:imagedata r:id="rId8" o:title="Obraz zawierający tekst, zrzut ekranu, oprogramowanie, Ikona komputerowa&#10;&#10;Opis wygenerowany automatycznie" croptop="24254f" cropbottom="17239f" cropleft="9486f" cropright="21898f"/>
                </v:shape>
              </w:pict>
            </w:r>
          </w:p>
          <w:p w14:paraId="54CCFA74" w14:textId="56B11852" w:rsidR="00885423" w:rsidRPr="00603856" w:rsidRDefault="00885423" w:rsidP="00C458F0">
            <w:pPr>
              <w:rPr>
                <w:noProof/>
                <w:sz w:val="22"/>
                <w:szCs w:val="22"/>
              </w:rPr>
            </w:pPr>
          </w:p>
          <w:p w14:paraId="62FED602" w14:textId="75EA7322" w:rsidR="00885423" w:rsidRPr="00603856" w:rsidRDefault="00885423" w:rsidP="00C458F0">
            <w:pPr>
              <w:rPr>
                <w:b/>
                <w:bCs/>
                <w:noProof/>
                <w:sz w:val="22"/>
                <w:szCs w:val="22"/>
              </w:rPr>
            </w:pPr>
            <w:r w:rsidRPr="00603856">
              <w:rPr>
                <w:b/>
                <w:bCs/>
                <w:noProof/>
                <w:sz w:val="22"/>
                <w:szCs w:val="22"/>
              </w:rPr>
              <w:t xml:space="preserve">Odpowiedź: </w:t>
            </w:r>
            <w:r w:rsidR="00603856" w:rsidRPr="00603856">
              <w:rPr>
                <w:b/>
                <w:bCs/>
                <w:sz w:val="22"/>
                <w:szCs w:val="22"/>
              </w:rPr>
              <w:t xml:space="preserve">W związku z Zawiadomieniem o unieważnieniu zadań oraz z Zawiadomieniem </w:t>
            </w:r>
            <w:r w:rsidR="00603856" w:rsidRPr="00603856">
              <w:rPr>
                <w:b/>
                <w:bCs/>
                <w:sz w:val="22"/>
                <w:szCs w:val="22"/>
              </w:rPr>
              <w:br/>
              <w:t>o zmianie treści SWZ–1 z dnia 26.09.2023 r., dotyczącej unieważnienia Pakietu nr 4, Zamawiający nie udziela odpowiedzi na powyższe pytanie.</w:t>
            </w:r>
          </w:p>
          <w:p w14:paraId="4B31C84F" w14:textId="4FDE4D4C" w:rsidR="00885423" w:rsidRPr="00603856" w:rsidRDefault="00885423" w:rsidP="00C458F0">
            <w:pPr>
              <w:rPr>
                <w:noProof/>
                <w:sz w:val="22"/>
                <w:szCs w:val="22"/>
              </w:rPr>
            </w:pPr>
          </w:p>
          <w:p w14:paraId="1E484B35" w14:textId="77777777" w:rsidR="00885423" w:rsidRPr="00603856" w:rsidRDefault="00885423" w:rsidP="00C458F0">
            <w:pPr>
              <w:rPr>
                <w:sz w:val="22"/>
                <w:szCs w:val="22"/>
              </w:rPr>
            </w:pPr>
          </w:p>
          <w:p w14:paraId="7E3EA38E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b/>
                <w:sz w:val="22"/>
                <w:szCs w:val="22"/>
              </w:rPr>
              <w:t>Pakiet 4, pozycja 4</w:t>
            </w:r>
            <w:r w:rsidRPr="00603856">
              <w:rPr>
                <w:sz w:val="22"/>
                <w:szCs w:val="22"/>
              </w:rPr>
              <w:t>– Czy Zamawiający wyrazi zgodę na zaoferowanie zestawu o składzie:</w:t>
            </w:r>
          </w:p>
          <w:p w14:paraId="44156889" w14:textId="77777777" w:rsidR="00C458F0" w:rsidRPr="00603856" w:rsidRDefault="00C458F0" w:rsidP="00C458F0">
            <w:pPr>
              <w:pStyle w:val="Akapitzlist"/>
              <w:numPr>
                <w:ilvl w:val="0"/>
                <w:numId w:val="11"/>
              </w:numPr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wzmocniona na stół instrumentalny (owinięcie zestawu) o wymiarach 150 cm x 190 cm, wykonana z warstwy nieprzemakalnej o gramaturze 40 g/m2 oraz włókninowej warstwy chłonnej o gramaturze 30 g/m2 i wymiarach 65 x 190cm. Łączna gramatura w strefie chłonnej - 70 g/m2</w:t>
            </w:r>
          </w:p>
          <w:p w14:paraId="0458239E" w14:textId="77777777" w:rsidR="00C458F0" w:rsidRPr="00603856" w:rsidRDefault="00C458F0" w:rsidP="00C458F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 xml:space="preserve">1 x serweta samoprzylepna o wymiarach 180cm/240cm x 215cm z otworem w kształcie trapezu o podstawach 22,5cm i 32cm i wysokości 22,5cm wypełnionym folią chirurgiczną, zintegrowana z osłonami na kończyny oraz trójkątną torbą do zbiórki płynów </w:t>
            </w:r>
          </w:p>
          <w:p w14:paraId="445B21B1" w14:textId="77777777" w:rsidR="00C458F0" w:rsidRPr="00603856" w:rsidRDefault="00C458F0" w:rsidP="00C458F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chłonna dla noworodka o wymiarach 75 cm x 80 cm</w:t>
            </w:r>
          </w:p>
          <w:p w14:paraId="77284D1A" w14:textId="77777777" w:rsidR="00C458F0" w:rsidRPr="00603856" w:rsidRDefault="00C458F0" w:rsidP="00C458F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wzmocniona osłona (serweta) na stolik Mayo o wymiarach 80 cm x 140 cm, wykonana z folii PE o gramaturze 50 g/m2 oraz włókniny chłonnej w obszarze wzmocnionym o wymiarach 60 cm x 140 cm, łączna gramatura w strefie wzmocnionej 80 g/m2</w:t>
            </w:r>
          </w:p>
          <w:p w14:paraId="6022DB6D" w14:textId="77777777" w:rsidR="00C458F0" w:rsidRPr="00603856" w:rsidRDefault="00C458F0" w:rsidP="00C458F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4 x ręcznik chłonny o wymiarach 30 cm x 30 cm</w:t>
            </w:r>
          </w:p>
          <w:p w14:paraId="3448BD8A" w14:textId="77777777" w:rsidR="00C458F0" w:rsidRPr="00603856" w:rsidRDefault="00C458F0" w:rsidP="00C458F0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taśma samoprzylepna o wymiarach 10 cm x 50 cm</w:t>
            </w:r>
          </w:p>
          <w:p w14:paraId="659C21E9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sz w:val="22"/>
                <w:szCs w:val="22"/>
              </w:rPr>
              <w:t>Wszystkie składowe zestawu zawinięte w dodatkową serwetę 2-warstwową, celulozowo – foliową. Opakowanie folia-papier wyposażone w informację o kierunku otwierania oraz 4 etykiety samoprzylepne typu TAG służące do archiwizacji danych. Zestaw spełnia pozostałe wymagania SWZ.</w:t>
            </w:r>
          </w:p>
          <w:p w14:paraId="1DB7C7E2" w14:textId="4C502D7D" w:rsidR="00885423" w:rsidRPr="00603856" w:rsidRDefault="00C458F0" w:rsidP="00C458F0">
            <w:pPr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  <w:r w:rsidRPr="00603856">
              <w:rPr>
                <w:rFonts w:eastAsia="Calibri"/>
                <w:kern w:val="2"/>
                <w:sz w:val="22"/>
                <w:szCs w:val="22"/>
                <w:lang w:eastAsia="en-US"/>
              </w:rPr>
              <w:object w:dxaOrig="6465" w:dyaOrig="2205" w14:anchorId="506DBCF6">
                <v:shape id="_x0000_i1027" type="#_x0000_t75" style="width:323.25pt;height:110.25pt" o:ole="">
                  <v:imagedata r:id="rId9" o:title=""/>
                </v:shape>
                <o:OLEObject Type="Embed" ProgID="PBrush" ShapeID="_x0000_i1027" DrawAspect="Content" ObjectID="_1757834081" r:id="rId10"/>
              </w:object>
            </w:r>
          </w:p>
          <w:p w14:paraId="631A10CB" w14:textId="3E4FCD7F" w:rsidR="00885423" w:rsidRPr="00603856" w:rsidRDefault="00885423" w:rsidP="00C458F0">
            <w:pPr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</w:pPr>
            <w:r w:rsidRPr="00603856">
              <w:rPr>
                <w:rFonts w:eastAsia="Calibri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</w:t>
            </w:r>
            <w:r w:rsidR="00603856" w:rsidRPr="00603856">
              <w:rPr>
                <w:b/>
                <w:bCs/>
                <w:sz w:val="22"/>
                <w:szCs w:val="22"/>
              </w:rPr>
              <w:t xml:space="preserve">W związku z Zawiadomieniem o unieważnieniu zadań oraz z Zawiadomieniem </w:t>
            </w:r>
            <w:r w:rsidR="00603856" w:rsidRPr="00603856">
              <w:rPr>
                <w:b/>
                <w:bCs/>
                <w:sz w:val="22"/>
                <w:szCs w:val="22"/>
              </w:rPr>
              <w:br/>
              <w:t>o zmianie treści SWZ–1 z dnia 26.09.2023 r., dotyczącej unieważnienia Pakietu nr 4, Zamawiający nie udziela odpowiedzi na powyższe pytanie.</w:t>
            </w:r>
          </w:p>
          <w:p w14:paraId="10FCDFB5" w14:textId="501EDC99" w:rsidR="00885423" w:rsidRPr="00603856" w:rsidRDefault="00885423" w:rsidP="00C458F0">
            <w:pPr>
              <w:rPr>
                <w:rFonts w:eastAsia="Calibri"/>
                <w:kern w:val="2"/>
                <w:sz w:val="22"/>
                <w:szCs w:val="22"/>
                <w:lang w:eastAsia="en-US"/>
              </w:rPr>
            </w:pPr>
          </w:p>
          <w:p w14:paraId="4B01BC1D" w14:textId="77777777" w:rsidR="00885423" w:rsidRPr="00603856" w:rsidRDefault="00885423" w:rsidP="00C458F0">
            <w:pPr>
              <w:rPr>
                <w:sz w:val="22"/>
                <w:szCs w:val="22"/>
              </w:rPr>
            </w:pPr>
          </w:p>
          <w:p w14:paraId="3F1CB15B" w14:textId="4CAA950B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b/>
                <w:sz w:val="22"/>
                <w:szCs w:val="22"/>
              </w:rPr>
              <w:t xml:space="preserve">Pakiet 4, pozycja 5 </w:t>
            </w:r>
            <w:r w:rsidRPr="00603856">
              <w:rPr>
                <w:sz w:val="22"/>
                <w:szCs w:val="22"/>
              </w:rPr>
              <w:t>– Czy Zamawiający wyrazi zgodę na zaoferowanie serwety na stolik instrumentariuszki w rozmiarze 150 x 190 cm?</w:t>
            </w:r>
          </w:p>
          <w:p w14:paraId="65716C8E" w14:textId="55191C13" w:rsidR="00885423" w:rsidRPr="00520690" w:rsidRDefault="00885423" w:rsidP="00C458F0">
            <w:pPr>
              <w:jc w:val="both"/>
              <w:rPr>
                <w:b/>
                <w:bCs/>
                <w:sz w:val="22"/>
                <w:szCs w:val="22"/>
              </w:rPr>
            </w:pPr>
            <w:r w:rsidRPr="00603856">
              <w:rPr>
                <w:b/>
                <w:bCs/>
                <w:sz w:val="22"/>
                <w:szCs w:val="22"/>
              </w:rPr>
              <w:t xml:space="preserve">Odpowiedź: </w:t>
            </w:r>
            <w:r w:rsidR="00603856" w:rsidRPr="00603856">
              <w:rPr>
                <w:b/>
                <w:bCs/>
                <w:sz w:val="22"/>
                <w:szCs w:val="22"/>
              </w:rPr>
              <w:t xml:space="preserve">W związku z Zawiadomieniem o unieważnieniu zadań oraz z Zawiadomieniem </w:t>
            </w:r>
            <w:r w:rsidR="00603856" w:rsidRPr="00603856">
              <w:rPr>
                <w:b/>
                <w:bCs/>
                <w:sz w:val="22"/>
                <w:szCs w:val="22"/>
              </w:rPr>
              <w:br/>
              <w:t>o zmianie treści SWZ–1 z dnia 26.09.2023 r., dotyczącej unieważnienia Pakietu nr 4, Zamawiający nie udziela odpowiedzi na powyższe pytanie.</w:t>
            </w:r>
          </w:p>
          <w:p w14:paraId="4ACCBFB5" w14:textId="77777777" w:rsidR="00C458F0" w:rsidRPr="00603856" w:rsidRDefault="00C458F0" w:rsidP="00C458F0">
            <w:pPr>
              <w:jc w:val="both"/>
              <w:rPr>
                <w:sz w:val="22"/>
                <w:szCs w:val="22"/>
              </w:rPr>
            </w:pPr>
            <w:r w:rsidRPr="00603856">
              <w:rPr>
                <w:b/>
                <w:sz w:val="22"/>
                <w:szCs w:val="22"/>
              </w:rPr>
              <w:lastRenderedPageBreak/>
              <w:t xml:space="preserve">Pakiet 4, pozycja 6 </w:t>
            </w:r>
            <w:r w:rsidRPr="00603856">
              <w:rPr>
                <w:sz w:val="22"/>
                <w:szCs w:val="22"/>
              </w:rPr>
              <w:t>– Czy Zamawiający wyrazi zgodę na zaoferowanie zestawu o składzie:</w:t>
            </w:r>
          </w:p>
          <w:p w14:paraId="2BE35FD1" w14:textId="77777777" w:rsidR="00C458F0" w:rsidRPr="00603856" w:rsidRDefault="00C458F0" w:rsidP="00C458F0">
            <w:pPr>
              <w:pStyle w:val="Akapitzlist"/>
              <w:numPr>
                <w:ilvl w:val="0"/>
                <w:numId w:val="12"/>
              </w:numPr>
              <w:jc w:val="both"/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wzmocniona na stół instrumentalny stanowiąca owinięcie zestawu o wymiarach 150 cm x 190 cm, wykonana z warstwy nieprzemakalnej o gramaturze 40 g/m2 oraz włókninowej warstwy chłonnej o wymiarach 65 cm x 190 cm i gramaturze 30 g/m2. Łączna gramatura w strefie chłonnej - 70 g/m2</w:t>
            </w:r>
          </w:p>
          <w:p w14:paraId="4CDF9F54" w14:textId="77777777" w:rsidR="00C458F0" w:rsidRPr="00603856" w:rsidRDefault="00C458F0" w:rsidP="00C458F0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/>
              </w:rPr>
            </w:pPr>
            <w:r w:rsidRPr="00603856">
              <w:rPr>
                <w:rFonts w:ascii="Times New Roman" w:hAnsi="Times New Roman"/>
              </w:rPr>
              <w:t>1 x serweta o wymiarach 180cm x 300cm z samoprzylepnym otworem prostokątnym o wymiarach 21.5cm x 24cm, zintegrowana z długim workiem z usztywnionym brzegiem do zbiórki płynów, wykonana z chłonnego i nieprzemakalnego laminatu dwuwarstwowego o gramaturze 60 g/m2, chłonność warstwy zewnętrznej min. 600%.</w:t>
            </w:r>
          </w:p>
          <w:p w14:paraId="39F04184" w14:textId="77777777" w:rsidR="00C458F0" w:rsidRPr="00603856" w:rsidRDefault="00C458F0" w:rsidP="00C458F0">
            <w:pPr>
              <w:rPr>
                <w:sz w:val="22"/>
                <w:szCs w:val="22"/>
              </w:rPr>
            </w:pPr>
            <w:r w:rsidRPr="00603856">
              <w:rPr>
                <w:sz w:val="22"/>
                <w:szCs w:val="22"/>
              </w:rPr>
              <w:t>Opakowanie folia-papier wyposażone w informację o kierunku otwierania oraz 4 etykiety samoprzylepne typu TAG służące do archiwizacji danych.</w:t>
            </w:r>
          </w:p>
          <w:p w14:paraId="510E434A" w14:textId="4B5E7FAB" w:rsidR="00C458F0" w:rsidRPr="00603856" w:rsidRDefault="00520690" w:rsidP="00C458F0">
            <w:pPr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pict w14:anchorId="1CF711E5">
                <v:shape id="Obraz 68" o:spid="_x0000_i1028" type="#_x0000_t75" alt="Obraz zawierający diagram, Prostokąt, linia, szkic&#10;&#10;Opis wygenerowany automatycznie" style="width:129.75pt;height:103.5pt;visibility:visible;mso-wrap-style:square">
                  <v:imagedata r:id="rId11" o:title="Obraz zawierający diagram, Prostokąt, linia, szkic&#10;&#10;Opis wygenerowany automatycznie"/>
                </v:shape>
              </w:pict>
            </w:r>
          </w:p>
          <w:p w14:paraId="0354952C" w14:textId="5EEB687D" w:rsidR="00885423" w:rsidRPr="00603856" w:rsidRDefault="00885423" w:rsidP="00C458F0">
            <w:pPr>
              <w:rPr>
                <w:noProof/>
                <w:sz w:val="22"/>
                <w:szCs w:val="22"/>
              </w:rPr>
            </w:pPr>
          </w:p>
          <w:p w14:paraId="08146366" w14:textId="7CF9E5CC" w:rsidR="00885423" w:rsidRPr="00603856" w:rsidRDefault="00885423" w:rsidP="00C458F0">
            <w:pPr>
              <w:rPr>
                <w:b/>
                <w:bCs/>
                <w:sz w:val="22"/>
                <w:szCs w:val="22"/>
              </w:rPr>
            </w:pPr>
            <w:r w:rsidRPr="00603856">
              <w:rPr>
                <w:b/>
                <w:bCs/>
                <w:noProof/>
                <w:sz w:val="22"/>
                <w:szCs w:val="22"/>
              </w:rPr>
              <w:t xml:space="preserve">Odpowiedź: </w:t>
            </w:r>
            <w:r w:rsidR="00603856" w:rsidRPr="00603856">
              <w:rPr>
                <w:b/>
                <w:bCs/>
                <w:sz w:val="22"/>
                <w:szCs w:val="22"/>
              </w:rPr>
              <w:t xml:space="preserve">W związku z Zawiadomieniem o unieważnieniu zadań oraz z Zawiadomieniem </w:t>
            </w:r>
            <w:r w:rsidR="00603856" w:rsidRPr="00603856">
              <w:rPr>
                <w:b/>
                <w:bCs/>
                <w:sz w:val="22"/>
                <w:szCs w:val="22"/>
              </w:rPr>
              <w:br/>
              <w:t>o zmianie treści SWZ–1 z dnia 26.09.2023 r., dotyczącej unieważnienia Pakietu nr 4, Zamawiający nie udziela odpowiedzi na powyższe pytanie.</w:t>
            </w:r>
          </w:p>
          <w:p w14:paraId="6AA5C55E" w14:textId="73156956" w:rsidR="00081BEE" w:rsidRPr="00603856" w:rsidRDefault="00081BEE" w:rsidP="00FA50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E250F0A" w14:textId="77777777" w:rsidR="00BE7BFD" w:rsidRPr="00C458F0" w:rsidRDefault="00BE7BFD" w:rsidP="00520165">
      <w:pPr>
        <w:jc w:val="both"/>
        <w:rPr>
          <w:sz w:val="22"/>
          <w:szCs w:val="22"/>
        </w:rPr>
      </w:pPr>
    </w:p>
    <w:p w14:paraId="1BF1846C" w14:textId="77777777" w:rsidR="00885423" w:rsidRDefault="0088542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3EBEBBFD" w14:textId="5F535BB1" w:rsidR="006D4AB3" w:rsidRPr="00885423" w:rsidRDefault="00BE62A3" w:rsidP="00BE62A3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885423">
        <w:rPr>
          <w:i/>
          <w:iCs/>
          <w:sz w:val="22"/>
          <w:szCs w:val="22"/>
        </w:rPr>
        <w:t>Przewodniczący Komisji Przetargowej</w:t>
      </w:r>
    </w:p>
    <w:p w14:paraId="363EAC15" w14:textId="09E2794F" w:rsidR="006D4AB3" w:rsidRPr="00885423" w:rsidRDefault="00885423" w:rsidP="00885423">
      <w:pPr>
        <w:spacing w:before="120" w:after="120" w:line="360" w:lineRule="auto"/>
        <w:ind w:left="2978" w:firstLine="562"/>
        <w:rPr>
          <w:i/>
          <w:iCs/>
          <w:sz w:val="22"/>
          <w:szCs w:val="22"/>
        </w:rPr>
      </w:pPr>
      <w:r w:rsidRPr="00885423">
        <w:rPr>
          <w:i/>
          <w:iCs/>
          <w:sz w:val="22"/>
          <w:szCs w:val="22"/>
        </w:rPr>
        <w:t xml:space="preserve">      </w:t>
      </w:r>
      <w:r w:rsidRPr="00885423">
        <w:rPr>
          <w:i/>
          <w:iCs/>
          <w:sz w:val="22"/>
          <w:szCs w:val="22"/>
        </w:rPr>
        <w:tab/>
      </w:r>
      <w:r w:rsidRPr="00885423">
        <w:rPr>
          <w:i/>
          <w:iCs/>
          <w:sz w:val="22"/>
          <w:szCs w:val="22"/>
        </w:rPr>
        <w:tab/>
        <w:t xml:space="preserve">       </w:t>
      </w:r>
      <w:r>
        <w:rPr>
          <w:i/>
          <w:iCs/>
          <w:sz w:val="22"/>
          <w:szCs w:val="22"/>
        </w:rPr>
        <w:t xml:space="preserve"> </w:t>
      </w:r>
      <w:r w:rsidRPr="00885423">
        <w:rPr>
          <w:i/>
          <w:iCs/>
          <w:sz w:val="22"/>
          <w:szCs w:val="22"/>
        </w:rPr>
        <w:t xml:space="preserve"> </w:t>
      </w:r>
      <w:r w:rsidR="00081BEE" w:rsidRPr="00885423">
        <w:rPr>
          <w:i/>
          <w:iCs/>
          <w:sz w:val="22"/>
          <w:szCs w:val="22"/>
        </w:rPr>
        <w:t>Agnieszka</w:t>
      </w:r>
      <w:r w:rsidR="006D4AB3" w:rsidRPr="00885423">
        <w:rPr>
          <w:i/>
          <w:iCs/>
          <w:sz w:val="22"/>
          <w:szCs w:val="22"/>
        </w:rPr>
        <w:t xml:space="preserve"> </w:t>
      </w:r>
      <w:r w:rsidR="00081BEE" w:rsidRPr="00885423">
        <w:rPr>
          <w:i/>
          <w:iCs/>
          <w:sz w:val="22"/>
          <w:szCs w:val="22"/>
        </w:rPr>
        <w:t>Biel</w:t>
      </w:r>
    </w:p>
    <w:sectPr w:rsidR="006D4AB3" w:rsidRPr="00885423" w:rsidSect="0012774F">
      <w:footerReference w:type="even" r:id="rId12"/>
      <w:footerReference w:type="defaul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E58FE" w14:textId="77777777" w:rsidR="009C68A7" w:rsidRDefault="009C68A7">
      <w:r>
        <w:separator/>
      </w:r>
    </w:p>
  </w:endnote>
  <w:endnote w:type="continuationSeparator" w:id="0">
    <w:p w14:paraId="22506033" w14:textId="77777777" w:rsidR="009C68A7" w:rsidRDefault="009C6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CE6A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FA336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753C2" w14:textId="77777777" w:rsidR="006D4AB3" w:rsidRDefault="00520690">
    <w:pPr>
      <w:pStyle w:val="Stopka"/>
      <w:tabs>
        <w:tab w:val="clear" w:pos="4536"/>
      </w:tabs>
      <w:jc w:val="center"/>
    </w:pPr>
    <w:r>
      <w:rPr>
        <w:noProof/>
      </w:rPr>
      <w:pict w14:anchorId="784E1431">
        <v:line id="_x0000_s1025" style="position:absolute;left:0;text-align:left;z-index:251657728" from="-3.85pt,8.75pt" to="455.15pt,8.75pt"/>
      </w:pict>
    </w:r>
  </w:p>
  <w:p w14:paraId="1EF508C1" w14:textId="0202C34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80BC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29792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C1AE561" w14:textId="77777777" w:rsidR="006D4AB3" w:rsidRDefault="006D4AB3">
    <w:pPr>
      <w:pStyle w:val="Stopka"/>
      <w:tabs>
        <w:tab w:val="clear" w:pos="4536"/>
        <w:tab w:val="left" w:pos="6237"/>
      </w:tabs>
    </w:pPr>
  </w:p>
  <w:p w14:paraId="4EDE83E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DF8BA" w14:textId="77777777" w:rsidR="009C68A7" w:rsidRDefault="009C68A7">
      <w:r>
        <w:separator/>
      </w:r>
    </w:p>
  </w:footnote>
  <w:footnote w:type="continuationSeparator" w:id="0">
    <w:p w14:paraId="7123F926" w14:textId="77777777" w:rsidR="009C68A7" w:rsidRDefault="009C68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5194C"/>
    <w:multiLevelType w:val="hybridMultilevel"/>
    <w:tmpl w:val="725468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1851536"/>
    <w:multiLevelType w:val="hybridMultilevel"/>
    <w:tmpl w:val="E83602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43E6C"/>
    <w:multiLevelType w:val="hybridMultilevel"/>
    <w:tmpl w:val="E51E72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16953E4"/>
    <w:multiLevelType w:val="hybridMultilevel"/>
    <w:tmpl w:val="3A60C0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3951D88"/>
    <w:multiLevelType w:val="hybridMultilevel"/>
    <w:tmpl w:val="1EEA5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06856354">
    <w:abstractNumId w:val="7"/>
  </w:num>
  <w:num w:numId="2" w16cid:durableId="567960323">
    <w:abstractNumId w:val="11"/>
  </w:num>
  <w:num w:numId="3" w16cid:durableId="611327864">
    <w:abstractNumId w:val="6"/>
  </w:num>
  <w:num w:numId="4" w16cid:durableId="2083674219">
    <w:abstractNumId w:val="10"/>
  </w:num>
  <w:num w:numId="5" w16cid:durableId="1356882724">
    <w:abstractNumId w:val="1"/>
  </w:num>
  <w:num w:numId="6" w16cid:durableId="673918774">
    <w:abstractNumId w:val="4"/>
  </w:num>
  <w:num w:numId="7" w16cid:durableId="1827479693">
    <w:abstractNumId w:val="9"/>
  </w:num>
  <w:num w:numId="8" w16cid:durableId="1660306286">
    <w:abstractNumId w:val="0"/>
  </w:num>
  <w:num w:numId="9" w16cid:durableId="736435213">
    <w:abstractNumId w:val="2"/>
  </w:num>
  <w:num w:numId="10" w16cid:durableId="2008633885">
    <w:abstractNumId w:val="8"/>
  </w:num>
  <w:num w:numId="11" w16cid:durableId="1141775763">
    <w:abstractNumId w:val="3"/>
  </w:num>
  <w:num w:numId="12" w16cid:durableId="10087994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68A7"/>
    <w:rsid w:val="00031374"/>
    <w:rsid w:val="00081BEE"/>
    <w:rsid w:val="000A1097"/>
    <w:rsid w:val="000E2A8F"/>
    <w:rsid w:val="0012774F"/>
    <w:rsid w:val="00144B7A"/>
    <w:rsid w:val="00180C6E"/>
    <w:rsid w:val="0029606A"/>
    <w:rsid w:val="00456DFC"/>
    <w:rsid w:val="004848F3"/>
    <w:rsid w:val="004A75F2"/>
    <w:rsid w:val="005144A9"/>
    <w:rsid w:val="00520165"/>
    <w:rsid w:val="00520690"/>
    <w:rsid w:val="005B1B08"/>
    <w:rsid w:val="00603856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5423"/>
    <w:rsid w:val="00897AB0"/>
    <w:rsid w:val="008A3553"/>
    <w:rsid w:val="009003D1"/>
    <w:rsid w:val="00947A50"/>
    <w:rsid w:val="00995230"/>
    <w:rsid w:val="009C68A7"/>
    <w:rsid w:val="00A905AC"/>
    <w:rsid w:val="00B1255C"/>
    <w:rsid w:val="00B153F9"/>
    <w:rsid w:val="00BA6584"/>
    <w:rsid w:val="00BE62A3"/>
    <w:rsid w:val="00BE7BFD"/>
    <w:rsid w:val="00C370F2"/>
    <w:rsid w:val="00C44EEC"/>
    <w:rsid w:val="00C458F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4"/>
    <o:shapelayout v:ext="edit">
      <o:idmap v:ext="edit" data="2"/>
    </o:shapelayout>
  </w:shapeDefaults>
  <w:decimalSymbol w:val=","/>
  <w:listSeparator w:val=";"/>
  <w14:docId w14:val="797947CD"/>
  <w15:chartTrackingRefBased/>
  <w15:docId w15:val="{546F6AC9-2E9E-4820-98A5-4431A6738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C458F0"/>
    <w:pPr>
      <w:spacing w:after="160" w:line="256" w:lineRule="auto"/>
      <w:ind w:left="720"/>
      <w:contextualSpacing/>
    </w:pPr>
    <w:rPr>
      <w:rFonts w:ascii="Calibri" w:eastAsia="Calibri" w:hAnsi="Calibri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9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35</TotalTime>
  <Pages>4</Pages>
  <Words>1174</Words>
  <Characters>6409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2023-10-03T08:28:00Z</cp:lastPrinted>
  <dcterms:created xsi:type="dcterms:W3CDTF">2023-09-28T08:33:00Z</dcterms:created>
  <dcterms:modified xsi:type="dcterms:W3CDTF">2023-10-03T08:28:00Z</dcterms:modified>
</cp:coreProperties>
</file>