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94C0B" w14:textId="77777777" w:rsidR="006A5DF1" w:rsidRDefault="00E76811" w:rsidP="006A5DF1">
      <w:pPr>
        <w:spacing w:after="240"/>
        <w:jc w:val="right"/>
        <w:rPr>
          <w:sz w:val="22"/>
          <w:szCs w:val="22"/>
        </w:rPr>
      </w:pPr>
      <w:r w:rsidRPr="00E768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76811">
        <w:rPr>
          <w:sz w:val="22"/>
          <w:szCs w:val="22"/>
        </w:rPr>
        <w:t>2023-10-02</w:t>
      </w:r>
    </w:p>
    <w:p w14:paraId="49971039" w14:textId="77777777" w:rsidR="00E76811" w:rsidRPr="00E76811" w:rsidRDefault="00E76811" w:rsidP="006A5DF1">
      <w:pPr>
        <w:rPr>
          <w:b/>
          <w:bCs/>
          <w:sz w:val="22"/>
          <w:szCs w:val="22"/>
        </w:rPr>
      </w:pPr>
      <w:r w:rsidRPr="00E76811">
        <w:rPr>
          <w:b/>
          <w:bCs/>
          <w:sz w:val="22"/>
          <w:szCs w:val="22"/>
        </w:rPr>
        <w:t>Akademia Górniczo - Hutnicza</w:t>
      </w:r>
    </w:p>
    <w:p w14:paraId="43562676" w14:textId="77777777" w:rsidR="00E76811" w:rsidRPr="00E76811" w:rsidRDefault="00E76811" w:rsidP="006A5DF1">
      <w:pPr>
        <w:rPr>
          <w:b/>
          <w:bCs/>
          <w:sz w:val="22"/>
          <w:szCs w:val="22"/>
        </w:rPr>
      </w:pPr>
      <w:r w:rsidRPr="00E76811">
        <w:rPr>
          <w:b/>
          <w:bCs/>
          <w:sz w:val="22"/>
          <w:szCs w:val="22"/>
        </w:rPr>
        <w:t>im. Stanisława Staszica w Krakowie</w:t>
      </w:r>
    </w:p>
    <w:p w14:paraId="5B0E48D8" w14:textId="77777777" w:rsidR="006A5DF1" w:rsidRPr="00D91931" w:rsidRDefault="00E76811" w:rsidP="006A5DF1">
      <w:pPr>
        <w:rPr>
          <w:b/>
          <w:bCs/>
          <w:sz w:val="22"/>
          <w:szCs w:val="22"/>
        </w:rPr>
      </w:pPr>
      <w:r w:rsidRPr="00E76811">
        <w:rPr>
          <w:b/>
          <w:bCs/>
          <w:sz w:val="22"/>
          <w:szCs w:val="22"/>
        </w:rPr>
        <w:t>Dział Zamówień Publicznych</w:t>
      </w:r>
    </w:p>
    <w:p w14:paraId="4E0D675A" w14:textId="77777777" w:rsidR="006A5DF1" w:rsidRPr="00BD5546" w:rsidRDefault="00E76811" w:rsidP="006A5DF1">
      <w:pPr>
        <w:rPr>
          <w:sz w:val="22"/>
          <w:szCs w:val="22"/>
        </w:rPr>
      </w:pPr>
      <w:r w:rsidRPr="00E7681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76811">
        <w:rPr>
          <w:sz w:val="22"/>
          <w:szCs w:val="22"/>
        </w:rPr>
        <w:t>30</w:t>
      </w:r>
    </w:p>
    <w:p w14:paraId="7342BC36" w14:textId="77777777" w:rsidR="006A5DF1" w:rsidRPr="00BD5546" w:rsidRDefault="00E76811" w:rsidP="006A5DF1">
      <w:pPr>
        <w:rPr>
          <w:sz w:val="22"/>
          <w:szCs w:val="22"/>
        </w:rPr>
      </w:pPr>
      <w:r w:rsidRPr="00E7681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76811">
        <w:rPr>
          <w:sz w:val="22"/>
          <w:szCs w:val="22"/>
        </w:rPr>
        <w:t>Kraków</w:t>
      </w:r>
    </w:p>
    <w:p w14:paraId="623B5F9F" w14:textId="16C65E6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59E5">
        <w:rPr>
          <w:bCs/>
          <w:sz w:val="22"/>
          <w:szCs w:val="22"/>
        </w:rPr>
        <w:t>KC-</w:t>
      </w:r>
      <w:proofErr w:type="spellStart"/>
      <w:r w:rsidR="00AC59E5">
        <w:rPr>
          <w:bCs/>
          <w:sz w:val="22"/>
          <w:szCs w:val="22"/>
        </w:rPr>
        <w:t>zp</w:t>
      </w:r>
      <w:proofErr w:type="spellEnd"/>
      <w:r w:rsidR="00AC59E5">
        <w:rPr>
          <w:bCs/>
          <w:sz w:val="22"/>
          <w:szCs w:val="22"/>
        </w:rPr>
        <w:t>. 272-497/23</w:t>
      </w:r>
      <w:r w:rsidRPr="00D91931">
        <w:rPr>
          <w:sz w:val="22"/>
          <w:szCs w:val="22"/>
        </w:rPr>
        <w:tab/>
        <w:t xml:space="preserve"> </w:t>
      </w:r>
    </w:p>
    <w:p w14:paraId="4371ACC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FD1D3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577EA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6A3CB07" w14:textId="2E0D98F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D4196">
        <w:rPr>
          <w:rFonts w:ascii="Times New Roman" w:hAnsi="Times New Roman"/>
          <w:szCs w:val="28"/>
        </w:rPr>
        <w:t xml:space="preserve"> I ZMIANA SWZ</w:t>
      </w:r>
    </w:p>
    <w:p w14:paraId="14B0A203" w14:textId="4ADFEEC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76811" w:rsidRPr="00E768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76811" w:rsidRPr="00E76811">
        <w:rPr>
          <w:b/>
          <w:bCs/>
          <w:sz w:val="22"/>
          <w:szCs w:val="22"/>
        </w:rPr>
        <w:t>Dostaw</w:t>
      </w:r>
      <w:r w:rsidR="009D4196">
        <w:rPr>
          <w:b/>
          <w:bCs/>
          <w:sz w:val="22"/>
          <w:szCs w:val="22"/>
        </w:rPr>
        <w:t>ę</w:t>
      </w:r>
      <w:r w:rsidR="00E76811" w:rsidRPr="00E76811">
        <w:rPr>
          <w:b/>
          <w:bCs/>
          <w:sz w:val="22"/>
          <w:szCs w:val="22"/>
        </w:rPr>
        <w:t xml:space="preserve"> profilometru - KC-</w:t>
      </w:r>
      <w:proofErr w:type="spellStart"/>
      <w:r w:rsidR="00E76811" w:rsidRPr="00E76811">
        <w:rPr>
          <w:b/>
          <w:bCs/>
          <w:sz w:val="22"/>
          <w:szCs w:val="22"/>
        </w:rPr>
        <w:t>zp</w:t>
      </w:r>
      <w:proofErr w:type="spellEnd"/>
      <w:r w:rsidR="00E76811" w:rsidRPr="00E76811">
        <w:rPr>
          <w:b/>
          <w:bCs/>
          <w:sz w:val="22"/>
          <w:szCs w:val="22"/>
        </w:rPr>
        <w:t>. 272-497/23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6811" w:rsidRPr="00E76811">
        <w:rPr>
          <w:b/>
          <w:sz w:val="22"/>
          <w:szCs w:val="22"/>
        </w:rPr>
        <w:t>KC-</w:t>
      </w:r>
      <w:proofErr w:type="spellStart"/>
      <w:r w:rsidR="00E76811" w:rsidRPr="00E76811">
        <w:rPr>
          <w:b/>
          <w:sz w:val="22"/>
          <w:szCs w:val="22"/>
        </w:rPr>
        <w:t>zp</w:t>
      </w:r>
      <w:proofErr w:type="spellEnd"/>
      <w:r w:rsidR="00E76811" w:rsidRPr="00E76811">
        <w:rPr>
          <w:b/>
          <w:sz w:val="22"/>
          <w:szCs w:val="22"/>
        </w:rPr>
        <w:t>. 272-497/23</w:t>
      </w:r>
      <w:r w:rsidRPr="006A5DF1">
        <w:rPr>
          <w:b/>
          <w:sz w:val="22"/>
          <w:szCs w:val="22"/>
        </w:rPr>
        <w:t>.</w:t>
      </w:r>
    </w:p>
    <w:p w14:paraId="6D0CA309" w14:textId="77777777" w:rsidR="009D419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</w:t>
      </w:r>
    </w:p>
    <w:p w14:paraId="57441818" w14:textId="23D1B29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 xml:space="preserve">(Dz.U. </w:t>
      </w:r>
      <w:r w:rsidR="009F46A9">
        <w:rPr>
          <w:sz w:val="22"/>
          <w:szCs w:val="22"/>
        </w:rPr>
        <w:br/>
      </w:r>
      <w:r w:rsidR="00CF0649" w:rsidRPr="00CF0649">
        <w:rPr>
          <w:sz w:val="22"/>
          <w:szCs w:val="22"/>
        </w:rPr>
        <w:t>z 202</w:t>
      </w:r>
      <w:r w:rsidR="009D4196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9D4196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6811" w:rsidRPr="009B641D" w14:paraId="18B707F1" w14:textId="77777777" w:rsidTr="00606B3E">
        <w:tc>
          <w:tcPr>
            <w:tcW w:w="9356" w:type="dxa"/>
            <w:shd w:val="clear" w:color="auto" w:fill="auto"/>
          </w:tcPr>
          <w:p w14:paraId="6A5D23BD" w14:textId="53218A69" w:rsidR="00E76811" w:rsidRPr="009B641D" w:rsidRDefault="00E76811" w:rsidP="009F46A9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B641D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1230ED65" w14:textId="77777777" w:rsidR="00E76811" w:rsidRPr="009B641D" w:rsidRDefault="00E76811" w:rsidP="009F46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641D">
              <w:rPr>
                <w:sz w:val="22"/>
                <w:szCs w:val="22"/>
              </w:rPr>
              <w:t>Czy dopuszczają Państwo dostarczenie urządzenia powystawowego?</w:t>
            </w:r>
          </w:p>
          <w:p w14:paraId="332C46C6" w14:textId="77777777" w:rsidR="009B641D" w:rsidRPr="009F46A9" w:rsidRDefault="009B641D" w:rsidP="009F46A9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9F46A9">
              <w:rPr>
                <w:rStyle w:val="Pogrubienie"/>
                <w:color w:val="FF0000"/>
                <w:sz w:val="22"/>
                <w:szCs w:val="22"/>
              </w:rPr>
              <w:t>Odpowiedź Zamawiającego:</w:t>
            </w:r>
          </w:p>
          <w:p w14:paraId="44A3F15F" w14:textId="628C91D0" w:rsidR="009B641D" w:rsidRPr="009F46A9" w:rsidRDefault="009B641D" w:rsidP="009F46A9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9F46A9">
              <w:rPr>
                <w:color w:val="FF0000"/>
                <w:sz w:val="22"/>
                <w:szCs w:val="22"/>
              </w:rPr>
              <w:t xml:space="preserve">TAK. Zamawiający dopuszcza dostarczenie urządzenia powystawowego i tym samym zmienia zapis </w:t>
            </w:r>
            <w:r w:rsidR="009F46A9" w:rsidRPr="009F46A9">
              <w:rPr>
                <w:color w:val="FF0000"/>
                <w:sz w:val="22"/>
                <w:szCs w:val="22"/>
              </w:rPr>
              <w:br/>
            </w:r>
            <w:r w:rsidRPr="009F46A9">
              <w:rPr>
                <w:color w:val="FF0000"/>
                <w:sz w:val="22"/>
                <w:szCs w:val="22"/>
              </w:rPr>
              <w:t>w &amp;8 pkt 2 Wzoru Umowy</w:t>
            </w:r>
          </w:p>
          <w:p w14:paraId="5321CD58" w14:textId="77777777" w:rsidR="009F46A9" w:rsidRPr="009F46A9" w:rsidRDefault="009B641D" w:rsidP="009F46A9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9F46A9">
              <w:rPr>
                <w:color w:val="FF0000"/>
                <w:sz w:val="22"/>
                <w:szCs w:val="22"/>
              </w:rPr>
              <w:t>z:</w:t>
            </w:r>
            <w:r w:rsidR="009F46A9" w:rsidRPr="009F46A9">
              <w:rPr>
                <w:color w:val="FF0000"/>
                <w:sz w:val="22"/>
                <w:szCs w:val="22"/>
              </w:rPr>
              <w:t xml:space="preserve"> </w:t>
            </w:r>
          </w:p>
          <w:p w14:paraId="606FA260" w14:textId="7A456432" w:rsidR="009B641D" w:rsidRPr="009F46A9" w:rsidRDefault="009F46A9" w:rsidP="009F46A9">
            <w:pPr>
              <w:pStyle w:val="NormalnyWeb"/>
              <w:shd w:val="clear" w:color="auto" w:fill="FFFFFF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9F46A9">
              <w:rPr>
                <w:i/>
                <w:iCs/>
                <w:color w:val="FF0000"/>
              </w:rPr>
              <w:t>Sprzedawca udziela Kupującemu gwarancji, że dostarczony przedmiot zamówienia jest fabrycznie nowy, tzn. nieużywany przed dniem dostarczenia z wyłączeniem używania niezbędnego do przeprowadzenia testów poprawnej pracy i wolny od wad fizycznych i wad prawnych. Sprzedawca gwarantuje, że dostarczony Sprzęt jest nieużywany, kompletny, wysokiej jakości i funkcjonalności, wprowadzony do obrotu na terytorium Rzeczypospolitej Polskiej, sprawny technicznie - w oryginalnych nienaruszonych opakowaniach.</w:t>
            </w:r>
          </w:p>
          <w:p w14:paraId="01A7DFF7" w14:textId="77777777" w:rsidR="009B641D" w:rsidRPr="009F46A9" w:rsidRDefault="009B641D" w:rsidP="009F46A9">
            <w:pPr>
              <w:pStyle w:val="NormalnyWeb"/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9F46A9">
              <w:rPr>
                <w:color w:val="FF0000"/>
                <w:sz w:val="22"/>
                <w:szCs w:val="22"/>
              </w:rPr>
              <w:t>na:</w:t>
            </w:r>
          </w:p>
          <w:p w14:paraId="01666802" w14:textId="3202FFA9" w:rsidR="009F46A9" w:rsidRPr="009F46A9" w:rsidRDefault="009F46A9" w:rsidP="009F46A9">
            <w:pPr>
              <w:pStyle w:val="NormalnyWeb"/>
              <w:shd w:val="clear" w:color="auto" w:fill="FFFFFF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9F46A9">
              <w:rPr>
                <w:i/>
                <w:iCs/>
                <w:color w:val="FF0000"/>
              </w:rPr>
              <w:t>Sprzedawca udziela Kupującemu gwarancji, że dostarczony przedmiot zamówienia jest fabrycznie nowy</w:t>
            </w:r>
            <w:r>
              <w:rPr>
                <w:i/>
                <w:iCs/>
                <w:color w:val="FF0000"/>
              </w:rPr>
              <w:t xml:space="preserve"> </w:t>
            </w:r>
            <w:r w:rsidRPr="009F46A9">
              <w:rPr>
                <w:i/>
                <w:iCs/>
                <w:color w:val="FF0000"/>
                <w:u w:val="single"/>
              </w:rPr>
              <w:t>lub powystawowy</w:t>
            </w:r>
            <w:r w:rsidRPr="009F46A9">
              <w:rPr>
                <w:i/>
                <w:iCs/>
                <w:color w:val="FF0000"/>
              </w:rPr>
              <w:t xml:space="preserve"> tzn. nieużywany przed dniem dostarczenia z wyłączeniem używania niezbędnego do przeprowadzenia testów poprawnej pracy i wolny od wad fizycznych i wad prawnych. Sprzedawca gwarantuje, że dostarczony Sprzęt jest nieużywany, kompletny, wysokiej jakości i funkcjonalności, wprowadzony do obrotu na terytorium Rzeczypospolitej Polskiej, sprawny technicznie - w oryginalnych nienaruszonych opakowaniach.</w:t>
            </w:r>
          </w:p>
          <w:p w14:paraId="4EFB45F1" w14:textId="12F04FE0" w:rsidR="00E76811" w:rsidRPr="009F46A9" w:rsidRDefault="009B641D" w:rsidP="009F46A9">
            <w:pPr>
              <w:pStyle w:val="NormalnyWeb"/>
              <w:shd w:val="clear" w:color="auto" w:fill="FFFFFF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9F46A9">
              <w:rPr>
                <w:b/>
                <w:bCs/>
                <w:color w:val="FF0000"/>
                <w:sz w:val="22"/>
                <w:szCs w:val="22"/>
              </w:rPr>
              <w:t>Zamawiający na stronie postępowania zamieszcza NOWY Wzór Umowy.</w:t>
            </w:r>
          </w:p>
        </w:tc>
      </w:tr>
    </w:tbl>
    <w:p w14:paraId="40B876C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141DB" w14:textId="77777777" w:rsidR="00BE6542" w:rsidRDefault="00BE6542">
      <w:r>
        <w:separator/>
      </w:r>
    </w:p>
  </w:endnote>
  <w:endnote w:type="continuationSeparator" w:id="0">
    <w:p w14:paraId="50EC8B73" w14:textId="77777777" w:rsidR="00BE6542" w:rsidRDefault="00BE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B5F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3DAF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55F85" w14:textId="3F4AA3BC" w:rsidR="006D4AB3" w:rsidRDefault="009F46A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2537AF" wp14:editId="608DE9A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35163162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9560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0EE40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54C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8C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FB1D01" w14:textId="77777777" w:rsidR="006D4AB3" w:rsidRDefault="006D4AB3">
    <w:pPr>
      <w:pStyle w:val="Stopka"/>
      <w:tabs>
        <w:tab w:val="clear" w:pos="4536"/>
        <w:tab w:val="left" w:pos="6237"/>
      </w:tabs>
    </w:pPr>
  </w:p>
  <w:p w14:paraId="169465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8AB5D" w14:textId="77777777" w:rsidR="00BE6542" w:rsidRDefault="00BE6542">
      <w:r>
        <w:separator/>
      </w:r>
    </w:p>
  </w:footnote>
  <w:footnote w:type="continuationSeparator" w:id="0">
    <w:p w14:paraId="4F3E16E6" w14:textId="77777777" w:rsidR="00BE6542" w:rsidRDefault="00BE6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B623" w14:textId="77777777" w:rsidR="00E76811" w:rsidRDefault="00E768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E6F6" w14:textId="77777777" w:rsidR="00E76811" w:rsidRDefault="00E768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35ACE" w14:textId="77777777" w:rsidR="00E76811" w:rsidRDefault="00E768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9663031">
    <w:abstractNumId w:val="3"/>
  </w:num>
  <w:num w:numId="2" w16cid:durableId="955259967">
    <w:abstractNumId w:val="6"/>
  </w:num>
  <w:num w:numId="3" w16cid:durableId="1298031122">
    <w:abstractNumId w:val="2"/>
  </w:num>
  <w:num w:numId="4" w16cid:durableId="178549295">
    <w:abstractNumId w:val="5"/>
  </w:num>
  <w:num w:numId="5" w16cid:durableId="992681291">
    <w:abstractNumId w:val="0"/>
  </w:num>
  <w:num w:numId="6" w16cid:durableId="1943412584">
    <w:abstractNumId w:val="1"/>
  </w:num>
  <w:num w:numId="7" w16cid:durableId="247541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542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5C9C"/>
    <w:rsid w:val="00870F9F"/>
    <w:rsid w:val="008804B6"/>
    <w:rsid w:val="00897AB0"/>
    <w:rsid w:val="008A3553"/>
    <w:rsid w:val="00947A50"/>
    <w:rsid w:val="009B3429"/>
    <w:rsid w:val="009B641D"/>
    <w:rsid w:val="009D4196"/>
    <w:rsid w:val="009F46A9"/>
    <w:rsid w:val="00A905AC"/>
    <w:rsid w:val="00AC59E5"/>
    <w:rsid w:val="00BA6584"/>
    <w:rsid w:val="00BB55D0"/>
    <w:rsid w:val="00BE6542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681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08EE56"/>
  <w15:chartTrackingRefBased/>
  <w15:docId w15:val="{F8C52CB6-C49B-45CA-B2D3-99DDC1923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B64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B6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58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2023-10-02T10:35:00Z</dcterms:created>
  <dcterms:modified xsi:type="dcterms:W3CDTF">2023-10-02T10:35:00Z</dcterms:modified>
</cp:coreProperties>
</file>